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E2" w:rsidRDefault="00F731E2"/>
    <w:tbl>
      <w:tblPr>
        <w:tblStyle w:val="a"/>
        <w:tblW w:w="8644" w:type="dxa"/>
        <w:tblInd w:w="0" w:type="dxa"/>
        <w:tblBorders>
          <w:top w:val="single" w:sz="8" w:space="0" w:color="F79646"/>
          <w:left w:val="single" w:sz="8" w:space="0" w:color="8064A2"/>
          <w:bottom w:val="single" w:sz="8" w:space="0" w:color="F79646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4322"/>
        <w:gridCol w:w="4322"/>
      </w:tblGrid>
      <w:tr w:rsidR="00F73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:rsidR="00F731E2" w:rsidRDefault="00F731E2">
            <w:pPr>
              <w:jc w:val="center"/>
            </w:pPr>
          </w:p>
          <w:p w:rsidR="00F731E2" w:rsidRDefault="00B62E6D">
            <w:pPr>
              <w:jc w:val="center"/>
            </w:pPr>
            <w:r>
              <w:t>ANTES DE EMPEZAR LA ACTIVIDAD.</w:t>
            </w:r>
          </w:p>
          <w:p w:rsidR="00F731E2" w:rsidRDefault="00F731E2">
            <w:pPr>
              <w:jc w:val="center"/>
            </w:pPr>
          </w:p>
        </w:tc>
      </w:tr>
      <w:tr w:rsidR="00F73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731E2" w:rsidRDefault="00B62E6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b w:val="0"/>
                <w:color w:val="000000"/>
              </w:rPr>
              <w:t>Explicar el funcionamiento del grupo.</w:t>
            </w:r>
          </w:p>
          <w:p w:rsidR="00F731E2" w:rsidRDefault="00B62E6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b w:val="0"/>
                <w:color w:val="000000"/>
              </w:rPr>
              <w:t>Proponer que timen la iniciativa de explicar la actividad si ya la conocen  o no.</w:t>
            </w:r>
          </w:p>
          <w:p w:rsidR="00F731E2" w:rsidRDefault="00B62E6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b w:val="0"/>
                <w:color w:val="000000"/>
              </w:rPr>
              <w:t>Saludo de buenos días.</w:t>
            </w:r>
          </w:p>
          <w:p w:rsidR="00F731E2" w:rsidRDefault="00B62E6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</w:pPr>
            <w:r>
              <w:rPr>
                <w:b w:val="0"/>
                <w:color w:val="000000"/>
              </w:rPr>
              <w:t>Cualquier aportación que tengáis, podéis explicarla al resto de compañeros</w:t>
            </w:r>
          </w:p>
        </w:tc>
        <w:tc>
          <w:tcPr>
            <w:tcW w:w="4322" w:type="dxa"/>
          </w:tcPr>
          <w:p w:rsidR="00F731E2" w:rsidRDefault="00B62E6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Un orden de participación.</w:t>
            </w:r>
          </w:p>
          <w:p w:rsidR="00F731E2" w:rsidRDefault="00B62E6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Hay que tener paciencia con los demás compañeros.</w:t>
            </w:r>
          </w:p>
          <w:p w:rsidR="00F731E2" w:rsidRDefault="00B62E6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Todo el mundo tiene que participar.</w:t>
            </w:r>
          </w:p>
          <w:p w:rsidR="00F731E2" w:rsidRDefault="00B62E6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Si tenéis alguna duda durante la actividad, no os preocupéis, porque seguro que entre todos encontramos la solución.</w:t>
            </w:r>
          </w:p>
        </w:tc>
      </w:tr>
      <w:tr w:rsidR="00F73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731E2" w:rsidRDefault="00B62E6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b w:val="0"/>
                <w:color w:val="000000"/>
              </w:rPr>
              <w:t>Presentarse antes de empezar.</w:t>
            </w:r>
          </w:p>
          <w:p w:rsidR="00F731E2" w:rsidRDefault="00B62E6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b w:val="0"/>
                <w:color w:val="000000"/>
              </w:rPr>
              <w:t>Presentación de los voluntarios y de los alumnos.</w:t>
            </w:r>
          </w:p>
          <w:p w:rsidR="00F731E2" w:rsidRDefault="00B62E6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b w:val="0"/>
                <w:color w:val="000000"/>
              </w:rPr>
              <w:t>Estamos muchos, vamos a intentar no hablar todos a la vez.</w:t>
            </w:r>
          </w:p>
          <w:p w:rsidR="00F731E2" w:rsidRDefault="00B62E6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</w:pPr>
            <w:r>
              <w:rPr>
                <w:b w:val="0"/>
                <w:color w:val="000000"/>
              </w:rPr>
              <w:t xml:space="preserve">Vamos a procurar no subir mucho el tono para no molestar a los compañeros y compañeras. </w:t>
            </w:r>
          </w:p>
        </w:tc>
        <w:tc>
          <w:tcPr>
            <w:tcW w:w="4322" w:type="dxa"/>
          </w:tcPr>
          <w:p w:rsidR="00F731E2" w:rsidRDefault="00B62E6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Favorecer la comprensión de que han de hacer: en Primaria lectura comprensiva entre ellos y en Infantil con ejemplos y que ellos imiten o aporten su visión.</w:t>
            </w:r>
          </w:p>
          <w:p w:rsidR="00F731E2" w:rsidRDefault="00F73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731E2" w:rsidRDefault="00F731E2"/>
    <w:p w:rsidR="00F731E2" w:rsidRDefault="00F731E2">
      <w:bookmarkStart w:id="0" w:name="_gjdgxs" w:colFirst="0" w:colLast="0"/>
      <w:bookmarkEnd w:id="0"/>
    </w:p>
    <w:tbl>
      <w:tblPr>
        <w:tblStyle w:val="a0"/>
        <w:tblW w:w="8644" w:type="dxa"/>
        <w:tblInd w:w="0" w:type="dxa"/>
        <w:tblBorders>
          <w:top w:val="single" w:sz="8" w:space="0" w:color="F79646"/>
          <w:left w:val="single" w:sz="8" w:space="0" w:color="8064A2"/>
          <w:bottom w:val="single" w:sz="8" w:space="0" w:color="F79646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4322"/>
        <w:gridCol w:w="4322"/>
      </w:tblGrid>
      <w:tr w:rsidR="00F73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:rsidR="00F731E2" w:rsidRDefault="00B62E6D">
            <w:pPr>
              <w:jc w:val="center"/>
            </w:pPr>
            <w:r>
              <w:t>PARA ARGUMENTAR Y REFLEXIONAR</w:t>
            </w:r>
          </w:p>
        </w:tc>
      </w:tr>
      <w:tr w:rsidR="00F73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731E2" w:rsidRDefault="00B62E6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b w:val="0"/>
                <w:color w:val="000000"/>
              </w:rPr>
              <w:t>¿Por qué crees que nos ayudará esta actividad?</w:t>
            </w:r>
          </w:p>
          <w:p w:rsidR="00F731E2" w:rsidRDefault="00B62E6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b w:val="0"/>
                <w:color w:val="000000"/>
              </w:rPr>
              <w:t>¿Qué pasos hay que seguir para resolver esta actividad?</w:t>
            </w:r>
          </w:p>
          <w:p w:rsidR="00F731E2" w:rsidRDefault="00B62E6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</w:pPr>
            <w:r>
              <w:rPr>
                <w:b w:val="0"/>
                <w:color w:val="000000"/>
              </w:rPr>
              <w:t>¿Cómo podemos resolver esta actividad?</w:t>
            </w:r>
          </w:p>
          <w:p w:rsidR="00F731E2" w:rsidRDefault="00F731E2"/>
        </w:tc>
        <w:tc>
          <w:tcPr>
            <w:tcW w:w="4322" w:type="dxa"/>
          </w:tcPr>
          <w:p w:rsidR="00F731E2" w:rsidRDefault="00B62E6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¿Cómo sabes que está mal?</w:t>
            </w:r>
          </w:p>
          <w:p w:rsidR="00F731E2" w:rsidRDefault="00B62E6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¿Cómo sabes que está bien?</w:t>
            </w:r>
          </w:p>
          <w:p w:rsidR="00F731E2" w:rsidRDefault="00B62E6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¿Serías capaz de hacerlo tú solo?</w:t>
            </w:r>
          </w:p>
          <w:p w:rsidR="00F731E2" w:rsidRDefault="00B62E6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¿Hay otra forma para resolverlo?</w:t>
            </w:r>
          </w:p>
        </w:tc>
      </w:tr>
      <w:tr w:rsidR="00F73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731E2" w:rsidRDefault="00B62E6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</w:pPr>
            <w:r>
              <w:rPr>
                <w:b w:val="0"/>
                <w:color w:val="000000"/>
              </w:rPr>
              <w:t>¿Para qué sirve esta actividad?</w:t>
            </w:r>
          </w:p>
        </w:tc>
        <w:tc>
          <w:tcPr>
            <w:tcW w:w="4322" w:type="dxa"/>
          </w:tcPr>
          <w:p w:rsidR="00F731E2" w:rsidRDefault="00B62E6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¿Cómo te has sentido durante este ejercicio?</w:t>
            </w:r>
          </w:p>
        </w:tc>
      </w:tr>
    </w:tbl>
    <w:p w:rsidR="00F731E2" w:rsidRDefault="00F731E2"/>
    <w:p w:rsidR="003D53CD" w:rsidRDefault="003D53CD"/>
    <w:p w:rsidR="003D53CD" w:rsidRDefault="003D53CD"/>
    <w:p w:rsidR="003D53CD" w:rsidRDefault="003D53CD"/>
    <w:p w:rsidR="003D53CD" w:rsidRDefault="003D53CD"/>
    <w:p w:rsidR="003D53CD" w:rsidRDefault="003D53CD"/>
    <w:p w:rsidR="003D53CD" w:rsidRDefault="003D53CD"/>
    <w:p w:rsidR="003D53CD" w:rsidRDefault="003D53CD"/>
    <w:tbl>
      <w:tblPr>
        <w:tblStyle w:val="a1"/>
        <w:tblW w:w="8536" w:type="dxa"/>
        <w:tblInd w:w="0" w:type="dxa"/>
        <w:tblBorders>
          <w:top w:val="single" w:sz="8" w:space="0" w:color="F79646"/>
          <w:left w:val="single" w:sz="8" w:space="0" w:color="8064A2"/>
          <w:bottom w:val="single" w:sz="8" w:space="0" w:color="F79646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4214"/>
        <w:gridCol w:w="4322"/>
      </w:tblGrid>
      <w:tr w:rsidR="00F73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6" w:type="dxa"/>
            <w:gridSpan w:val="2"/>
          </w:tcPr>
          <w:p w:rsidR="00F731E2" w:rsidRDefault="00F731E2">
            <w:pPr>
              <w:jc w:val="center"/>
            </w:pPr>
          </w:p>
          <w:p w:rsidR="00F731E2" w:rsidRDefault="00B62E6D">
            <w:pPr>
              <w:jc w:val="center"/>
            </w:pPr>
            <w:r>
              <w:t>DURANTE LA ACTIVIDAD</w:t>
            </w:r>
          </w:p>
          <w:p w:rsidR="00F731E2" w:rsidRDefault="00F731E2">
            <w:pPr>
              <w:jc w:val="center"/>
            </w:pPr>
          </w:p>
        </w:tc>
      </w:tr>
      <w:tr w:rsidR="00F73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4" w:type="dxa"/>
          </w:tcPr>
          <w:p w:rsidR="00F731E2" w:rsidRDefault="00B62E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b w:val="0"/>
                <w:color w:val="000000"/>
              </w:rPr>
              <w:t>Observación.</w:t>
            </w:r>
          </w:p>
          <w:p w:rsidR="00F731E2" w:rsidRDefault="00B62E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b w:val="0"/>
                <w:color w:val="000000"/>
              </w:rPr>
              <w:t>Participación.</w:t>
            </w:r>
          </w:p>
          <w:p w:rsidR="00F731E2" w:rsidRDefault="00B62E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b w:val="0"/>
                <w:color w:val="000000"/>
              </w:rPr>
              <w:t>Animar.</w:t>
            </w:r>
          </w:p>
          <w:p w:rsidR="00F731E2" w:rsidRDefault="00B62E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</w:pPr>
            <w:r>
              <w:rPr>
                <w:b w:val="0"/>
                <w:color w:val="000000"/>
              </w:rPr>
              <w:t>¿Qué os parece si paramos un momento y vemos cómo hemos entendido la actividad?</w:t>
            </w:r>
          </w:p>
          <w:p w:rsidR="00F731E2" w:rsidRDefault="00F731E2"/>
        </w:tc>
        <w:tc>
          <w:tcPr>
            <w:tcW w:w="4322" w:type="dxa"/>
          </w:tcPr>
          <w:p w:rsidR="00F731E2" w:rsidRDefault="00B62E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Preguntar si les está gustando la actividad.</w:t>
            </w:r>
          </w:p>
          <w:p w:rsidR="00F731E2" w:rsidRDefault="00B62E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¿Quién puede ayudar a su compañero que le está </w:t>
            </w:r>
            <w:proofErr w:type="spellStart"/>
            <w:r>
              <w:rPr>
                <w:color w:val="000000"/>
              </w:rPr>
              <w:t>constando</w:t>
            </w:r>
            <w:proofErr w:type="spellEnd"/>
            <w:r>
              <w:rPr>
                <w:color w:val="000000"/>
              </w:rPr>
              <w:t xml:space="preserve"> un poco de trabajo?</w:t>
            </w:r>
          </w:p>
        </w:tc>
      </w:tr>
      <w:tr w:rsidR="00F73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4" w:type="dxa"/>
          </w:tcPr>
          <w:p w:rsidR="00F731E2" w:rsidRDefault="00B62E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b w:val="0"/>
                <w:color w:val="000000"/>
              </w:rPr>
              <w:t>¿Tenéis alguna duda para hacer la actividad?</w:t>
            </w:r>
          </w:p>
          <w:p w:rsidR="00F731E2" w:rsidRDefault="00B62E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</w:pPr>
            <w:r>
              <w:rPr>
                <w:b w:val="0"/>
                <w:color w:val="000000"/>
              </w:rPr>
              <w:t>Parar la actividad y hacer una ronda de preguntas sobre posibles dudas de cada uno.</w:t>
            </w:r>
          </w:p>
        </w:tc>
        <w:tc>
          <w:tcPr>
            <w:tcW w:w="4322" w:type="dxa"/>
          </w:tcPr>
          <w:p w:rsidR="00F731E2" w:rsidRDefault="00B62E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¿Podéis darle una pista a vuestro compañero/a que no sabe cómo resolver el problema?</w:t>
            </w:r>
          </w:p>
        </w:tc>
      </w:tr>
    </w:tbl>
    <w:p w:rsidR="00F731E2" w:rsidRDefault="00F731E2"/>
    <w:tbl>
      <w:tblPr>
        <w:tblStyle w:val="a2"/>
        <w:tblW w:w="8644" w:type="dxa"/>
        <w:tblInd w:w="0" w:type="dxa"/>
        <w:tblBorders>
          <w:top w:val="single" w:sz="8" w:space="0" w:color="F79646"/>
          <w:left w:val="single" w:sz="8" w:space="0" w:color="8064A2"/>
          <w:bottom w:val="single" w:sz="8" w:space="0" w:color="F79646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4322"/>
        <w:gridCol w:w="4322"/>
      </w:tblGrid>
      <w:tr w:rsidR="00F73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:rsidR="00F731E2" w:rsidRDefault="00B62E6D">
            <w:pPr>
              <w:jc w:val="center"/>
            </w:pPr>
            <w:r>
              <w:t>AL TERMINAR LA ACTIVIDAD</w:t>
            </w:r>
          </w:p>
        </w:tc>
      </w:tr>
      <w:tr w:rsidR="00F73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731E2" w:rsidRDefault="00F73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  <w:p w:rsidR="00F731E2" w:rsidRDefault="00B62E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b w:val="0"/>
                <w:color w:val="000000"/>
              </w:rPr>
              <w:t>Refuerzo positivo para el grupo. “Lo habéis hecho muy bien”.</w:t>
            </w:r>
          </w:p>
          <w:p w:rsidR="00F731E2" w:rsidRDefault="00B62E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b w:val="0"/>
                <w:color w:val="000000"/>
              </w:rPr>
              <w:t>Hemos aprendido todos mucho con esta actividad.</w:t>
            </w:r>
          </w:p>
          <w:p w:rsidR="00F731E2" w:rsidRDefault="00B62E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</w:pPr>
            <w:r>
              <w:rPr>
                <w:b w:val="0"/>
                <w:color w:val="000000"/>
              </w:rPr>
              <w:t>Volveremos a este grupo tan solidario.</w:t>
            </w:r>
          </w:p>
          <w:p w:rsidR="00F731E2" w:rsidRDefault="00F731E2"/>
          <w:p w:rsidR="00F731E2" w:rsidRDefault="00F731E2"/>
        </w:tc>
        <w:tc>
          <w:tcPr>
            <w:tcW w:w="4322" w:type="dxa"/>
          </w:tcPr>
          <w:p w:rsidR="00F731E2" w:rsidRDefault="00F73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  <w:p w:rsidR="00F731E2" w:rsidRDefault="00B62E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Refuerzo positivo individual. “Me ha gustado mucho como has ayudado a los demás”.</w:t>
            </w:r>
          </w:p>
          <w:p w:rsidR="00F731E2" w:rsidRDefault="00B62E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Enhorabuena porque te has esforzado mucho.</w:t>
            </w:r>
          </w:p>
          <w:p w:rsidR="00F731E2" w:rsidRDefault="00B62E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Nos hemos divertido todos mucho.</w:t>
            </w:r>
          </w:p>
          <w:p w:rsidR="00F731E2" w:rsidRDefault="00B62E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Reforzarles con una pequeña canción por el trabajo realizado.</w:t>
            </w:r>
          </w:p>
          <w:p w:rsidR="00F731E2" w:rsidRDefault="00F73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73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731E2" w:rsidRDefault="00F73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  <w:p w:rsidR="00F731E2" w:rsidRDefault="00B62E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b w:val="0"/>
                <w:color w:val="000000"/>
              </w:rPr>
              <w:t xml:space="preserve">Me ha parecido genial lo bien que os ayudáis unos a otros. </w:t>
            </w:r>
          </w:p>
          <w:p w:rsidR="00F731E2" w:rsidRDefault="00B62E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b w:val="0"/>
                <w:color w:val="000000"/>
              </w:rPr>
              <w:t>Habéis sido pacientes con vuestros compañeros.</w:t>
            </w:r>
          </w:p>
          <w:p w:rsidR="00F731E2" w:rsidRDefault="00B62E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</w:pPr>
            <w:r>
              <w:rPr>
                <w:b w:val="0"/>
                <w:color w:val="000000"/>
              </w:rPr>
              <w:t>¿Qué os ha parecido</w:t>
            </w:r>
            <w:proofErr w:type="gramStart"/>
            <w:r>
              <w:rPr>
                <w:b w:val="0"/>
                <w:color w:val="000000"/>
              </w:rPr>
              <w:t>?¿</w:t>
            </w:r>
            <w:proofErr w:type="gramEnd"/>
            <w:r>
              <w:rPr>
                <w:b w:val="0"/>
                <w:color w:val="000000"/>
              </w:rPr>
              <w:t>Qué aportaríais?</w:t>
            </w:r>
          </w:p>
          <w:p w:rsidR="00F731E2" w:rsidRDefault="00F731E2"/>
        </w:tc>
        <w:tc>
          <w:tcPr>
            <w:tcW w:w="4322" w:type="dxa"/>
          </w:tcPr>
          <w:p w:rsidR="00F731E2" w:rsidRDefault="00F73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:rsidR="00F731E2" w:rsidRDefault="00B62E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Gracias por dejarme compartir con vosotros esta experiencia.</w:t>
            </w:r>
          </w:p>
          <w:p w:rsidR="00F731E2" w:rsidRDefault="00B62E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Felicitaros en común por el trabajo que habéis realizado.</w:t>
            </w:r>
          </w:p>
          <w:p w:rsidR="00F731E2" w:rsidRDefault="00B62E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¿Cómo os habéis sentido?</w:t>
            </w:r>
          </w:p>
          <w:p w:rsidR="00F731E2" w:rsidRDefault="00B62E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¿Qué os ha gustado más?</w:t>
            </w:r>
          </w:p>
          <w:p w:rsidR="00F731E2" w:rsidRDefault="00B62E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Yo también ha aprendido mucho con vosotros.</w:t>
            </w:r>
          </w:p>
          <w:p w:rsidR="00F731E2" w:rsidRDefault="00F73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731E2" w:rsidRDefault="00F731E2"/>
    <w:p w:rsidR="003D53CD" w:rsidRDefault="003D53CD"/>
    <w:p w:rsidR="003D53CD" w:rsidRDefault="003D53CD"/>
    <w:tbl>
      <w:tblPr>
        <w:tblStyle w:val="a3"/>
        <w:tblW w:w="8644" w:type="dxa"/>
        <w:tblInd w:w="0" w:type="dxa"/>
        <w:tblBorders>
          <w:top w:val="single" w:sz="8" w:space="0" w:color="F79646"/>
          <w:left w:val="single" w:sz="8" w:space="0" w:color="8064A2"/>
          <w:bottom w:val="single" w:sz="8" w:space="0" w:color="F79646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4322"/>
        <w:gridCol w:w="4322"/>
      </w:tblGrid>
      <w:tr w:rsidR="00F73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:rsidR="00F731E2" w:rsidRDefault="00B62E6D">
            <w:pPr>
              <w:jc w:val="center"/>
            </w:pPr>
            <w:r>
              <w:t>PARA CORREGIR</w:t>
            </w:r>
          </w:p>
        </w:tc>
      </w:tr>
      <w:tr w:rsidR="00F73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731E2" w:rsidRDefault="00F73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  <w:p w:rsidR="00F731E2" w:rsidRDefault="00B62E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b w:val="0"/>
                <w:color w:val="000000"/>
              </w:rPr>
              <w:t>¿Creéis que lo habéis hecho bien?</w:t>
            </w:r>
          </w:p>
          <w:p w:rsidR="00F731E2" w:rsidRDefault="00B62E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b w:val="0"/>
                <w:color w:val="000000"/>
              </w:rPr>
              <w:t xml:space="preserve">Cambiándose los ejercicios con los compañeros comprobaremos si los tenemos bien o no. </w:t>
            </w:r>
          </w:p>
          <w:p w:rsidR="00F731E2" w:rsidRDefault="00B62E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b w:val="0"/>
                <w:color w:val="000000"/>
              </w:rPr>
              <w:t>Nos vamos a corregir unos a otros.</w:t>
            </w:r>
          </w:p>
          <w:p w:rsidR="00F731E2" w:rsidRDefault="00B62E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b w:val="0"/>
                <w:color w:val="000000"/>
              </w:rPr>
              <w:t>¿Alguien cree que se puede hacer de otra forma?</w:t>
            </w:r>
          </w:p>
          <w:p w:rsidR="00F731E2" w:rsidRDefault="00B62E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</w:pPr>
            <w:r>
              <w:rPr>
                <w:b w:val="0"/>
                <w:color w:val="000000"/>
              </w:rPr>
              <w:t>Explicad los pasos con los que habéis resuelto la tarea o actividad.</w:t>
            </w:r>
          </w:p>
          <w:p w:rsidR="00F731E2" w:rsidRDefault="00F731E2"/>
          <w:p w:rsidR="00F731E2" w:rsidRDefault="00F731E2"/>
        </w:tc>
        <w:tc>
          <w:tcPr>
            <w:tcW w:w="4322" w:type="dxa"/>
          </w:tcPr>
          <w:p w:rsidR="00F731E2" w:rsidRDefault="00F73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  <w:p w:rsidR="00F731E2" w:rsidRDefault="00B62E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¿Cómo podríamos ayudar a nuestro compañero? ¿Le damos una pista?</w:t>
            </w:r>
          </w:p>
          <w:p w:rsidR="00F731E2" w:rsidRDefault="00B62E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Pongamos en común lo que hemos trabajado.</w:t>
            </w:r>
          </w:p>
          <w:p w:rsidR="00F731E2" w:rsidRDefault="00B62E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¿Estamos todos de acuerdo?</w:t>
            </w:r>
          </w:p>
          <w:p w:rsidR="00F731E2" w:rsidRDefault="00F73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73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731E2" w:rsidRDefault="00F73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  <w:p w:rsidR="00F731E2" w:rsidRDefault="00B62E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b w:val="0"/>
                <w:color w:val="000000"/>
              </w:rPr>
              <w:t>¿Cómo lo enfocaríais para siguientes actividades?</w:t>
            </w:r>
          </w:p>
          <w:p w:rsidR="00F731E2" w:rsidRDefault="00B62E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</w:pPr>
            <w:r>
              <w:rPr>
                <w:b w:val="0"/>
                <w:color w:val="000000"/>
              </w:rPr>
              <w:t xml:space="preserve">Si dices sí o no, bien o mal, dilo con amabilidad como te gustaría que a ti te hablaran. </w:t>
            </w:r>
          </w:p>
          <w:p w:rsidR="00F731E2" w:rsidRDefault="00F731E2"/>
        </w:tc>
        <w:tc>
          <w:tcPr>
            <w:tcW w:w="4322" w:type="dxa"/>
          </w:tcPr>
          <w:p w:rsidR="00F731E2" w:rsidRDefault="00F73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:rsidR="00F731E2" w:rsidRDefault="00B62E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Comprobad los resultados de todos. </w:t>
            </w:r>
          </w:p>
          <w:p w:rsidR="00F731E2" w:rsidRDefault="00F73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731E2" w:rsidRDefault="00F731E2">
      <w:bookmarkStart w:id="1" w:name="_GoBack"/>
      <w:bookmarkEnd w:id="1"/>
    </w:p>
    <w:tbl>
      <w:tblPr>
        <w:tblStyle w:val="a4"/>
        <w:tblW w:w="8644" w:type="dxa"/>
        <w:tblInd w:w="0" w:type="dxa"/>
        <w:tblBorders>
          <w:top w:val="single" w:sz="8" w:space="0" w:color="F79646"/>
          <w:left w:val="single" w:sz="8" w:space="0" w:color="8064A2"/>
          <w:bottom w:val="single" w:sz="8" w:space="0" w:color="F79646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4322"/>
        <w:gridCol w:w="4322"/>
      </w:tblGrid>
      <w:tr w:rsidR="00F73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:rsidR="00F731E2" w:rsidRDefault="00B62E6D">
            <w:pPr>
              <w:jc w:val="center"/>
            </w:pPr>
            <w:r>
              <w:t>PARA FOMENTAR LA PARTICIPACIÓN DE TODOS</w:t>
            </w:r>
          </w:p>
        </w:tc>
      </w:tr>
      <w:tr w:rsidR="00F73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731E2" w:rsidRDefault="00F73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  <w:p w:rsidR="00F731E2" w:rsidRDefault="00B62E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b w:val="0"/>
                <w:color w:val="000000"/>
              </w:rPr>
              <w:t xml:space="preserve">Esto no es una competición el que más ayuda es el mejor para todos. </w:t>
            </w:r>
          </w:p>
          <w:p w:rsidR="00F731E2" w:rsidRDefault="00B62E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</w:pPr>
            <w:r>
              <w:rPr>
                <w:b w:val="0"/>
                <w:color w:val="000000"/>
              </w:rPr>
              <w:t>Reforzar positivamente cuando un alumno/a que no suele participar haga un mínimo esfuerzo por hacerlo (animarle)</w:t>
            </w:r>
          </w:p>
          <w:p w:rsidR="00F731E2" w:rsidRDefault="00F731E2"/>
          <w:p w:rsidR="00F731E2" w:rsidRDefault="00F731E2"/>
        </w:tc>
        <w:tc>
          <w:tcPr>
            <w:tcW w:w="4322" w:type="dxa"/>
          </w:tcPr>
          <w:p w:rsidR="00F731E2" w:rsidRDefault="00F73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  <w:p w:rsidR="00F731E2" w:rsidRDefault="00B62E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Los que van más adelantados que ayuden a los demás. </w:t>
            </w:r>
          </w:p>
          <w:p w:rsidR="00F731E2" w:rsidRDefault="00B62E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Respira profundo y da tu respuesta. </w:t>
            </w:r>
          </w:p>
          <w:p w:rsidR="00F731E2" w:rsidRDefault="00F73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73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731E2" w:rsidRDefault="00F73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  <w:p w:rsidR="00F731E2" w:rsidRDefault="00B62E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b w:val="0"/>
                <w:color w:val="000000"/>
              </w:rPr>
              <w:t>No importa si te equivocas, la solución la buscaremos entre todos.</w:t>
            </w:r>
          </w:p>
          <w:p w:rsidR="00F731E2" w:rsidRDefault="00B62E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b w:val="0"/>
                <w:color w:val="000000"/>
              </w:rPr>
              <w:t xml:space="preserve">Si dices sí o no dilo con amabilidad. </w:t>
            </w:r>
          </w:p>
          <w:p w:rsidR="00F731E2" w:rsidRDefault="00B62E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b w:val="0"/>
                <w:color w:val="000000"/>
              </w:rPr>
              <w:t>Si se ve necesario, dar un tiempo (ej. 1 o 2 minutos) para que cada alumno de su idea. (debe cubrir su tiempo)</w:t>
            </w:r>
          </w:p>
          <w:p w:rsidR="00F731E2" w:rsidRDefault="00F73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rPr>
                <w:color w:val="000000"/>
              </w:rPr>
            </w:pPr>
          </w:p>
          <w:p w:rsidR="00F731E2" w:rsidRDefault="00F731E2"/>
        </w:tc>
        <w:tc>
          <w:tcPr>
            <w:tcW w:w="4322" w:type="dxa"/>
          </w:tcPr>
          <w:p w:rsidR="00F731E2" w:rsidRDefault="00F73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:rsidR="00F731E2" w:rsidRDefault="00B62E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Sí sabéis la respuesta compartidla.</w:t>
            </w:r>
          </w:p>
          <w:p w:rsidR="00F731E2" w:rsidRDefault="00B62E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Todos somos iguales, todos podemos participar. Nos escuchamos todos. </w:t>
            </w:r>
          </w:p>
          <w:p w:rsidR="00F731E2" w:rsidRDefault="00B62E6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Seleccionar las actividades más sencillas para alumnado con más dificultades.  </w:t>
            </w:r>
          </w:p>
        </w:tc>
      </w:tr>
    </w:tbl>
    <w:p w:rsidR="00F731E2" w:rsidRDefault="00F731E2"/>
    <w:sectPr w:rsidR="00F731E2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018" w:rsidRDefault="00AD3018">
      <w:pPr>
        <w:spacing w:after="0" w:line="240" w:lineRule="auto"/>
      </w:pPr>
      <w:r>
        <w:separator/>
      </w:r>
    </w:p>
  </w:endnote>
  <w:endnote w:type="continuationSeparator" w:id="0">
    <w:p w:rsidR="00AD3018" w:rsidRDefault="00A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018" w:rsidRDefault="00AD3018">
      <w:pPr>
        <w:spacing w:after="0" w:line="240" w:lineRule="auto"/>
      </w:pPr>
      <w:r>
        <w:separator/>
      </w:r>
    </w:p>
  </w:footnote>
  <w:footnote w:type="continuationSeparator" w:id="0">
    <w:p w:rsidR="00AD3018" w:rsidRDefault="00A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1E2" w:rsidRDefault="00F731E2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5"/>
      <w:tblW w:w="8720" w:type="dxa"/>
      <w:tblInd w:w="1152" w:type="dxa"/>
      <w:tblLayout w:type="fixed"/>
      <w:tblLook w:val="0000" w:firstRow="0" w:lastRow="0" w:firstColumn="0" w:lastColumn="0" w:noHBand="0" w:noVBand="0"/>
    </w:tblPr>
    <w:tblGrid>
      <w:gridCol w:w="7568"/>
      <w:gridCol w:w="1152"/>
    </w:tblGrid>
    <w:tr w:rsidR="00F731E2">
      <w:tc>
        <w:tcPr>
          <w:tcW w:w="7568" w:type="dxa"/>
          <w:tcBorders>
            <w:right w:val="single" w:sz="6" w:space="0" w:color="000000"/>
          </w:tcBorders>
        </w:tcPr>
        <w:p w:rsidR="00F731E2" w:rsidRDefault="006747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color w:val="4BACC6"/>
            </w:rPr>
          </w:pPr>
          <w:r>
            <w:rPr>
              <w:color w:val="4BACC6"/>
            </w:rPr>
            <w:t>CEIP PARQUE DE LAS INFANTAS</w:t>
          </w:r>
        </w:p>
        <w:p w:rsidR="00F731E2" w:rsidRDefault="00B62E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b/>
              <w:color w:val="000000"/>
            </w:rPr>
          </w:pPr>
          <w:r>
            <w:rPr>
              <w:b/>
              <w:color w:val="4BACC6"/>
            </w:rPr>
            <w:t>Estrategias que fomentan interacciones de calidad en los Grupos Interactivos.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F731E2" w:rsidRDefault="00B62E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b/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6F5AA8">
            <w:rPr>
              <w:noProof/>
              <w:color w:val="000000"/>
            </w:rPr>
            <w:t>2</w:t>
          </w:r>
          <w:r>
            <w:rPr>
              <w:color w:val="000000"/>
            </w:rPr>
            <w:fldChar w:fldCharType="end"/>
          </w:r>
        </w:p>
      </w:tc>
    </w:tr>
  </w:tbl>
  <w:p w:rsidR="00F731E2" w:rsidRDefault="00F731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7E04"/>
    <w:multiLevelType w:val="multilevel"/>
    <w:tmpl w:val="7CB6BA86"/>
    <w:lvl w:ilvl="0">
      <w:start w:val="1"/>
      <w:numFmt w:val="bullet"/>
      <w:lvlText w:val="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15E3B90"/>
    <w:multiLevelType w:val="multilevel"/>
    <w:tmpl w:val="6FCEBB14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F522815"/>
    <w:multiLevelType w:val="multilevel"/>
    <w:tmpl w:val="D082998E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AD94E4F"/>
    <w:multiLevelType w:val="multilevel"/>
    <w:tmpl w:val="F6E2BC8E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93C495E"/>
    <w:multiLevelType w:val="multilevel"/>
    <w:tmpl w:val="C9647742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06B3143"/>
    <w:multiLevelType w:val="multilevel"/>
    <w:tmpl w:val="04F8F1D0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31E2"/>
    <w:rsid w:val="00297A55"/>
    <w:rsid w:val="003D53CD"/>
    <w:rsid w:val="0067479B"/>
    <w:rsid w:val="006F5AA8"/>
    <w:rsid w:val="00AD3018"/>
    <w:rsid w:val="00B62E6D"/>
    <w:rsid w:val="00E1645E"/>
    <w:rsid w:val="00F7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E36C09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3"/>
      </w:tcPr>
    </w:tblStylePr>
  </w:style>
  <w:style w:type="table" w:customStyle="1" w:styleId="a0">
    <w:basedOn w:val="TableNormal"/>
    <w:pPr>
      <w:spacing w:after="0" w:line="240" w:lineRule="auto"/>
    </w:pPr>
    <w:rPr>
      <w:color w:val="E36C09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a1">
    <w:basedOn w:val="TableNormal"/>
    <w:pPr>
      <w:spacing w:after="0" w:line="240" w:lineRule="auto"/>
    </w:pPr>
    <w:rPr>
      <w:color w:val="E36C09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a2">
    <w:basedOn w:val="TableNormal"/>
    <w:pPr>
      <w:spacing w:after="0" w:line="240" w:lineRule="auto"/>
    </w:pPr>
    <w:rPr>
      <w:color w:val="E36C09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0"/>
      </w:tcPr>
    </w:tblStylePr>
  </w:style>
  <w:style w:type="table" w:customStyle="1" w:styleId="a3">
    <w:basedOn w:val="TableNormal"/>
    <w:pPr>
      <w:spacing w:after="0" w:line="240" w:lineRule="auto"/>
    </w:pPr>
    <w:rPr>
      <w:color w:val="E36C09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0"/>
      </w:tcPr>
    </w:tblStylePr>
  </w:style>
  <w:style w:type="table" w:customStyle="1" w:styleId="a4">
    <w:basedOn w:val="TableNormal"/>
    <w:pPr>
      <w:spacing w:after="0" w:line="240" w:lineRule="auto"/>
    </w:pPr>
    <w:rPr>
      <w:color w:val="E36C09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5D1"/>
      </w:tcPr>
    </w:tblStyle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747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79B"/>
  </w:style>
  <w:style w:type="paragraph" w:styleId="Piedepgina">
    <w:name w:val="footer"/>
    <w:basedOn w:val="Normal"/>
    <w:link w:val="PiedepginaCar"/>
    <w:uiPriority w:val="99"/>
    <w:unhideWhenUsed/>
    <w:rsid w:val="006747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E36C09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3"/>
      </w:tcPr>
    </w:tblStylePr>
  </w:style>
  <w:style w:type="table" w:customStyle="1" w:styleId="a0">
    <w:basedOn w:val="TableNormal"/>
    <w:pPr>
      <w:spacing w:after="0" w:line="240" w:lineRule="auto"/>
    </w:pPr>
    <w:rPr>
      <w:color w:val="E36C09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a1">
    <w:basedOn w:val="TableNormal"/>
    <w:pPr>
      <w:spacing w:after="0" w:line="240" w:lineRule="auto"/>
    </w:pPr>
    <w:rPr>
      <w:color w:val="E36C09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a2">
    <w:basedOn w:val="TableNormal"/>
    <w:pPr>
      <w:spacing w:after="0" w:line="240" w:lineRule="auto"/>
    </w:pPr>
    <w:rPr>
      <w:color w:val="E36C09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0"/>
      </w:tcPr>
    </w:tblStylePr>
  </w:style>
  <w:style w:type="table" w:customStyle="1" w:styleId="a3">
    <w:basedOn w:val="TableNormal"/>
    <w:pPr>
      <w:spacing w:after="0" w:line="240" w:lineRule="auto"/>
    </w:pPr>
    <w:rPr>
      <w:color w:val="E36C09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0"/>
      </w:tcPr>
    </w:tblStylePr>
  </w:style>
  <w:style w:type="table" w:customStyle="1" w:styleId="a4">
    <w:basedOn w:val="TableNormal"/>
    <w:pPr>
      <w:spacing w:after="0" w:line="240" w:lineRule="auto"/>
    </w:pPr>
    <w:rPr>
      <w:color w:val="E36C09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5D1"/>
      </w:tcPr>
    </w:tblStyle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747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79B"/>
  </w:style>
  <w:style w:type="paragraph" w:styleId="Piedepgina">
    <w:name w:val="footer"/>
    <w:basedOn w:val="Normal"/>
    <w:link w:val="PiedepginaCar"/>
    <w:uiPriority w:val="99"/>
    <w:unhideWhenUsed/>
    <w:rsid w:val="006747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4</cp:revision>
  <cp:lastPrinted>2018-10-08T07:05:00Z</cp:lastPrinted>
  <dcterms:created xsi:type="dcterms:W3CDTF">2019-02-04T08:57:00Z</dcterms:created>
  <dcterms:modified xsi:type="dcterms:W3CDTF">2019-02-04T08:59:00Z</dcterms:modified>
</cp:coreProperties>
</file>