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8D" w:rsidRDefault="001F5A8D" w:rsidP="001F5A8D">
      <w:pPr>
        <w:jc w:val="both"/>
        <w:rPr>
          <w:i/>
          <w:sz w:val="32"/>
          <w:szCs w:val="26"/>
        </w:rPr>
      </w:pPr>
      <w:r>
        <w:rPr>
          <w:i/>
          <w:sz w:val="32"/>
          <w:szCs w:val="26"/>
        </w:rPr>
        <w:t>GRUPO DE TRABAJO:</w:t>
      </w:r>
    </w:p>
    <w:p w:rsidR="001F5A8D" w:rsidRDefault="001F5A8D" w:rsidP="001F5A8D">
      <w:pPr>
        <w:jc w:val="both"/>
        <w:rPr>
          <w:i/>
          <w:sz w:val="32"/>
          <w:szCs w:val="26"/>
        </w:rPr>
      </w:pPr>
    </w:p>
    <w:p w:rsidR="001F5A8D" w:rsidRDefault="001F5A8D" w:rsidP="001F5A8D">
      <w:pPr>
        <w:jc w:val="both"/>
        <w:rPr>
          <w:i/>
        </w:rPr>
      </w:pPr>
      <w:r>
        <w:rPr>
          <w:i/>
        </w:rPr>
        <w:tab/>
        <w:t>ACTA DE LA REUNIÓN CELEBRADA EL DÍA:</w:t>
      </w:r>
      <w:r>
        <w:rPr>
          <w:i/>
        </w:rPr>
        <w:tab/>
        <w:t>6 Noviembre del 2018</w:t>
      </w:r>
    </w:p>
    <w:p w:rsidR="001F5A8D" w:rsidRDefault="001F5A8D" w:rsidP="001F5A8D">
      <w:pPr>
        <w:jc w:val="both"/>
        <w:rPr>
          <w:i/>
        </w:rPr>
      </w:pPr>
    </w:p>
    <w:p w:rsidR="001F5A8D" w:rsidRPr="004D6CBC" w:rsidRDefault="001F5A8D" w:rsidP="001F5A8D">
      <w:pPr>
        <w:jc w:val="both"/>
        <w:rPr>
          <w:i/>
          <w:szCs w:val="24"/>
        </w:rPr>
      </w:pPr>
      <w:r w:rsidRPr="004D6CBC">
        <w:rPr>
          <w:i/>
          <w:szCs w:val="24"/>
        </w:rPr>
        <w:t>ASISTENTES</w:t>
      </w:r>
    </w:p>
    <w:p w:rsidR="001F5A8D" w:rsidRDefault="001F5A8D" w:rsidP="001F5A8D">
      <w:pPr>
        <w:jc w:val="both"/>
        <w:rPr>
          <w:i/>
          <w:sz w:val="32"/>
        </w:rPr>
      </w:pPr>
    </w:p>
    <w:p w:rsidR="001F5A8D" w:rsidRPr="00494FC7" w:rsidRDefault="001F5A8D" w:rsidP="001F5A8D">
      <w:pPr>
        <w:jc w:val="both"/>
        <w:rPr>
          <w:i/>
          <w:szCs w:val="24"/>
        </w:rPr>
      </w:pPr>
      <w:r w:rsidRPr="00494FC7">
        <w:rPr>
          <w:i/>
          <w:szCs w:val="24"/>
        </w:rPr>
        <w:t xml:space="preserve"> </w:t>
      </w:r>
      <w:r>
        <w:rPr>
          <w:b/>
          <w:i/>
          <w:szCs w:val="24"/>
          <w:u w:val="single"/>
        </w:rPr>
        <w:t>Coordinador/a</w:t>
      </w:r>
      <w:r w:rsidRPr="00494FC7">
        <w:rPr>
          <w:i/>
          <w:szCs w:val="24"/>
        </w:rPr>
        <w:t xml:space="preserve">: </w:t>
      </w:r>
      <w:r>
        <w:rPr>
          <w:i/>
          <w:szCs w:val="24"/>
        </w:rPr>
        <w:t>Francisca Latorre</w:t>
      </w:r>
    </w:p>
    <w:p w:rsidR="001F5A8D" w:rsidRPr="001F5A8D" w:rsidRDefault="001F5A8D" w:rsidP="001F5A8D">
      <w:pPr>
        <w:jc w:val="both"/>
        <w:rPr>
          <w:b/>
          <w:i/>
          <w:szCs w:val="24"/>
          <w:u w:val="single"/>
        </w:rPr>
      </w:pPr>
      <w:r w:rsidRPr="00494FC7">
        <w:rPr>
          <w:b/>
          <w:i/>
          <w:szCs w:val="24"/>
          <w:u w:val="single"/>
        </w:rPr>
        <w:t xml:space="preserve"> Profesores/as: </w:t>
      </w:r>
      <w:r>
        <w:rPr>
          <w:i/>
          <w:szCs w:val="24"/>
        </w:rPr>
        <w:t xml:space="preserve">Javier Payan, Presentación Hidalgo, Alfonso Cobos, Elena García, Fátima </w:t>
      </w:r>
      <w:proofErr w:type="spellStart"/>
      <w:r>
        <w:rPr>
          <w:i/>
          <w:szCs w:val="24"/>
        </w:rPr>
        <w:t>Tellez</w:t>
      </w:r>
      <w:proofErr w:type="spellEnd"/>
      <w:r>
        <w:rPr>
          <w:i/>
          <w:szCs w:val="24"/>
        </w:rPr>
        <w:t xml:space="preserve"> y José Benedicto</w:t>
      </w:r>
    </w:p>
    <w:p w:rsidR="001F5A8D" w:rsidRDefault="001F5A8D" w:rsidP="001F5A8D">
      <w:pPr>
        <w:jc w:val="both"/>
        <w:rPr>
          <w:i/>
          <w:szCs w:val="24"/>
        </w:rPr>
      </w:pPr>
      <w:r w:rsidRPr="004D6CBC">
        <w:rPr>
          <w:i/>
          <w:szCs w:val="24"/>
        </w:rPr>
        <w:t>AUSENTES</w:t>
      </w:r>
      <w:r>
        <w:rPr>
          <w:i/>
          <w:szCs w:val="24"/>
        </w:rPr>
        <w:t>:</w:t>
      </w:r>
      <w:r w:rsidRPr="00D60D27">
        <w:rPr>
          <w:i/>
          <w:szCs w:val="24"/>
        </w:rPr>
        <w:t xml:space="preserve"> </w:t>
      </w:r>
      <w:r>
        <w:rPr>
          <w:i/>
          <w:szCs w:val="24"/>
        </w:rPr>
        <w:t xml:space="preserve">Diana </w:t>
      </w:r>
      <w:proofErr w:type="spellStart"/>
      <w:r>
        <w:rPr>
          <w:i/>
          <w:szCs w:val="24"/>
        </w:rPr>
        <w:t>Carrobles</w:t>
      </w:r>
      <w:proofErr w:type="spellEnd"/>
      <w:r>
        <w:rPr>
          <w:i/>
          <w:szCs w:val="24"/>
        </w:rPr>
        <w:t xml:space="preserve">, Rafaela </w:t>
      </w:r>
      <w:proofErr w:type="spellStart"/>
      <w:r>
        <w:rPr>
          <w:i/>
          <w:szCs w:val="24"/>
        </w:rPr>
        <w:t>Martinez</w:t>
      </w:r>
      <w:proofErr w:type="spellEnd"/>
      <w:r>
        <w:rPr>
          <w:i/>
          <w:szCs w:val="24"/>
        </w:rPr>
        <w:t xml:space="preserve">, </w:t>
      </w:r>
      <w:proofErr w:type="spellStart"/>
      <w:r>
        <w:rPr>
          <w:i/>
          <w:szCs w:val="24"/>
        </w:rPr>
        <w:t>Angela</w:t>
      </w:r>
      <w:proofErr w:type="spellEnd"/>
      <w:r>
        <w:rPr>
          <w:i/>
          <w:szCs w:val="24"/>
        </w:rPr>
        <w:t xml:space="preserve"> Gálvez</w:t>
      </w:r>
    </w:p>
    <w:p w:rsidR="001F5A8D" w:rsidRPr="001F5A8D" w:rsidRDefault="001F5A8D" w:rsidP="001F5A8D">
      <w:pPr>
        <w:ind w:firstLine="360"/>
        <w:jc w:val="both"/>
        <w:rPr>
          <w:i/>
        </w:rPr>
      </w:pPr>
      <w:proofErr w:type="gramStart"/>
      <w:r>
        <w:rPr>
          <w:i/>
          <w:szCs w:val="24"/>
        </w:rPr>
        <w:t>1.</w:t>
      </w:r>
      <w:r w:rsidRPr="001F5A8D">
        <w:rPr>
          <w:i/>
        </w:rPr>
        <w:t>TEMAS</w:t>
      </w:r>
      <w:proofErr w:type="gramEnd"/>
      <w:r w:rsidRPr="001F5A8D">
        <w:rPr>
          <w:i/>
        </w:rPr>
        <w:t xml:space="preserve">  TRATADOS. Composición del grupo de trabajo, relación de actividades a llevar a cabo, repaso de actividades, repaso de las distinciones establecidas por el PIIE, cursos con los que se va a llevar (tutorías, clases de alternativas, asignaturas propias</w:t>
      </w:r>
      <w:proofErr w:type="gramStart"/>
      <w:r w:rsidRPr="001F5A8D">
        <w:rPr>
          <w:i/>
        </w:rPr>
        <w:t>)Fijación</w:t>
      </w:r>
      <w:proofErr w:type="gramEnd"/>
      <w:r w:rsidRPr="001F5A8D">
        <w:rPr>
          <w:i/>
        </w:rPr>
        <w:t xml:space="preserve"> de la siguiente reunión para llevarlo a cabo.</w:t>
      </w:r>
    </w:p>
    <w:p w:rsidR="001F5A8D" w:rsidRPr="001F5A8D" w:rsidRDefault="001F5A8D" w:rsidP="001F5A8D">
      <w:pPr>
        <w:ind w:firstLine="360"/>
        <w:jc w:val="both"/>
        <w:rPr>
          <w:i/>
        </w:rPr>
      </w:pPr>
      <w:proofErr w:type="gramStart"/>
      <w:r>
        <w:rPr>
          <w:i/>
        </w:rPr>
        <w:t>2.</w:t>
      </w:r>
      <w:r w:rsidRPr="001F5A8D">
        <w:rPr>
          <w:i/>
        </w:rPr>
        <w:t>ACUERDOS</w:t>
      </w:r>
      <w:proofErr w:type="gramEnd"/>
      <w:r w:rsidRPr="001F5A8D">
        <w:rPr>
          <w:i/>
        </w:rPr>
        <w:t xml:space="preserve"> ADOPTADOS .Para trabajar las tutorías emocionales hay mucho material, desde películas, </w:t>
      </w:r>
      <w:proofErr w:type="spellStart"/>
      <w:r w:rsidRPr="001F5A8D">
        <w:rPr>
          <w:i/>
        </w:rPr>
        <w:t>cartelería</w:t>
      </w:r>
      <w:proofErr w:type="spellEnd"/>
      <w:r w:rsidRPr="001F5A8D">
        <w:rPr>
          <w:i/>
        </w:rPr>
        <w:t>, actividades, dinámicas…pero vamos a intentar llevar a cabo sólo las actividades propuestas por Alberto Ortega en el PIIE. Hay muchas lecturas y actividades en general, pero vamos a seleccionar para empezar, y posteriormente ir desarrollando y ver cómo vamos según el nivel. Tres miembros del grupo estamos formándonos en el tercer nivel de inteligencia emocional, pero trataremos de solicitar para todos las cuatro horas de asesoramiento que nos corresponde.</w:t>
      </w:r>
    </w:p>
    <w:p w:rsidR="001F5A8D" w:rsidRPr="001F5A8D" w:rsidRDefault="001F5A8D" w:rsidP="001F5A8D">
      <w:pPr>
        <w:ind w:firstLine="360"/>
        <w:jc w:val="both"/>
        <w:rPr>
          <w:i/>
        </w:rPr>
      </w:pPr>
      <w:proofErr w:type="gramStart"/>
      <w:r>
        <w:rPr>
          <w:rFonts w:ascii="Times New Roman" w:eastAsia="Times New Roman" w:hAnsi="Times New Roman" w:cs="Times New Roman"/>
          <w:i/>
          <w:sz w:val="24"/>
          <w:szCs w:val="20"/>
        </w:rPr>
        <w:t>3.</w:t>
      </w:r>
      <w:r w:rsidRPr="001F5A8D">
        <w:rPr>
          <w:i/>
        </w:rPr>
        <w:t>PROPUESTAS</w:t>
      </w:r>
      <w:proofErr w:type="gramEnd"/>
      <w:r w:rsidRPr="001F5A8D">
        <w:rPr>
          <w:i/>
        </w:rPr>
        <w:t xml:space="preserve"> DE TRABAJO/MEJORA: Vamos a realizar todos las mismas actividades, ya que es la primera vez que lo vamos a llevar a cabo, y posteriormente iremos definiendo para qué cursos las vamos a hacer .Debemos revisar los materiales del curso y en  la siguiente reunión decidir cuales vamos a elegir individualmente y una vez que vayamos haciéndolas, compartir experiencias para modificar, seguir desarrollándolas o desecharlas.</w:t>
      </w:r>
    </w:p>
    <w:p w:rsidR="001F5A8D" w:rsidRDefault="001F5A8D" w:rsidP="001F5A8D">
      <w:pPr>
        <w:ind w:left="360"/>
        <w:jc w:val="both"/>
        <w:rPr>
          <w:i/>
        </w:rPr>
      </w:pPr>
    </w:p>
    <w:p w:rsidR="001F5A8D" w:rsidRDefault="001F5A8D" w:rsidP="001F5A8D">
      <w:pPr>
        <w:jc w:val="both"/>
        <w:rPr>
          <w:i/>
        </w:rPr>
      </w:pPr>
      <w:bookmarkStart w:id="0" w:name="_GoBack"/>
      <w:bookmarkEnd w:id="0"/>
      <w:r>
        <w:rPr>
          <w:i/>
        </w:rPr>
        <w:tab/>
      </w:r>
      <w:r>
        <w:rPr>
          <w:i/>
        </w:rPr>
        <w:tab/>
      </w:r>
      <w:r>
        <w:rPr>
          <w:i/>
        </w:rPr>
        <w:tab/>
      </w:r>
      <w:r>
        <w:rPr>
          <w:i/>
        </w:rPr>
        <w:tab/>
        <w:t>Fecha y firma:</w:t>
      </w:r>
    </w:p>
    <w:p w:rsidR="001F5A8D" w:rsidRDefault="001F5A8D" w:rsidP="001F5A8D">
      <w:pPr>
        <w:jc w:val="both"/>
        <w:rPr>
          <w:i/>
        </w:rPr>
      </w:pPr>
    </w:p>
    <w:p w:rsidR="001F5A8D" w:rsidRDefault="001F5A8D" w:rsidP="001F5A8D">
      <w:pPr>
        <w:ind w:left="2832"/>
        <w:jc w:val="both"/>
        <w:rPr>
          <w:i/>
        </w:rPr>
      </w:pPr>
      <w:r>
        <w:rPr>
          <w:i/>
        </w:rPr>
        <w:t>Francisca Latorre Gómez</w:t>
      </w:r>
    </w:p>
    <w:p w:rsidR="001F5A8D" w:rsidRDefault="001F5A8D" w:rsidP="001F5A8D">
      <w:pPr>
        <w:jc w:val="both"/>
        <w:rPr>
          <w:i/>
        </w:rPr>
      </w:pPr>
    </w:p>
    <w:p w:rsidR="001F5A8D" w:rsidRDefault="001F5A8D" w:rsidP="001F5A8D">
      <w:pPr>
        <w:jc w:val="both"/>
        <w:rPr>
          <w:i/>
        </w:rPr>
      </w:pPr>
      <w:r>
        <w:rPr>
          <w:i/>
        </w:rPr>
        <w:tab/>
      </w:r>
      <w:r>
        <w:rPr>
          <w:i/>
        </w:rPr>
        <w:tab/>
      </w:r>
      <w:r>
        <w:rPr>
          <w:i/>
        </w:rPr>
        <w:tab/>
      </w:r>
      <w:r>
        <w:rPr>
          <w:i/>
        </w:rPr>
        <w:tab/>
        <w:t>Linares 6 de Noviembre 2018</w:t>
      </w:r>
    </w:p>
    <w:p w:rsidR="005F60F2" w:rsidRDefault="005F60F2"/>
    <w:sectPr w:rsidR="005F60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B77"/>
    <w:multiLevelType w:val="hybridMultilevel"/>
    <w:tmpl w:val="FB48BC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0176655"/>
    <w:multiLevelType w:val="hybridMultilevel"/>
    <w:tmpl w:val="4B683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5A8D"/>
    <w:rsid w:val="001F5A8D"/>
    <w:rsid w:val="005F60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A8D"/>
    <w:pPr>
      <w:spacing w:after="0" w:line="240" w:lineRule="auto"/>
      <w:ind w:left="720"/>
      <w:contextualSpacing/>
    </w:pPr>
    <w:rPr>
      <w:rFonts w:ascii="Times New Roman" w:eastAsia="Times New Roman" w:hAnsi="Times New Roman" w:cs="Times New Roman"/>
      <w:sz w:val="24"/>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SalaProfesores1</dc:creator>
  <cp:keywords/>
  <dc:description/>
  <cp:lastModifiedBy>SalaProfesores1</cp:lastModifiedBy>
  <cp:revision>2</cp:revision>
  <dcterms:created xsi:type="dcterms:W3CDTF">2019-03-08T08:09:00Z</dcterms:created>
  <dcterms:modified xsi:type="dcterms:W3CDTF">2019-03-08T08:11:00Z</dcterms:modified>
</cp:coreProperties>
</file>