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D081" w14:textId="77777777" w:rsidR="00EE1A68" w:rsidRDefault="00EE1A68">
      <w:pPr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</w:p>
    <w:tbl>
      <w:tblPr>
        <w:tblStyle w:val="a"/>
        <w:tblW w:w="15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755"/>
        <w:gridCol w:w="1368"/>
        <w:gridCol w:w="1095"/>
        <w:gridCol w:w="1875"/>
        <w:gridCol w:w="141"/>
        <w:gridCol w:w="958"/>
        <w:gridCol w:w="1168"/>
        <w:gridCol w:w="2327"/>
        <w:gridCol w:w="584"/>
        <w:gridCol w:w="1502"/>
        <w:gridCol w:w="2023"/>
      </w:tblGrid>
      <w:tr w:rsidR="00EE1A68" w14:paraId="7EB74F27" w14:textId="77777777"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/>
          </w:tcPr>
          <w:p w14:paraId="7DC2C119" w14:textId="77777777" w:rsidR="00EE1A68" w:rsidRDefault="004671B5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MATERIA/S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</w:tcBorders>
          </w:tcPr>
          <w:p w14:paraId="3376CCED" w14:textId="77777777" w:rsidR="00EE1A68" w:rsidRDefault="00344C0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Á.CIENT</w:t>
            </w:r>
            <w:r w:rsidR="0041198F">
              <w:rPr>
                <w:rFonts w:ascii="Century Gothic" w:eastAsia="Century Gothic" w:hAnsi="Century Gothic" w:cs="Century Gothic"/>
                <w:sz w:val="22"/>
                <w:szCs w:val="22"/>
              </w:rPr>
              <w:t>- TECN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OL</w:t>
            </w:r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B2A1C7"/>
          </w:tcPr>
          <w:p w14:paraId="6FA068DA" w14:textId="77777777" w:rsidR="00EE1A68" w:rsidRDefault="004671B5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CURSO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14:paraId="77E35B58" w14:textId="77777777" w:rsidR="00EE1A68" w:rsidRPr="0041198F" w:rsidRDefault="0041198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ESPA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</w:tcBorders>
            <w:shd w:val="clear" w:color="auto" w:fill="B2A1C7"/>
          </w:tcPr>
          <w:p w14:paraId="68342B63" w14:textId="77777777" w:rsidR="00EE1A68" w:rsidRDefault="004671B5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UDI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34716EE0" w14:textId="77777777" w:rsidR="00EE1A68" w:rsidRPr="0041198F" w:rsidRDefault="0041198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SALUD AL DÍA</w:t>
            </w:r>
          </w:p>
        </w:tc>
      </w:tr>
      <w:tr w:rsidR="00EE1A68" w:rsidRPr="00A02CDB" w14:paraId="77637790" w14:textId="77777777">
        <w:tc>
          <w:tcPr>
            <w:tcW w:w="1813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14:paraId="59648BD2" w14:textId="77777777" w:rsidR="00EE1A68" w:rsidRDefault="004671B5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JUSTIFICACIÓN</w:t>
            </w:r>
          </w:p>
        </w:tc>
        <w:tc>
          <w:tcPr>
            <w:tcW w:w="13796" w:type="dxa"/>
            <w:gridSpan w:val="11"/>
            <w:tcBorders>
              <w:right w:val="single" w:sz="4" w:space="0" w:color="000000"/>
            </w:tcBorders>
          </w:tcPr>
          <w:p w14:paraId="0154CC7D" w14:textId="77777777" w:rsidR="00A02CDB" w:rsidRDefault="00344C0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Relevancia de trabajar la anatomía y fisiología del organismo humano así como su vinculación con la salud. </w:t>
            </w:r>
          </w:p>
          <w:p w14:paraId="2D3578AE" w14:textId="16668236" w:rsidR="00EE1A68" w:rsidRPr="00A02CDB" w:rsidRDefault="00A02CDB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</w:pPr>
            <w:r w:rsidRPr="00A02CDB"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t>1º NCC</w:t>
            </w:r>
            <w:r w:rsidRPr="00A02CDB">
              <w:rPr>
                <w:rFonts w:ascii="Century Gothic" w:eastAsia="Century Gothic" w:hAnsi="Century Gothic" w:cs="Century Gothic"/>
                <w:sz w:val="22"/>
                <w:szCs w:val="22"/>
              </w:rPr>
              <w:sym w:font="Wingdings" w:char="F0E0"/>
            </w:r>
            <w:r w:rsidRPr="00A02CDB"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t>O. 14/06/2016; O. 65/2015 (Competencia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t xml:space="preserve">s clave)    2º NNC </w:t>
            </w:r>
            <w:r w:rsidRPr="00A02CDB"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sym w:font="Wingdings" w:char="F0E0"/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val="es-ES"/>
              </w:rPr>
              <w:t xml:space="preserve"> Plan de Centro; P.E -&gt; L.G.A.P (Salud)</w:t>
            </w:r>
          </w:p>
        </w:tc>
      </w:tr>
      <w:tr w:rsidR="00EE1A68" w14:paraId="0A1C64F3" w14:textId="77777777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14:paraId="3DEEB82D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CONCRECIÓN CURRICULAR</w:t>
            </w:r>
          </w:p>
        </w:tc>
      </w:tr>
      <w:tr w:rsidR="00EE1A68" w14:paraId="0F0E475F" w14:textId="77777777">
        <w:tc>
          <w:tcPr>
            <w:tcW w:w="3936" w:type="dxa"/>
            <w:gridSpan w:val="3"/>
            <w:tcBorders>
              <w:left w:val="single" w:sz="4" w:space="0" w:color="000000"/>
            </w:tcBorders>
            <w:shd w:val="clear" w:color="auto" w:fill="E5DFEC"/>
          </w:tcPr>
          <w:p w14:paraId="7E598681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CRITERIOS DE EVALUACIÓN Y COMPETENCIAS CLAVE</w:t>
            </w:r>
          </w:p>
        </w:tc>
        <w:tc>
          <w:tcPr>
            <w:tcW w:w="4069" w:type="dxa"/>
            <w:gridSpan w:val="4"/>
            <w:shd w:val="clear" w:color="auto" w:fill="E5DFEC"/>
          </w:tcPr>
          <w:p w14:paraId="4B8A06F6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ESTÁNDARES DE APRENDIZAJE EVALUABLES</w:t>
            </w:r>
          </w:p>
        </w:tc>
        <w:tc>
          <w:tcPr>
            <w:tcW w:w="4079" w:type="dxa"/>
            <w:gridSpan w:val="3"/>
            <w:shd w:val="clear" w:color="auto" w:fill="E5DFEC"/>
            <w:vAlign w:val="center"/>
          </w:tcPr>
          <w:p w14:paraId="0939EE34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CONTENIDOS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  <w:shd w:val="clear" w:color="auto" w:fill="E5DFEC"/>
            <w:vAlign w:val="center"/>
          </w:tcPr>
          <w:p w14:paraId="0E73E469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EE1A68" w14:paraId="34EBAF65" w14:textId="77777777">
        <w:trPr>
          <w:trHeight w:val="820"/>
        </w:trPr>
        <w:tc>
          <w:tcPr>
            <w:tcW w:w="3936" w:type="dxa"/>
            <w:gridSpan w:val="3"/>
            <w:tcBorders>
              <w:left w:val="single" w:sz="4" w:space="0" w:color="000000"/>
            </w:tcBorders>
          </w:tcPr>
          <w:p w14:paraId="31D4B5F8" w14:textId="77777777" w:rsidR="00EE1A68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Establecer relaciones entre las diferentes funciones del organismo. </w:t>
            </w:r>
          </w:p>
          <w:p w14:paraId="4855B63F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Localizar los principales huesos</w:t>
            </w:r>
            <w:r w:rsidR="00344C09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, articulaciones, ligamentos, tendones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y músculos del aparato locomotor.</w:t>
            </w:r>
          </w:p>
          <w:p w14:paraId="1B3D6FD9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Identificar los factores sociales que repercuten negativamente en la salud como el estrés. </w:t>
            </w:r>
          </w:p>
          <w:p w14:paraId="1EF88CF5" w14:textId="77777777" w:rsidR="00AB627F" w:rsidRDefault="00815828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C. en ciencias</w:t>
            </w:r>
          </w:p>
          <w:p w14:paraId="40446487" w14:textId="77777777" w:rsidR="00AB627F" w:rsidRDefault="00815828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C. social y cívica</w:t>
            </w:r>
          </w:p>
          <w:p w14:paraId="1AD15A80" w14:textId="77777777" w:rsidR="008214AE" w:rsidRDefault="00815828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Sentido de iniciativa y espíritu emprendedor</w:t>
            </w:r>
          </w:p>
        </w:tc>
        <w:tc>
          <w:tcPr>
            <w:tcW w:w="4069" w:type="dxa"/>
            <w:gridSpan w:val="4"/>
          </w:tcPr>
          <w:p w14:paraId="6C89909A" w14:textId="77777777" w:rsidR="00EE1A68" w:rsidRDefault="004935DD" w:rsidP="004935DD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-Interpreta los diferentes niveles de organización en el ser humano, buscando la relación entre ellos.</w:t>
            </w:r>
          </w:p>
          <w:p w14:paraId="747D554F" w14:textId="77777777" w:rsidR="004935DD" w:rsidRDefault="004935DD" w:rsidP="004935DD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-Detecta las situaciones de riesgo para la salud relacionadas con el consumo de sustancias tóxicas y estimulantes.</w:t>
            </w:r>
          </w:p>
          <w:p w14:paraId="073EB129" w14:textId="77777777" w:rsidR="004935DD" w:rsidRDefault="004935DD" w:rsidP="004935DD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 Localiza los principales huesos y músculos del cuerpo humano en esquemas del aparato locomotor.</w:t>
            </w:r>
          </w:p>
          <w:p w14:paraId="0B1F364F" w14:textId="77777777" w:rsidR="004935DD" w:rsidRDefault="004935DD" w:rsidP="004935DD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- </w:t>
            </w:r>
            <w:r w:rsidR="008214AE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Conoce y describe hábitos de vida saludable identificándolos como medio de promoción de su salud y de los demás.</w:t>
            </w:r>
          </w:p>
        </w:tc>
        <w:tc>
          <w:tcPr>
            <w:tcW w:w="4079" w:type="dxa"/>
            <w:gridSpan w:val="3"/>
          </w:tcPr>
          <w:p w14:paraId="477321F5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Factores determinantes de la salud física y mental.</w:t>
            </w:r>
          </w:p>
          <w:p w14:paraId="26EA82C1" w14:textId="77777777" w:rsidR="00EE1A68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Salud y enfermedad.</w:t>
            </w:r>
          </w:p>
          <w:p w14:paraId="0DA6FC49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Adicciones: prevención y tratamiento.</w:t>
            </w:r>
          </w:p>
          <w:p w14:paraId="5A292BA6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Enfermedades infecciosas. Agentes causales, transmisión, prevención y tratamiento. Vacunas. </w:t>
            </w:r>
          </w:p>
          <w:p w14:paraId="787C62CE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Sistema locomotor y ejercicio físico. Ergonomía. </w:t>
            </w:r>
          </w:p>
          <w:p w14:paraId="56E7816E" w14:textId="77777777" w:rsidR="00AB627F" w:rsidRDefault="00AB627F" w:rsidP="00AB627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Funciones de relación en el organismo humano. </w:t>
            </w:r>
          </w:p>
        </w:tc>
        <w:tc>
          <w:tcPr>
            <w:tcW w:w="3525" w:type="dxa"/>
            <w:gridSpan w:val="2"/>
            <w:tcBorders>
              <w:right w:val="single" w:sz="4" w:space="0" w:color="000000"/>
            </w:tcBorders>
          </w:tcPr>
          <w:p w14:paraId="0A5D37E6" w14:textId="77777777" w:rsidR="00EE1A68" w:rsidRDefault="0041198F" w:rsidP="0041198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</w:t>
            </w:r>
            <w:r w:rsidRPr="0041198F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Apreciar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la importancia de los estilos saludables de vida en la prevención de enfermedades y el logro de un bienestar psicofísico y social.</w:t>
            </w:r>
          </w:p>
          <w:p w14:paraId="35362B5A" w14:textId="77777777" w:rsidR="0041198F" w:rsidRDefault="0041198F" w:rsidP="0041198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 Aplicar normas básicas de seguridad e higiene para la prevención de enfermedades.</w:t>
            </w:r>
          </w:p>
          <w:p w14:paraId="7A29E965" w14:textId="77777777" w:rsidR="0041198F" w:rsidRPr="0041198F" w:rsidRDefault="0041198F" w:rsidP="0041198F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 Comprender la anatomía y fisiología del organismo humano</w:t>
            </w:r>
            <w:r w:rsidR="00344C09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: el sistema locomotor</w:t>
            </w:r>
          </w:p>
        </w:tc>
      </w:tr>
      <w:tr w:rsidR="00EE1A68" w14:paraId="36724E6E" w14:textId="77777777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14:paraId="50B47827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TRANSPOSICIÓN DIDÁCTICA</w:t>
            </w:r>
          </w:p>
        </w:tc>
      </w:tr>
      <w:tr w:rsidR="00EE1A68" w14:paraId="32715C56" w14:textId="77777777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CCC1D9"/>
            <w:vAlign w:val="center"/>
          </w:tcPr>
          <w:p w14:paraId="5A3798C4" w14:textId="77777777" w:rsidR="00EE1A68" w:rsidRDefault="004671B5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TÍTULO DE LA TAREA</w:t>
            </w:r>
          </w:p>
        </w:tc>
        <w:tc>
          <w:tcPr>
            <w:tcW w:w="4479" w:type="dxa"/>
            <w:gridSpan w:val="4"/>
          </w:tcPr>
          <w:p w14:paraId="21EC89FF" w14:textId="77777777" w:rsidR="00EE1A68" w:rsidRDefault="005C1863">
            <w:pPr>
              <w:jc w:val="both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Viaje al interior del cuerpo humano</w:t>
            </w:r>
          </w:p>
        </w:tc>
        <w:tc>
          <w:tcPr>
            <w:tcW w:w="2126" w:type="dxa"/>
            <w:gridSpan w:val="2"/>
            <w:shd w:val="clear" w:color="auto" w:fill="CCC1D9"/>
          </w:tcPr>
          <w:p w14:paraId="0A76B99B" w14:textId="77777777" w:rsidR="00EE1A68" w:rsidRDefault="004671B5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DESCRIPCIÓN Y PRODUCTO FINAL</w:t>
            </w:r>
          </w:p>
        </w:tc>
        <w:tc>
          <w:tcPr>
            <w:tcW w:w="6436" w:type="dxa"/>
            <w:gridSpan w:val="4"/>
            <w:tcBorders>
              <w:right w:val="single" w:sz="4" w:space="0" w:color="000000"/>
            </w:tcBorders>
          </w:tcPr>
          <w:p w14:paraId="07BB2B1B" w14:textId="77777777" w:rsidR="00DF4AAC" w:rsidRDefault="00344C0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Para motivar al alumnado ESPA simularemos un viaje por el fascinante cuerpo humano, conociendo de forma interactiva es sistema locomotor: sistema óseo y sistema muscular. Finalmente, </w:t>
            </w:r>
            <w:r w:rsidR="00CC4080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diseño </w:t>
            </w:r>
            <w:proofErr w:type="spellStart"/>
            <w:r w:rsidR="00CC4080">
              <w:rPr>
                <w:rFonts w:ascii="Century Gothic" w:eastAsia="Century Gothic" w:hAnsi="Century Gothic" w:cs="Century Gothic"/>
                <w:sz w:val="22"/>
                <w:szCs w:val="22"/>
              </w:rPr>
              <w:t>sis</w:t>
            </w:r>
            <w:proofErr w:type="spellEnd"/>
            <w:r w:rsidR="00CC4080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. Locomotor en 3D.  </w:t>
            </w:r>
          </w:p>
        </w:tc>
      </w:tr>
      <w:tr w:rsidR="00EE1A68" w14:paraId="73D65197" w14:textId="77777777">
        <w:tc>
          <w:tcPr>
            <w:tcW w:w="2568" w:type="dxa"/>
            <w:gridSpan w:val="2"/>
            <w:tcBorders>
              <w:left w:val="single" w:sz="4" w:space="0" w:color="000000"/>
            </w:tcBorders>
            <w:shd w:val="clear" w:color="auto" w:fill="E5DFEC"/>
            <w:vAlign w:val="center"/>
          </w:tcPr>
          <w:p w14:paraId="41F02B8E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¿Qué hacemos?</w:t>
            </w:r>
          </w:p>
        </w:tc>
        <w:tc>
          <w:tcPr>
            <w:tcW w:w="2463" w:type="dxa"/>
            <w:gridSpan w:val="2"/>
            <w:shd w:val="clear" w:color="auto" w:fill="E5DFEC"/>
            <w:vAlign w:val="center"/>
          </w:tcPr>
          <w:p w14:paraId="35C3B809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¿Cómo lo hacemos?</w:t>
            </w:r>
          </w:p>
        </w:tc>
        <w:tc>
          <w:tcPr>
            <w:tcW w:w="2016" w:type="dxa"/>
            <w:gridSpan w:val="2"/>
            <w:shd w:val="clear" w:color="auto" w:fill="E5DFEC"/>
            <w:vAlign w:val="center"/>
          </w:tcPr>
          <w:p w14:paraId="3077F5C1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Procesos cognitivos</w:t>
            </w:r>
          </w:p>
        </w:tc>
        <w:tc>
          <w:tcPr>
            <w:tcW w:w="2126" w:type="dxa"/>
            <w:gridSpan w:val="2"/>
            <w:shd w:val="clear" w:color="auto" w:fill="E5DFEC"/>
            <w:vAlign w:val="center"/>
          </w:tcPr>
          <w:p w14:paraId="051BC7B5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Contextos</w:t>
            </w:r>
          </w:p>
        </w:tc>
        <w:tc>
          <w:tcPr>
            <w:tcW w:w="2327" w:type="dxa"/>
            <w:shd w:val="clear" w:color="auto" w:fill="E5DFEC"/>
            <w:vAlign w:val="center"/>
          </w:tcPr>
          <w:p w14:paraId="15C90F06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Temporalización</w:t>
            </w:r>
          </w:p>
        </w:tc>
        <w:tc>
          <w:tcPr>
            <w:tcW w:w="2086" w:type="dxa"/>
            <w:gridSpan w:val="2"/>
            <w:shd w:val="clear" w:color="auto" w:fill="E5DFEC"/>
            <w:vAlign w:val="center"/>
          </w:tcPr>
          <w:p w14:paraId="5D52095B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Recursos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14:paraId="2F3DE065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Metodologías y agrupamientos</w:t>
            </w:r>
          </w:p>
        </w:tc>
      </w:tr>
      <w:tr w:rsidR="00EE1A68" w14:paraId="58C3379E" w14:textId="77777777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14:paraId="0004F1F7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INICIAL</w:t>
            </w:r>
          </w:p>
        </w:tc>
      </w:tr>
      <w:tr w:rsidR="00815828" w14:paraId="75249667" w14:textId="77777777" w:rsidTr="000C4EA0">
        <w:trPr>
          <w:trHeight w:val="549"/>
        </w:trPr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14:paraId="54398CA7" w14:textId="77777777" w:rsidR="00815828" w:rsidRDefault="0081582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Introducir al alumnado en el conocimiento de la anatomía y fisiología. Motivarles. </w:t>
            </w:r>
          </w:p>
        </w:tc>
        <w:tc>
          <w:tcPr>
            <w:tcW w:w="2463" w:type="dxa"/>
            <w:gridSpan w:val="2"/>
          </w:tcPr>
          <w:p w14:paraId="3ED5CBB8" w14:textId="77777777" w:rsidR="005C1863" w:rsidRDefault="00815828" w:rsidP="005C186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 través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Flipped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Classroom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. </w:t>
            </w:r>
          </w:p>
          <w:p w14:paraId="2AF51EA6" w14:textId="77777777" w:rsidR="00815828" w:rsidRDefault="005C1863" w:rsidP="005C186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En el Facebook del centro, subiremos un vídeo editado por la profesora en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Camtasia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sobre el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tema a tratar. </w:t>
            </w:r>
          </w:p>
        </w:tc>
        <w:tc>
          <w:tcPr>
            <w:tcW w:w="2016" w:type="dxa"/>
            <w:gridSpan w:val="2"/>
          </w:tcPr>
          <w:p w14:paraId="18A580C0" w14:textId="77777777" w:rsidR="00DF4AAC" w:rsidRDefault="00DF4AA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Aten</w:t>
            </w:r>
            <w:r w:rsidR="008214AE">
              <w:rPr>
                <w:rFonts w:ascii="Century Gothic" w:eastAsia="Century Gothic" w:hAnsi="Century Gothic" w:cs="Century Gothic"/>
                <w:sz w:val="22"/>
                <w:szCs w:val="22"/>
              </w:rPr>
              <w:t>der y aplicar</w:t>
            </w:r>
          </w:p>
          <w:p w14:paraId="2049134E" w14:textId="77777777" w:rsidR="00DF4AAC" w:rsidRDefault="00DF4AA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Compren</w:t>
            </w:r>
            <w:r w:rsidR="008214AE">
              <w:rPr>
                <w:rFonts w:ascii="Century Gothic" w:eastAsia="Century Gothic" w:hAnsi="Century Gothic" w:cs="Century Gothic"/>
                <w:sz w:val="22"/>
                <w:szCs w:val="22"/>
              </w:rPr>
              <w:t>der y analizar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E764ABD" w14:textId="77777777" w:rsidR="00815828" w:rsidRDefault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Individual y escolar</w:t>
            </w:r>
          </w:p>
        </w:tc>
        <w:tc>
          <w:tcPr>
            <w:tcW w:w="2327" w:type="dxa"/>
          </w:tcPr>
          <w:p w14:paraId="0B1DFF5E" w14:textId="77777777" w:rsidR="00815828" w:rsidRDefault="00DF4AA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Primera sesión.</w:t>
            </w:r>
          </w:p>
          <w:p w14:paraId="18DA704C" w14:textId="77777777" w:rsidR="00DF4AAC" w:rsidRDefault="00DF4AA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El alumnado puede visionar el vídeo cada vez que lo crea oportuno. (ventaja)</w:t>
            </w:r>
          </w:p>
        </w:tc>
        <w:tc>
          <w:tcPr>
            <w:tcW w:w="2086" w:type="dxa"/>
            <w:gridSpan w:val="2"/>
          </w:tcPr>
          <w:p w14:paraId="0F12E177" w14:textId="77777777" w:rsidR="00815828" w:rsidRDefault="005C186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Flipped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Classroom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. Aumentamos el tiempo en el aula al obligar al alumnado a ver el vídeo en su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casa.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62603B24" w14:textId="77777777" w:rsidR="00815828" w:rsidRDefault="005C186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Participativa e innovadora. </w:t>
            </w:r>
          </w:p>
          <w:p w14:paraId="20C9B4AA" w14:textId="77777777" w:rsidR="005C1863" w:rsidRDefault="005C186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Libres. Pueden ver el vídeo</w:t>
            </w:r>
            <w:r w:rsidR="00F759F9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 hacer la actividad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solos o con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compañeros. </w:t>
            </w:r>
          </w:p>
        </w:tc>
      </w:tr>
      <w:tr w:rsidR="00EE1A68" w14:paraId="0F826B84" w14:textId="77777777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14:paraId="17AAD38C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FASE DE DESARROLLO</w:t>
            </w:r>
          </w:p>
        </w:tc>
      </w:tr>
      <w:tr w:rsidR="00EE1A68" w14:paraId="78897F20" w14:textId="77777777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14:paraId="19636FA3" w14:textId="77777777" w:rsidR="00EE1A68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Profundizar en la materia. </w:t>
            </w:r>
          </w:p>
        </w:tc>
        <w:tc>
          <w:tcPr>
            <w:tcW w:w="2463" w:type="dxa"/>
            <w:gridSpan w:val="2"/>
          </w:tcPr>
          <w:p w14:paraId="16BE7B09" w14:textId="77777777" w:rsidR="00EE1A68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Lectura y comprensión de texto sobre quién forma el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Sist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. Locomotor y qué funciones tienen. </w:t>
            </w:r>
          </w:p>
          <w:p w14:paraId="2482D24D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Resumen- esquema.</w:t>
            </w:r>
          </w:p>
          <w:p w14:paraId="49CA9922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Actividades en la plataforma.</w:t>
            </w:r>
          </w:p>
          <w:p w14:paraId="7C6179ED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Vídeo: viaje al interior del cuerpo humano.</w:t>
            </w:r>
          </w:p>
          <w:p w14:paraId="428F6B5D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Web cómo trabajar en 3D. </w:t>
            </w:r>
          </w:p>
        </w:tc>
        <w:tc>
          <w:tcPr>
            <w:tcW w:w="2016" w:type="dxa"/>
            <w:gridSpan w:val="2"/>
          </w:tcPr>
          <w:p w14:paraId="1316A8C7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Crear</w:t>
            </w:r>
          </w:p>
          <w:p w14:paraId="67559389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Evaluar</w:t>
            </w:r>
          </w:p>
          <w:p w14:paraId="5909E647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Analizar</w:t>
            </w:r>
          </w:p>
          <w:p w14:paraId="6BD42721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Aplicar</w:t>
            </w:r>
          </w:p>
          <w:p w14:paraId="44EE0810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Comprender</w:t>
            </w:r>
          </w:p>
          <w:p w14:paraId="7AB81704" w14:textId="77777777" w:rsidR="008214AE" w:rsidRDefault="008214AE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Recordar</w:t>
            </w:r>
          </w:p>
          <w:p w14:paraId="0357E00E" w14:textId="77777777" w:rsidR="00B366A3" w:rsidRDefault="00B366A3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5D3B2644" w14:textId="77777777" w:rsidR="00EE1A68" w:rsidRDefault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Individual y escolar </w:t>
            </w:r>
          </w:p>
        </w:tc>
        <w:tc>
          <w:tcPr>
            <w:tcW w:w="2327" w:type="dxa"/>
          </w:tcPr>
          <w:p w14:paraId="4137ECD9" w14:textId="77777777" w:rsidR="00EE1A68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Cinco sesiones. Con opción de ampliar a una sexta si el trabajo en 3D lo requiere. </w:t>
            </w:r>
          </w:p>
        </w:tc>
        <w:tc>
          <w:tcPr>
            <w:tcW w:w="2086" w:type="dxa"/>
            <w:gridSpan w:val="2"/>
          </w:tcPr>
          <w:p w14:paraId="19861B20" w14:textId="77777777" w:rsidR="00EE1A68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Libro de ciencias.</w:t>
            </w:r>
          </w:p>
          <w:p w14:paraId="48CB4961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Plataforma.</w:t>
            </w:r>
          </w:p>
          <w:p w14:paraId="39CAF544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Youtube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3A30022D" w14:textId="77777777" w:rsidR="00B366A3" w:rsidRDefault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Web </w:t>
            </w:r>
            <w:r w:rsidR="00F759F9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cómo trabajar en 3D o aplicación </w:t>
            </w:r>
            <w:proofErr w:type="spellStart"/>
            <w:r w:rsidR="00F759F9">
              <w:rPr>
                <w:rFonts w:ascii="Century Gothic" w:eastAsia="Century Gothic" w:hAnsi="Century Gothic" w:cs="Century Gothic"/>
                <w:sz w:val="22"/>
                <w:szCs w:val="22"/>
              </w:rPr>
              <w:t>sketchup</w:t>
            </w:r>
            <w:proofErr w:type="spellEnd"/>
            <w:r w:rsidR="00F759F9"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5ED05555" w14:textId="77777777" w:rsidR="00B366A3" w:rsidRDefault="00B366A3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Participativa e innovadora. </w:t>
            </w:r>
          </w:p>
          <w:p w14:paraId="796687AD" w14:textId="77777777" w:rsidR="00B366A3" w:rsidRDefault="00B366A3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D6FE3F7" w14:textId="77777777" w:rsidR="00EE1A68" w:rsidRDefault="00B366A3" w:rsidP="00B366A3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Los agrupamientos serán flexibles. Una opción sería hacer pequeños grupos, en cada grupo meter a algún alumno/ a con mayor dominio informático. </w:t>
            </w:r>
          </w:p>
        </w:tc>
      </w:tr>
      <w:tr w:rsidR="00EE1A68" w14:paraId="7C438F58" w14:textId="77777777">
        <w:trPr>
          <w:trHeight w:val="80"/>
        </w:trPr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CC1D9"/>
          </w:tcPr>
          <w:p w14:paraId="4DDEED54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FASE DE SÍNTESIS</w:t>
            </w:r>
          </w:p>
        </w:tc>
      </w:tr>
      <w:tr w:rsidR="00EE1A68" w14:paraId="479A3E42" w14:textId="77777777">
        <w:tc>
          <w:tcPr>
            <w:tcW w:w="2568" w:type="dxa"/>
            <w:gridSpan w:val="2"/>
            <w:tcBorders>
              <w:left w:val="single" w:sz="4" w:space="0" w:color="000000"/>
            </w:tcBorders>
          </w:tcPr>
          <w:p w14:paraId="46DF2F62" w14:textId="77777777" w:rsidR="00EE1A68" w:rsidRDefault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El sistema locomotor en 3D </w:t>
            </w:r>
          </w:p>
        </w:tc>
        <w:tc>
          <w:tcPr>
            <w:tcW w:w="2463" w:type="dxa"/>
            <w:gridSpan w:val="2"/>
          </w:tcPr>
          <w:p w14:paraId="7B29ABB9" w14:textId="77777777" w:rsidR="00EE1A68" w:rsidRDefault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Utilizaremos una web para trabajar el tema y elaborar nuestro propio cuerpo humano en 3 dimensiones, lo que facilitará una visión más global y fácil de entender para nuestro alumnado. </w:t>
            </w:r>
            <w:r w:rsidR="00F30E45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Usaremos las gafas 3D para el viaje. </w:t>
            </w:r>
          </w:p>
        </w:tc>
        <w:tc>
          <w:tcPr>
            <w:tcW w:w="2016" w:type="dxa"/>
            <w:gridSpan w:val="2"/>
          </w:tcPr>
          <w:p w14:paraId="08ADD258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Crear</w:t>
            </w:r>
          </w:p>
          <w:p w14:paraId="0F6B3072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Evaluar</w:t>
            </w:r>
          </w:p>
          <w:p w14:paraId="1E2E3AEA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Analizar</w:t>
            </w:r>
          </w:p>
          <w:p w14:paraId="6E96F101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Aplicar</w:t>
            </w:r>
          </w:p>
          <w:p w14:paraId="2FA8B6F0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Comprender</w:t>
            </w:r>
          </w:p>
          <w:p w14:paraId="767EED86" w14:textId="77777777" w:rsidR="008214AE" w:rsidRDefault="008214AE" w:rsidP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Recordar</w:t>
            </w:r>
          </w:p>
          <w:p w14:paraId="7E6B33CC" w14:textId="77777777" w:rsidR="00EE1A68" w:rsidRDefault="00EE1A68" w:rsidP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1AF1EB4" w14:textId="77777777" w:rsidR="00EE1A68" w:rsidRDefault="008214A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Individual y escolar </w:t>
            </w:r>
          </w:p>
        </w:tc>
        <w:tc>
          <w:tcPr>
            <w:tcW w:w="2327" w:type="dxa"/>
          </w:tcPr>
          <w:p w14:paraId="6639DA7F" w14:textId="77777777" w:rsidR="00EE1A68" w:rsidRDefault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Tres sesiones. Se puede aprovechar alguna sesión de las horas de ESPA en informática. </w:t>
            </w:r>
          </w:p>
        </w:tc>
        <w:tc>
          <w:tcPr>
            <w:tcW w:w="2086" w:type="dxa"/>
            <w:gridSpan w:val="2"/>
          </w:tcPr>
          <w:p w14:paraId="548024C2" w14:textId="77777777" w:rsidR="00F30E45" w:rsidRDefault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Web cómo trabajar en 3D o aplicación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sketchup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14:paraId="530F1286" w14:textId="77777777" w:rsidR="00F30E45" w:rsidRDefault="00F30E45" w:rsidP="00F30E4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44675AD" w14:textId="77777777" w:rsidR="00EE1A68" w:rsidRPr="00F30E45" w:rsidRDefault="00F30E45" w:rsidP="00F30E4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Gafas de visión 3D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1E1D1CE8" w14:textId="77777777" w:rsidR="00F759F9" w:rsidRDefault="00F759F9" w:rsidP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Participativa e innovadora. </w:t>
            </w:r>
          </w:p>
          <w:p w14:paraId="5DEAA674" w14:textId="77777777" w:rsidR="00EE1A68" w:rsidRDefault="00EE1A68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E00967F" w14:textId="77777777" w:rsidR="00F759F9" w:rsidRDefault="00F759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Pequeños grupos con líder informático. </w:t>
            </w:r>
          </w:p>
        </w:tc>
      </w:tr>
      <w:tr w:rsidR="00EE1A68" w14:paraId="2CA5575E" w14:textId="77777777">
        <w:tc>
          <w:tcPr>
            <w:tcW w:w="1560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14:paraId="035345B1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VALORACIÓN DE LO APRENDIDO</w:t>
            </w:r>
          </w:p>
        </w:tc>
      </w:tr>
      <w:tr w:rsidR="00EE1A68" w14:paraId="4E912A2E" w14:textId="77777777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  <w:shd w:val="clear" w:color="auto" w:fill="E5DFEC"/>
            <w:vAlign w:val="center"/>
          </w:tcPr>
          <w:p w14:paraId="5E15703D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Criterios de evaluación y </w:t>
            </w:r>
          </w:p>
          <w:p w14:paraId="777FC2C0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competencias clave</w:t>
            </w:r>
          </w:p>
        </w:tc>
        <w:tc>
          <w:tcPr>
            <w:tcW w:w="2974" w:type="dxa"/>
            <w:gridSpan w:val="3"/>
            <w:shd w:val="clear" w:color="auto" w:fill="E5DFEC"/>
            <w:vAlign w:val="center"/>
          </w:tcPr>
          <w:p w14:paraId="7B5F43D8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Estándares de aprendizaje evaluables</w:t>
            </w:r>
          </w:p>
          <w:p w14:paraId="10BABEAA" w14:textId="77777777" w:rsidR="00EE1A68" w:rsidRDefault="00EE1A68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5581" w:type="dxa"/>
            <w:gridSpan w:val="4"/>
            <w:shd w:val="clear" w:color="auto" w:fill="E5DFEC"/>
            <w:vAlign w:val="center"/>
          </w:tcPr>
          <w:p w14:paraId="673149B6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Técnicas, instrumentos o evidencias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14:paraId="68E5AFAB" w14:textId="77777777" w:rsidR="00EE1A68" w:rsidRDefault="004671B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Ponderación del criterio</w:t>
            </w:r>
          </w:p>
        </w:tc>
      </w:tr>
      <w:tr w:rsidR="00EE1A68" w14:paraId="37FE017D" w14:textId="77777777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14:paraId="320C189A" w14:textId="77777777" w:rsid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Establecer relaciones entre las diferentes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lastRenderedPageBreak/>
              <w:t xml:space="preserve">funciones del organismo. </w:t>
            </w:r>
          </w:p>
          <w:p w14:paraId="1518A962" w14:textId="77777777" w:rsidR="00EE1A68" w:rsidRDefault="00EE1A68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3"/>
          </w:tcPr>
          <w:p w14:paraId="6E26DB7B" w14:textId="77777777" w:rsid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lastRenderedPageBreak/>
              <w:t xml:space="preserve">Interpreta los diferentes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lastRenderedPageBreak/>
              <w:t>niveles de organización en el ser humano, buscando la relación entre ellos.</w:t>
            </w:r>
          </w:p>
          <w:p w14:paraId="63BEF771" w14:textId="77777777" w:rsidR="00EE1A68" w:rsidRDefault="00EE1A68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5581" w:type="dxa"/>
            <w:gridSpan w:val="4"/>
          </w:tcPr>
          <w:p w14:paraId="0FCBDEDC" w14:textId="77777777" w:rsidR="00EE1A68" w:rsidRDefault="00A3749A" w:rsidP="008214AE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Actividades prácticas y cuestionario</w:t>
            </w:r>
          </w:p>
          <w:p w14:paraId="30278A56" w14:textId="5DAF3A92" w:rsidR="00DF68A0" w:rsidRDefault="00DF68A0" w:rsidP="008214AE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Autoevaluación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77F2C860" w14:textId="77777777" w:rsidR="00EE1A68" w:rsidRDefault="00A3749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30%</w:t>
            </w:r>
          </w:p>
        </w:tc>
      </w:tr>
      <w:tr w:rsidR="00EE1A68" w14:paraId="32C649DE" w14:textId="77777777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14:paraId="268BE091" w14:textId="77777777" w:rsidR="00EE1A68" w:rsidRP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lastRenderedPageBreak/>
              <w:t>Localizar los principales huesos, articulaciones, ligamentos, tendones y músculos del aparato locomotor.</w:t>
            </w:r>
          </w:p>
        </w:tc>
        <w:tc>
          <w:tcPr>
            <w:tcW w:w="2974" w:type="dxa"/>
            <w:gridSpan w:val="3"/>
          </w:tcPr>
          <w:p w14:paraId="5F32F171" w14:textId="77777777" w:rsidR="00EE1A68" w:rsidRDefault="00A3749A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Localiza los principales huesos y músculos del cuerpo humano en esquemas del aparato locomotor</w:t>
            </w:r>
          </w:p>
        </w:tc>
        <w:tc>
          <w:tcPr>
            <w:tcW w:w="5581" w:type="dxa"/>
            <w:gridSpan w:val="4"/>
          </w:tcPr>
          <w:p w14:paraId="406562ED" w14:textId="77777777" w:rsidR="00EE1A68" w:rsidRDefault="00A3749A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Aplicación 3D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0C910700" w14:textId="77777777" w:rsidR="00EE1A68" w:rsidRDefault="00A3749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40%</w:t>
            </w:r>
          </w:p>
        </w:tc>
      </w:tr>
      <w:tr w:rsidR="00EE1A68" w14:paraId="5F67B367" w14:textId="77777777">
        <w:trPr>
          <w:trHeight w:val="220"/>
        </w:trPr>
        <w:tc>
          <w:tcPr>
            <w:tcW w:w="5031" w:type="dxa"/>
            <w:gridSpan w:val="4"/>
            <w:tcBorders>
              <w:left w:val="single" w:sz="4" w:space="0" w:color="000000"/>
            </w:tcBorders>
          </w:tcPr>
          <w:p w14:paraId="7C0C8C55" w14:textId="77777777" w:rsidR="00EE1A68" w:rsidRP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Identificar los factores sociales que repercuten negativamente en la salud. </w:t>
            </w:r>
          </w:p>
        </w:tc>
        <w:tc>
          <w:tcPr>
            <w:tcW w:w="2974" w:type="dxa"/>
            <w:gridSpan w:val="3"/>
          </w:tcPr>
          <w:p w14:paraId="08708C0C" w14:textId="77777777" w:rsidR="00A3749A" w:rsidRP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</w:t>
            </w:r>
            <w:r w:rsidRPr="00A3749A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Detecta las situaciones de riesgo para la salud relacionadas con el consumo de sustancias tóxicas y estimulantes.</w:t>
            </w:r>
          </w:p>
          <w:p w14:paraId="60B962E0" w14:textId="77777777" w:rsidR="00A3749A" w:rsidRDefault="00A3749A" w:rsidP="00A3749A">
            <w:pP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3132642" w14:textId="77777777" w:rsidR="00EE1A68" w:rsidRDefault="00A3749A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- Conoce y describe hábitos de vida saludable identificándolos como medio de promoción de su salud y de los demás.</w:t>
            </w:r>
          </w:p>
        </w:tc>
        <w:tc>
          <w:tcPr>
            <w:tcW w:w="5581" w:type="dxa"/>
            <w:gridSpan w:val="4"/>
          </w:tcPr>
          <w:p w14:paraId="50AF879E" w14:textId="77777777" w:rsidR="00EE1A68" w:rsidRDefault="00A3749A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Situaciones orales: discusiones, debates…</w:t>
            </w:r>
          </w:p>
          <w:p w14:paraId="78F2A9D6" w14:textId="77777777" w:rsidR="00A3749A" w:rsidRDefault="00A3749A" w:rsidP="00A3749A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Resumen o esquema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106A7719" w14:textId="77777777" w:rsidR="00EE1A68" w:rsidRDefault="00A3749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30%</w:t>
            </w:r>
          </w:p>
        </w:tc>
      </w:tr>
    </w:tbl>
    <w:p w14:paraId="285A4E89" w14:textId="77777777" w:rsidR="00EE1A68" w:rsidRDefault="00EE1A68">
      <w:pPr>
        <w:spacing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EE1A68" w:rsidSect="002858C8">
      <w:headerReference w:type="default" r:id="rId8"/>
      <w:pgSz w:w="16840" w:h="1190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E1CB" w14:textId="77777777" w:rsidR="000F783B" w:rsidRDefault="000F783B">
      <w:pPr>
        <w:spacing w:after="0"/>
      </w:pPr>
      <w:r>
        <w:separator/>
      </w:r>
    </w:p>
  </w:endnote>
  <w:endnote w:type="continuationSeparator" w:id="0">
    <w:p w14:paraId="779D6489" w14:textId="77777777" w:rsidR="000F783B" w:rsidRDefault="000F7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21A9" w14:textId="77777777" w:rsidR="000F783B" w:rsidRDefault="000F783B">
      <w:pPr>
        <w:spacing w:after="0"/>
      </w:pPr>
      <w:r>
        <w:separator/>
      </w:r>
    </w:p>
  </w:footnote>
  <w:footnote w:type="continuationSeparator" w:id="0">
    <w:p w14:paraId="0D5819C0" w14:textId="77777777" w:rsidR="000F783B" w:rsidRDefault="000F7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AAB4" w14:textId="77777777" w:rsidR="00EE1A68" w:rsidRDefault="004671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Integración de las Competencias Clave</w:t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  <w:t xml:space="preserve">                                                                         </w:t>
    </w:r>
    <w:r>
      <w:rPr>
        <w:rFonts w:ascii="Calibri" w:eastAsia="Calibri" w:hAnsi="Calibri" w:cs="Calibri"/>
        <w:i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000000"/>
        <w:sz w:val="22"/>
        <w:szCs w:val="22"/>
      </w:rPr>
      <w:t>CEP de Alcalá de Guadaíra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7BA"/>
    <w:multiLevelType w:val="hybridMultilevel"/>
    <w:tmpl w:val="A5D67144"/>
    <w:lvl w:ilvl="0" w:tplc="65003C2A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24BF"/>
    <w:multiLevelType w:val="hybridMultilevel"/>
    <w:tmpl w:val="67B030EA"/>
    <w:lvl w:ilvl="0" w:tplc="70F87C0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146"/>
    <w:multiLevelType w:val="hybridMultilevel"/>
    <w:tmpl w:val="68DE8D52"/>
    <w:lvl w:ilvl="0" w:tplc="AFAE25E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8"/>
    <w:rsid w:val="00045E46"/>
    <w:rsid w:val="00066C69"/>
    <w:rsid w:val="000A4380"/>
    <w:rsid w:val="000F783B"/>
    <w:rsid w:val="002858C8"/>
    <w:rsid w:val="00344C09"/>
    <w:rsid w:val="003905DA"/>
    <w:rsid w:val="0041198F"/>
    <w:rsid w:val="004671B5"/>
    <w:rsid w:val="004935DD"/>
    <w:rsid w:val="004D5937"/>
    <w:rsid w:val="005C1863"/>
    <w:rsid w:val="006E3EA7"/>
    <w:rsid w:val="00815828"/>
    <w:rsid w:val="008214AE"/>
    <w:rsid w:val="0098104A"/>
    <w:rsid w:val="0098451D"/>
    <w:rsid w:val="00A02CDB"/>
    <w:rsid w:val="00A3749A"/>
    <w:rsid w:val="00A46974"/>
    <w:rsid w:val="00A770B9"/>
    <w:rsid w:val="00AB627F"/>
    <w:rsid w:val="00AD7323"/>
    <w:rsid w:val="00B366A3"/>
    <w:rsid w:val="00CC4080"/>
    <w:rsid w:val="00D87FAC"/>
    <w:rsid w:val="00DF4AAC"/>
    <w:rsid w:val="00DF68A0"/>
    <w:rsid w:val="00EE1A68"/>
    <w:rsid w:val="00F30E45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8"/>
  </w:style>
  <w:style w:type="paragraph" w:styleId="Ttulo1">
    <w:name w:val="heading 1"/>
    <w:basedOn w:val="Normal"/>
    <w:next w:val="Normal"/>
    <w:uiPriority w:val="9"/>
    <w:qFormat/>
    <w:rsid w:val="002858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58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5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58C8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58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58C8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285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58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85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858C8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8"/>
  </w:style>
  <w:style w:type="paragraph" w:styleId="Ttulo1">
    <w:name w:val="heading 1"/>
    <w:basedOn w:val="Normal"/>
    <w:next w:val="Normal"/>
    <w:uiPriority w:val="9"/>
    <w:qFormat/>
    <w:rsid w:val="002858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58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5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58C8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58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58C8"/>
    <w:pPr>
      <w:keepNext/>
      <w:widowControl w:val="0"/>
      <w:spacing w:after="0"/>
      <w:ind w:left="4320" w:hanging="360"/>
      <w:jc w:val="right"/>
      <w:outlineLvl w:val="5"/>
    </w:pPr>
    <w:rPr>
      <w:rFonts w:ascii="Tahoma" w:eastAsia="Tahoma" w:hAnsi="Tahoma" w:cs="Tahoma"/>
      <w:b/>
      <w:color w:val="008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285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58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85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858C8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mariaa</cp:lastModifiedBy>
  <cp:revision>2</cp:revision>
  <dcterms:created xsi:type="dcterms:W3CDTF">2019-05-16T16:19:00Z</dcterms:created>
  <dcterms:modified xsi:type="dcterms:W3CDTF">2019-05-16T16:19:00Z</dcterms:modified>
</cp:coreProperties>
</file>