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7D" w:rsidRPr="00A12818" w:rsidRDefault="0065397D" w:rsidP="00A1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</w:t>
      </w:r>
      <w:proofErr w:type="spellStart"/>
      <w:r w:rsidR="003B1D7D">
        <w:rPr>
          <w:rFonts w:ascii="Times New Roman" w:hAnsi="Times New Roman" w:cs="Times New Roman"/>
          <w:sz w:val="24"/>
        </w:rPr>
        <w:t>laura</w:t>
      </w:r>
      <w:proofErr w:type="spellEnd"/>
      <w:r w:rsidR="003B1D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1D7D">
        <w:rPr>
          <w:rFonts w:ascii="Times New Roman" w:hAnsi="Times New Roman" w:cs="Times New Roman"/>
          <w:sz w:val="24"/>
        </w:rPr>
        <w:t>sanchez</w:t>
      </w:r>
      <w:proofErr w:type="spellEnd"/>
      <w:r w:rsidR="003B1D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1D7D">
        <w:rPr>
          <w:rFonts w:ascii="Times New Roman" w:hAnsi="Times New Roman" w:cs="Times New Roman"/>
          <w:sz w:val="24"/>
        </w:rPr>
        <w:t>balderas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4F0CB6">
        <w:rPr>
          <w:rFonts w:ascii="Times New Roman" w:hAnsi="Times New Roman" w:cs="Times New Roman"/>
          <w:b/>
          <w:sz w:val="24"/>
        </w:rPr>
        <w:t xml:space="preserve">Curso: </w:t>
      </w:r>
      <w:r w:rsidR="00A12818">
        <w:rPr>
          <w:rFonts w:ascii="Times New Roman" w:hAnsi="Times New Roman" w:cs="Times New Roman"/>
          <w:b/>
          <w:sz w:val="24"/>
        </w:rPr>
        <w:t>infantil 3</w:t>
      </w:r>
      <w:r>
        <w:rPr>
          <w:rFonts w:ascii="Times New Roman" w:hAnsi="Times New Roman" w:cs="Times New Roman"/>
          <w:b/>
          <w:sz w:val="24"/>
        </w:rPr>
        <w:t xml:space="preserve"> años </w:t>
      </w:r>
      <w:r w:rsidR="003B1D7D">
        <w:rPr>
          <w:rFonts w:ascii="Times New Roman" w:hAnsi="Times New Roman" w:cs="Times New Roman"/>
          <w:b/>
          <w:sz w:val="24"/>
        </w:rPr>
        <w:t>C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Equipo: 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</w:p>
    <w:p w:rsidR="0065397D" w:rsidRDefault="002438C0" w:rsidP="006539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B1D7D">
        <w:rPr>
          <w:rFonts w:ascii="Times New Roman" w:hAnsi="Times New Roman" w:cs="Times New Roman"/>
          <w:sz w:val="24"/>
        </w:rPr>
        <w:t xml:space="preserve">Se nos plantea un problema: </w:t>
      </w:r>
      <w:r w:rsidR="003B1D7D">
        <w:rPr>
          <w:rFonts w:ascii="Times New Roman" w:hAnsi="Times New Roman" w:cs="Times New Roman"/>
          <w:sz w:val="24"/>
        </w:rPr>
        <w:t>Se nos plantea un problema cuya resolución será con los números 1, 2, 3 en base a diferentes colores (rojo</w:t>
      </w:r>
      <w:r w:rsidR="001D652D">
        <w:rPr>
          <w:rFonts w:ascii="Times New Roman" w:hAnsi="Times New Roman" w:cs="Times New Roman"/>
          <w:sz w:val="24"/>
        </w:rPr>
        <w:t>1</w:t>
      </w:r>
      <w:r w:rsidR="003B1D7D">
        <w:rPr>
          <w:rFonts w:ascii="Times New Roman" w:hAnsi="Times New Roman" w:cs="Times New Roman"/>
          <w:sz w:val="24"/>
        </w:rPr>
        <w:t>, verde</w:t>
      </w:r>
      <w:r w:rsidR="001D652D">
        <w:rPr>
          <w:rFonts w:ascii="Times New Roman" w:hAnsi="Times New Roman" w:cs="Times New Roman"/>
          <w:sz w:val="24"/>
        </w:rPr>
        <w:t>2</w:t>
      </w:r>
      <w:r w:rsidR="003B1D7D">
        <w:rPr>
          <w:rFonts w:ascii="Times New Roman" w:hAnsi="Times New Roman" w:cs="Times New Roman"/>
          <w:sz w:val="24"/>
        </w:rPr>
        <w:t>, naranja</w:t>
      </w:r>
      <w:r w:rsidR="001D652D">
        <w:rPr>
          <w:rFonts w:ascii="Times New Roman" w:hAnsi="Times New Roman" w:cs="Times New Roman"/>
          <w:sz w:val="24"/>
        </w:rPr>
        <w:t>3</w:t>
      </w:r>
      <w:r w:rsidR="003B1D7D">
        <w:rPr>
          <w:rFonts w:ascii="Times New Roman" w:hAnsi="Times New Roman" w:cs="Times New Roman"/>
          <w:sz w:val="24"/>
        </w:rPr>
        <w:t>).</w:t>
      </w:r>
    </w:p>
    <w:p w:rsidR="003B1D7D" w:rsidRPr="003B1D7D" w:rsidRDefault="001D652D" w:rsidP="003B1D7D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cúanto</w:t>
      </w:r>
      <w:r w:rsidR="003B1D7D">
        <w:rPr>
          <w:rFonts w:ascii="Times New Roman" w:hAnsi="Times New Roman" w:cs="Times New Roman"/>
          <w:sz w:val="24"/>
        </w:rPr>
        <w:t>s</w:t>
      </w:r>
      <w:proofErr w:type="spellEnd"/>
      <w:proofErr w:type="gramEnd"/>
      <w:r w:rsidR="003B1D7D">
        <w:rPr>
          <w:rFonts w:ascii="Times New Roman" w:hAnsi="Times New Roman" w:cs="Times New Roman"/>
          <w:sz w:val="24"/>
        </w:rPr>
        <w:t xml:space="preserve"> tapones del color rojo te tengo que dar</w:t>
      </w:r>
      <w:r>
        <w:rPr>
          <w:rFonts w:ascii="Times New Roman" w:hAnsi="Times New Roman" w:cs="Times New Roman"/>
          <w:sz w:val="24"/>
        </w:rPr>
        <w:t>, y del verde y de naranja</w:t>
      </w:r>
      <w:r w:rsidR="003B1D7D">
        <w:rPr>
          <w:rFonts w:ascii="Times New Roman" w:hAnsi="Times New Roman" w:cs="Times New Roman"/>
          <w:sz w:val="24"/>
        </w:rPr>
        <w:t>?</w:t>
      </w:r>
    </w:p>
    <w:bookmarkEnd w:id="0"/>
    <w:p w:rsidR="002438C0" w:rsidRPr="00237014" w:rsidRDefault="002438C0" w:rsidP="00237014">
      <w:pPr>
        <w:jc w:val="both"/>
        <w:rPr>
          <w:rFonts w:ascii="Times New Roman" w:hAnsi="Times New Roman" w:cs="Times New Roman"/>
          <w:sz w:val="24"/>
        </w:rPr>
      </w:pPr>
    </w:p>
    <w:p w:rsidR="002438C0" w:rsidRPr="002438C0" w:rsidRDefault="002438C0" w:rsidP="002438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nos plantea un problema: Un jue</w:t>
      </w:r>
      <w:r w:rsidR="00A12818">
        <w:rPr>
          <w:rFonts w:ascii="Times New Roman" w:hAnsi="Times New Roman" w:cs="Times New Roman"/>
          <w:sz w:val="24"/>
        </w:rPr>
        <w:t>go de la PDI tiene las imágenes en la zona alta. N</w:t>
      </w:r>
      <w:r>
        <w:rPr>
          <w:rFonts w:ascii="Times New Roman" w:hAnsi="Times New Roman" w:cs="Times New Roman"/>
          <w:sz w:val="24"/>
        </w:rPr>
        <w:t xml:space="preserve">ecesitamos saber quién es el más </w:t>
      </w:r>
      <w:proofErr w:type="spellStart"/>
      <w:r>
        <w:rPr>
          <w:rFonts w:ascii="Times New Roman" w:hAnsi="Times New Roman" w:cs="Times New Roman"/>
          <w:sz w:val="24"/>
        </w:rPr>
        <w:t>alt@</w:t>
      </w:r>
      <w:proofErr w:type="spellEnd"/>
      <w:r>
        <w:rPr>
          <w:rFonts w:ascii="Times New Roman" w:hAnsi="Times New Roman" w:cs="Times New Roman"/>
          <w:sz w:val="24"/>
        </w:rPr>
        <w:t xml:space="preserve"> de la clase para que</w:t>
      </w:r>
      <w:r w:rsidR="00A12818">
        <w:rPr>
          <w:rFonts w:ascii="Times New Roman" w:hAnsi="Times New Roman" w:cs="Times New Roman"/>
          <w:sz w:val="24"/>
        </w:rPr>
        <w:t xml:space="preserve"> pueda llegar hasta ellas, sin dificultad.</w:t>
      </w:r>
      <w:r>
        <w:rPr>
          <w:rFonts w:ascii="Times New Roman" w:hAnsi="Times New Roman" w:cs="Times New Roman"/>
          <w:sz w:val="24"/>
        </w:rPr>
        <w:t xml:space="preserve"> Por grupos, hacemos comparaciones, más alto que…, </w:t>
      </w:r>
      <w:r w:rsidR="00DB03CE">
        <w:rPr>
          <w:rFonts w:ascii="Times New Roman" w:hAnsi="Times New Roman" w:cs="Times New Roman"/>
          <w:sz w:val="24"/>
        </w:rPr>
        <w:t>los más altos de cada grupo los comparamos. Descubrimos quién es el más alto.</w:t>
      </w:r>
    </w:p>
    <w:p w:rsidR="0065397D" w:rsidRDefault="0065397D" w:rsidP="0065397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5397D" w:rsidRDefault="0065397D" w:rsidP="0065397D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>
        <w:rPr>
          <w:rFonts w:ascii="Times New Roman" w:hAnsi="Times New Roman" w:cs="Times New Roman"/>
          <w:b/>
          <w:sz w:val="24"/>
        </w:rPr>
        <w:t>:</w:t>
      </w:r>
    </w:p>
    <w:p w:rsidR="0065397D" w:rsidRPr="00A12818" w:rsidRDefault="0065397D" w:rsidP="00A1281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12818">
        <w:rPr>
          <w:rFonts w:ascii="Times New Roman" w:hAnsi="Times New Roman" w:cs="Times New Roman"/>
          <w:b/>
          <w:sz w:val="24"/>
        </w:rPr>
        <w:t>SOLUCIÓN:</w:t>
      </w:r>
    </w:p>
    <w:p w:rsidR="00A12818" w:rsidRPr="00A12818" w:rsidRDefault="001D652D" w:rsidP="00A12818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Sabiendo la relación numero color, sabrán que rojo sólo es 1, verde darán 2 y </w:t>
      </w:r>
      <w:proofErr w:type="spellStart"/>
      <w:r>
        <w:rPr>
          <w:rFonts w:ascii="Times New Roman" w:hAnsi="Times New Roman" w:cs="Times New Roman"/>
          <w:b/>
          <w:sz w:val="24"/>
        </w:rPr>
        <w:t>naranaja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3.</w:t>
      </w:r>
    </w:p>
    <w:p w:rsidR="0065397D" w:rsidRPr="00237014" w:rsidRDefault="0065397D" w:rsidP="002370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237014">
        <w:rPr>
          <w:rFonts w:ascii="Times New Roman" w:hAnsi="Times New Roman" w:cs="Times New Roman"/>
          <w:b/>
          <w:sz w:val="24"/>
        </w:rPr>
        <w:t>SOLUCIÓN:</w:t>
      </w:r>
    </w:p>
    <w:p w:rsidR="00237014" w:rsidRPr="00237014" w:rsidRDefault="00237014" w:rsidP="00237014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Comparaciones, estimaciones y descubrimiento.</w:t>
      </w:r>
    </w:p>
    <w:p w:rsidR="0065397D" w:rsidRPr="004D7021" w:rsidRDefault="0065397D" w:rsidP="0065397D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bookmarkEnd w:id="1"/>
    <w:p w:rsidR="0065397D" w:rsidRDefault="0065397D" w:rsidP="0065397D"/>
    <w:p w:rsidR="00902210" w:rsidRDefault="00902210"/>
    <w:sectPr w:rsidR="00902210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462"/>
    <w:multiLevelType w:val="hybridMultilevel"/>
    <w:tmpl w:val="D3061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A01"/>
    <w:multiLevelType w:val="hybridMultilevel"/>
    <w:tmpl w:val="C8DA0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397D"/>
    <w:rsid w:val="001D652D"/>
    <w:rsid w:val="00237014"/>
    <w:rsid w:val="002438C0"/>
    <w:rsid w:val="003B1D7D"/>
    <w:rsid w:val="0065397D"/>
    <w:rsid w:val="00802BC7"/>
    <w:rsid w:val="00902210"/>
    <w:rsid w:val="00A12818"/>
    <w:rsid w:val="00DB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9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2019-03-13T09:20:00Z</dcterms:created>
  <dcterms:modified xsi:type="dcterms:W3CDTF">2019-03-13T09:20:00Z</dcterms:modified>
</cp:coreProperties>
</file>