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4D" w:rsidRDefault="00D7604D" w:rsidP="00BB2B8F">
      <w:pPr>
        <w:spacing w:after="0"/>
        <w:jc w:val="center"/>
        <w:rPr>
          <w:b/>
          <w:sz w:val="32"/>
          <w:u w:val="single"/>
        </w:rPr>
      </w:pPr>
    </w:p>
    <w:p w:rsidR="00BB2B8F" w:rsidRDefault="00BD4603" w:rsidP="00BB2B8F">
      <w:pPr>
        <w:spacing w:after="0"/>
        <w:jc w:val="center"/>
        <w:rPr>
          <w:b/>
          <w:sz w:val="32"/>
          <w:u w:val="single"/>
        </w:rPr>
      </w:pPr>
      <w:r w:rsidRPr="00BD4603">
        <w:rPr>
          <w:b/>
          <w:sz w:val="32"/>
          <w:u w:val="single"/>
        </w:rPr>
        <w:t>CRITERIOS DE EVALUACIÓN</w:t>
      </w:r>
      <w:r w:rsidR="00BB2B8F">
        <w:rPr>
          <w:b/>
          <w:sz w:val="32"/>
          <w:u w:val="single"/>
        </w:rPr>
        <w:t xml:space="preserve">  </w:t>
      </w:r>
    </w:p>
    <w:p w:rsidR="003C2287" w:rsidRDefault="00460591" w:rsidP="003C2287">
      <w:pPr>
        <w:spacing w:after="24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FÍSICA Y QUÍMICA 2</w:t>
      </w:r>
      <w:r w:rsidR="00BD4603" w:rsidRPr="00BD4603">
        <w:rPr>
          <w:b/>
          <w:sz w:val="32"/>
          <w:u w:val="single"/>
        </w:rPr>
        <w:t>º ESO</w:t>
      </w:r>
    </w:p>
    <w:p w:rsidR="00BB2B8F" w:rsidRPr="003C2287" w:rsidRDefault="00BB2B8F" w:rsidP="00BB2B8F">
      <w:pPr>
        <w:spacing w:after="0"/>
        <w:jc w:val="center"/>
        <w:rPr>
          <w:b/>
          <w:sz w:val="2"/>
          <w:szCs w:val="2"/>
          <w:u w:val="single"/>
        </w:rPr>
      </w:pPr>
    </w:p>
    <w:tbl>
      <w:tblPr>
        <w:tblStyle w:val="Tablaconcuadrcula"/>
        <w:tblW w:w="10287" w:type="dxa"/>
        <w:tblInd w:w="-601" w:type="dxa"/>
        <w:tblLook w:val="04A0" w:firstRow="1" w:lastRow="0" w:firstColumn="1" w:lastColumn="0" w:noHBand="0" w:noVBand="1"/>
      </w:tblPr>
      <w:tblGrid>
        <w:gridCol w:w="832"/>
        <w:gridCol w:w="7513"/>
        <w:gridCol w:w="709"/>
        <w:gridCol w:w="1233"/>
      </w:tblGrid>
      <w:tr w:rsidR="00BB66C2" w:rsidRPr="003C2287" w:rsidTr="003C2287">
        <w:trPr>
          <w:trHeight w:val="312"/>
        </w:trPr>
        <w:tc>
          <w:tcPr>
            <w:tcW w:w="832" w:type="dxa"/>
            <w:noWrap/>
            <w:vAlign w:val="center"/>
            <w:hideMark/>
          </w:tcPr>
          <w:p w:rsidR="00BB66C2" w:rsidRPr="003C2287" w:rsidRDefault="00BB66C2" w:rsidP="007B0D81">
            <w:pPr>
              <w:jc w:val="center"/>
              <w:rPr>
                <w:rFonts w:eastAsia="Times New Roman" w:cstheme="minorHAnsi"/>
                <w:b/>
                <w:color w:val="000000"/>
                <w:lang w:eastAsia="es-ES"/>
              </w:rPr>
            </w:pPr>
            <w:r w:rsidRPr="003C2287">
              <w:rPr>
                <w:rFonts w:eastAsia="Times New Roman" w:cstheme="minorHAnsi"/>
                <w:b/>
                <w:color w:val="000000"/>
                <w:sz w:val="16"/>
                <w:lang w:eastAsia="es-ES"/>
              </w:rPr>
              <w:t>Nº CRITERIO</w:t>
            </w:r>
          </w:p>
        </w:tc>
        <w:tc>
          <w:tcPr>
            <w:tcW w:w="7513" w:type="dxa"/>
            <w:noWrap/>
            <w:vAlign w:val="center"/>
            <w:hideMark/>
          </w:tcPr>
          <w:p w:rsidR="00BB66C2" w:rsidRPr="003C2287" w:rsidRDefault="00BB2B8F" w:rsidP="007B0D81">
            <w:pPr>
              <w:jc w:val="center"/>
              <w:rPr>
                <w:rFonts w:eastAsia="Times New Roman" w:cstheme="minorHAnsi"/>
                <w:b/>
                <w:color w:val="000000"/>
                <w:lang w:eastAsia="es-ES"/>
              </w:rPr>
            </w:pPr>
            <w:r w:rsidRPr="003C2287">
              <w:rPr>
                <w:rFonts w:eastAsia="Times New Roman" w:cstheme="minorHAnsi"/>
                <w:b/>
                <w:color w:val="000000"/>
                <w:lang w:eastAsia="es-ES"/>
              </w:rPr>
              <w:t>DESCRIPCIÓN DEL CRITERIO DE EVALUACIÓN</w:t>
            </w:r>
          </w:p>
        </w:tc>
        <w:tc>
          <w:tcPr>
            <w:tcW w:w="709" w:type="dxa"/>
            <w:noWrap/>
            <w:vAlign w:val="center"/>
            <w:hideMark/>
          </w:tcPr>
          <w:p w:rsidR="00BB66C2" w:rsidRPr="003C2287" w:rsidRDefault="00BB66C2" w:rsidP="007B0D81">
            <w:pPr>
              <w:jc w:val="center"/>
              <w:rPr>
                <w:rFonts w:eastAsia="Times New Roman" w:cstheme="minorHAnsi"/>
                <w:b/>
                <w:color w:val="000000"/>
                <w:lang w:eastAsia="es-ES"/>
              </w:rPr>
            </w:pPr>
            <w:r w:rsidRPr="003C2287">
              <w:rPr>
                <w:rFonts w:eastAsia="Times New Roman" w:cstheme="minorHAnsi"/>
                <w:b/>
                <w:color w:val="000000"/>
                <w:lang w:eastAsia="es-ES"/>
              </w:rPr>
              <w:t>%</w:t>
            </w:r>
          </w:p>
        </w:tc>
        <w:tc>
          <w:tcPr>
            <w:tcW w:w="1233" w:type="dxa"/>
            <w:noWrap/>
            <w:vAlign w:val="center"/>
            <w:hideMark/>
          </w:tcPr>
          <w:p w:rsidR="00BB66C2" w:rsidRPr="003C2287" w:rsidRDefault="009364D1" w:rsidP="007B0D81">
            <w:pPr>
              <w:jc w:val="center"/>
              <w:rPr>
                <w:rFonts w:eastAsia="Times New Roman" w:cstheme="minorHAnsi"/>
                <w:b/>
                <w:color w:val="000000"/>
                <w:lang w:eastAsia="es-ES"/>
              </w:rPr>
            </w:pPr>
            <w:r w:rsidRPr="003C2287">
              <w:rPr>
                <w:rFonts w:eastAsia="Times New Roman" w:cstheme="minorHAnsi"/>
                <w:b/>
                <w:color w:val="000000"/>
                <w:lang w:eastAsia="es-ES"/>
              </w:rPr>
              <w:t>SUPERADO</w:t>
            </w:r>
          </w:p>
        </w:tc>
      </w:tr>
      <w:tr w:rsidR="00AD78D3" w:rsidRPr="003C2287" w:rsidTr="003C2287">
        <w:trPr>
          <w:trHeight w:val="312"/>
        </w:trPr>
        <w:tc>
          <w:tcPr>
            <w:tcW w:w="832" w:type="dxa"/>
            <w:noWrap/>
          </w:tcPr>
          <w:p w:rsidR="00AD78D3" w:rsidRPr="003C2287" w:rsidRDefault="00AD78D3" w:rsidP="004566E4">
            <w:pPr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7513" w:type="dxa"/>
            <w:noWrap/>
          </w:tcPr>
          <w:p w:rsidR="00AD78D3" w:rsidRPr="003C2287" w:rsidRDefault="00AD78D3" w:rsidP="007B0D8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C2287">
              <w:rPr>
                <w:rFonts w:cstheme="minorHAnsi"/>
                <w:b/>
              </w:rPr>
              <w:t>Bloque  1. La actividad científica</w:t>
            </w:r>
          </w:p>
        </w:tc>
        <w:tc>
          <w:tcPr>
            <w:tcW w:w="709" w:type="dxa"/>
            <w:noWrap/>
          </w:tcPr>
          <w:p w:rsidR="00AD78D3" w:rsidRPr="003C2287" w:rsidRDefault="00AD78D3" w:rsidP="004566E4">
            <w:pPr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233" w:type="dxa"/>
            <w:noWrap/>
          </w:tcPr>
          <w:p w:rsidR="00AD78D3" w:rsidRPr="003C2287" w:rsidRDefault="00AD78D3" w:rsidP="004566E4">
            <w:pPr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</w:tr>
      <w:tr w:rsidR="007B0D81" w:rsidRPr="003C2287" w:rsidTr="003C2287">
        <w:trPr>
          <w:trHeight w:val="312"/>
        </w:trPr>
        <w:tc>
          <w:tcPr>
            <w:tcW w:w="832" w:type="dxa"/>
            <w:noWrap/>
          </w:tcPr>
          <w:p w:rsidR="007B0D81" w:rsidRPr="003C2287" w:rsidRDefault="007B0D81" w:rsidP="004566E4">
            <w:pPr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3C2287">
              <w:rPr>
                <w:rFonts w:eastAsia="Times New Roman" w:cstheme="minorHAnsi"/>
                <w:color w:val="000000"/>
                <w:lang w:eastAsia="es-ES"/>
              </w:rPr>
              <w:t>1.1</w:t>
            </w:r>
          </w:p>
        </w:tc>
        <w:tc>
          <w:tcPr>
            <w:tcW w:w="7513" w:type="dxa"/>
            <w:noWrap/>
            <w:vAlign w:val="center"/>
          </w:tcPr>
          <w:p w:rsidR="007B0D81" w:rsidRDefault="007B0D81" w:rsidP="004B7652">
            <w:pPr>
              <w:jc w:val="both"/>
              <w:rPr>
                <w:rFonts w:cstheme="minorHAnsi"/>
              </w:rPr>
            </w:pPr>
            <w:r w:rsidRPr="003C2287">
              <w:rPr>
                <w:rFonts w:cstheme="minorHAnsi"/>
              </w:rPr>
              <w:t xml:space="preserve">Reconocer e identificar las características del método científico. </w:t>
            </w:r>
          </w:p>
          <w:p w:rsidR="003C2287" w:rsidRPr="003C2287" w:rsidRDefault="003C2287" w:rsidP="004B7652">
            <w:pPr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709" w:type="dxa"/>
            <w:noWrap/>
          </w:tcPr>
          <w:p w:rsidR="007B0D81" w:rsidRPr="003C2287" w:rsidRDefault="007B0D81" w:rsidP="004566E4">
            <w:pPr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233" w:type="dxa"/>
            <w:noWrap/>
          </w:tcPr>
          <w:p w:rsidR="007B0D81" w:rsidRPr="003C2287" w:rsidRDefault="007B0D81" w:rsidP="004566E4">
            <w:pPr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</w:tr>
      <w:tr w:rsidR="007B0D81" w:rsidRPr="003C2287" w:rsidTr="003C2287">
        <w:trPr>
          <w:trHeight w:val="312"/>
        </w:trPr>
        <w:tc>
          <w:tcPr>
            <w:tcW w:w="832" w:type="dxa"/>
            <w:noWrap/>
          </w:tcPr>
          <w:p w:rsidR="007B0D81" w:rsidRPr="003C2287" w:rsidRDefault="007B0D81" w:rsidP="004566E4">
            <w:pPr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3C2287">
              <w:rPr>
                <w:rFonts w:eastAsia="Times New Roman" w:cstheme="minorHAnsi"/>
                <w:color w:val="000000"/>
                <w:lang w:eastAsia="es-ES"/>
              </w:rPr>
              <w:t>1.2</w:t>
            </w:r>
          </w:p>
        </w:tc>
        <w:tc>
          <w:tcPr>
            <w:tcW w:w="7513" w:type="dxa"/>
            <w:noWrap/>
            <w:vAlign w:val="center"/>
          </w:tcPr>
          <w:p w:rsidR="007B0D81" w:rsidRPr="003C2287" w:rsidRDefault="007B0D81" w:rsidP="004B7652">
            <w:pPr>
              <w:jc w:val="both"/>
              <w:rPr>
                <w:rFonts w:cstheme="minorHAnsi"/>
              </w:rPr>
            </w:pPr>
            <w:r w:rsidRPr="003C2287">
              <w:rPr>
                <w:rFonts w:cstheme="minorHAnsi"/>
              </w:rPr>
              <w:t xml:space="preserve">Valorar la investigación científica y su impacto en la industria y en el desarrollo de la sociedad. </w:t>
            </w:r>
          </w:p>
        </w:tc>
        <w:tc>
          <w:tcPr>
            <w:tcW w:w="709" w:type="dxa"/>
            <w:noWrap/>
          </w:tcPr>
          <w:p w:rsidR="007B0D81" w:rsidRPr="003C2287" w:rsidRDefault="007B0D81" w:rsidP="004566E4">
            <w:pPr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233" w:type="dxa"/>
            <w:noWrap/>
          </w:tcPr>
          <w:p w:rsidR="007B0D81" w:rsidRPr="003C2287" w:rsidRDefault="007B0D81" w:rsidP="004566E4">
            <w:pPr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</w:tr>
      <w:tr w:rsidR="007B0D81" w:rsidRPr="003C2287" w:rsidTr="003C2287">
        <w:trPr>
          <w:trHeight w:val="312"/>
        </w:trPr>
        <w:tc>
          <w:tcPr>
            <w:tcW w:w="832" w:type="dxa"/>
            <w:noWrap/>
          </w:tcPr>
          <w:p w:rsidR="007B0D81" w:rsidRPr="003C2287" w:rsidRDefault="007B0D81" w:rsidP="004566E4">
            <w:pPr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3C2287">
              <w:rPr>
                <w:rFonts w:eastAsia="Times New Roman" w:cstheme="minorHAnsi"/>
                <w:color w:val="000000"/>
                <w:lang w:eastAsia="es-ES"/>
              </w:rPr>
              <w:t>1.3</w:t>
            </w:r>
          </w:p>
        </w:tc>
        <w:tc>
          <w:tcPr>
            <w:tcW w:w="7513" w:type="dxa"/>
            <w:noWrap/>
            <w:vAlign w:val="center"/>
          </w:tcPr>
          <w:p w:rsidR="007B0D81" w:rsidRDefault="007B0D81" w:rsidP="004B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3C2287">
              <w:rPr>
                <w:rFonts w:cstheme="minorHAnsi"/>
              </w:rPr>
              <w:t xml:space="preserve">Conocer los procedimientos científicos para determinar magnitudes. </w:t>
            </w:r>
          </w:p>
          <w:p w:rsidR="003C2287" w:rsidRPr="003C2287" w:rsidRDefault="003C2287" w:rsidP="004B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709" w:type="dxa"/>
            <w:noWrap/>
          </w:tcPr>
          <w:p w:rsidR="007B0D81" w:rsidRPr="003C2287" w:rsidRDefault="007B0D81" w:rsidP="004566E4">
            <w:pPr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233" w:type="dxa"/>
            <w:noWrap/>
          </w:tcPr>
          <w:p w:rsidR="007B0D81" w:rsidRPr="003C2287" w:rsidRDefault="007B0D81" w:rsidP="004566E4">
            <w:pPr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</w:tr>
      <w:tr w:rsidR="007B0D81" w:rsidRPr="003C2287" w:rsidTr="003C2287">
        <w:trPr>
          <w:trHeight w:val="312"/>
        </w:trPr>
        <w:tc>
          <w:tcPr>
            <w:tcW w:w="832" w:type="dxa"/>
            <w:noWrap/>
          </w:tcPr>
          <w:p w:rsidR="007B0D81" w:rsidRPr="003C2287" w:rsidRDefault="007B0D81" w:rsidP="004566E4">
            <w:pPr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3C2287">
              <w:rPr>
                <w:rFonts w:eastAsia="Times New Roman" w:cstheme="minorHAnsi"/>
                <w:color w:val="000000"/>
                <w:lang w:eastAsia="es-ES"/>
              </w:rPr>
              <w:t>1.4</w:t>
            </w:r>
          </w:p>
        </w:tc>
        <w:tc>
          <w:tcPr>
            <w:tcW w:w="7513" w:type="dxa"/>
            <w:noWrap/>
            <w:vAlign w:val="center"/>
          </w:tcPr>
          <w:p w:rsidR="007B0D81" w:rsidRPr="003C2287" w:rsidRDefault="007B0D81" w:rsidP="004B7652">
            <w:pPr>
              <w:jc w:val="both"/>
              <w:rPr>
                <w:rFonts w:cstheme="minorHAnsi"/>
              </w:rPr>
            </w:pPr>
            <w:r w:rsidRPr="003C2287">
              <w:rPr>
                <w:rFonts w:cstheme="minorHAnsi"/>
              </w:rPr>
              <w:t>Reconocer los materiales, e instrumentos básicos</w:t>
            </w:r>
            <w:r w:rsidRPr="003C2287">
              <w:rPr>
                <w:rStyle w:val="Fuentedeprrafopredeter1"/>
                <w:rFonts w:cstheme="minorHAnsi"/>
                <w:spacing w:val="24"/>
              </w:rPr>
              <w:t xml:space="preserve"> </w:t>
            </w:r>
            <w:r w:rsidRPr="003C2287">
              <w:rPr>
                <w:rFonts w:cstheme="minorHAnsi"/>
              </w:rPr>
              <w:t>presentes en los laboratorios de</w:t>
            </w:r>
            <w:r w:rsidRPr="003C2287">
              <w:rPr>
                <w:rStyle w:val="Fuentedeprrafopredeter1"/>
                <w:rFonts w:cstheme="minorHAnsi"/>
                <w:spacing w:val="37"/>
              </w:rPr>
              <w:t xml:space="preserve"> </w:t>
            </w:r>
            <w:r w:rsidRPr="003C2287">
              <w:rPr>
                <w:rFonts w:cstheme="minorHAnsi"/>
              </w:rPr>
              <w:t>Física</w:t>
            </w:r>
            <w:r w:rsidRPr="003C2287">
              <w:rPr>
                <w:rStyle w:val="Fuentedeprrafopredeter1"/>
                <w:rFonts w:cstheme="minorHAnsi"/>
                <w:spacing w:val="21"/>
              </w:rPr>
              <w:t xml:space="preserve"> </w:t>
            </w:r>
            <w:r w:rsidRPr="003C2287">
              <w:rPr>
                <w:rFonts w:cstheme="minorHAnsi"/>
              </w:rPr>
              <w:t xml:space="preserve">y Química; conocer y respetar las normas de seguridad y de eliminación de residuos para la protección del medio ambiente. </w:t>
            </w:r>
          </w:p>
        </w:tc>
        <w:tc>
          <w:tcPr>
            <w:tcW w:w="709" w:type="dxa"/>
            <w:noWrap/>
          </w:tcPr>
          <w:p w:rsidR="007B0D81" w:rsidRPr="003C2287" w:rsidRDefault="007B0D81" w:rsidP="004566E4">
            <w:pPr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233" w:type="dxa"/>
            <w:noWrap/>
          </w:tcPr>
          <w:p w:rsidR="007B0D81" w:rsidRPr="003C2287" w:rsidRDefault="007B0D81" w:rsidP="004566E4">
            <w:pPr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</w:tr>
      <w:tr w:rsidR="007B0D81" w:rsidRPr="003C2287" w:rsidTr="003C2287">
        <w:trPr>
          <w:trHeight w:val="312"/>
        </w:trPr>
        <w:tc>
          <w:tcPr>
            <w:tcW w:w="832" w:type="dxa"/>
            <w:noWrap/>
          </w:tcPr>
          <w:p w:rsidR="007B0D81" w:rsidRPr="003C2287" w:rsidRDefault="007B0D81" w:rsidP="004566E4">
            <w:pPr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3C2287">
              <w:rPr>
                <w:rFonts w:eastAsia="Times New Roman" w:cstheme="minorHAnsi"/>
                <w:color w:val="000000"/>
                <w:lang w:eastAsia="es-ES"/>
              </w:rPr>
              <w:t>1.5</w:t>
            </w:r>
          </w:p>
        </w:tc>
        <w:tc>
          <w:tcPr>
            <w:tcW w:w="7513" w:type="dxa"/>
            <w:noWrap/>
            <w:vAlign w:val="center"/>
          </w:tcPr>
          <w:p w:rsidR="007B0D81" w:rsidRPr="003C2287" w:rsidRDefault="007B0D81" w:rsidP="004B7652">
            <w:pPr>
              <w:jc w:val="both"/>
              <w:rPr>
                <w:rFonts w:cstheme="minorHAnsi"/>
              </w:rPr>
            </w:pPr>
            <w:r w:rsidRPr="003C2287">
              <w:rPr>
                <w:rFonts w:cstheme="minorHAnsi"/>
              </w:rPr>
              <w:t>Interpretar la</w:t>
            </w:r>
            <w:r w:rsidRPr="003C2287">
              <w:rPr>
                <w:rStyle w:val="Fuentedeprrafopredeter1"/>
                <w:rFonts w:cstheme="minorHAnsi"/>
                <w:spacing w:val="25"/>
              </w:rPr>
              <w:t xml:space="preserve"> </w:t>
            </w:r>
            <w:r w:rsidRPr="003C2287">
              <w:rPr>
                <w:rFonts w:cstheme="minorHAnsi"/>
              </w:rPr>
              <w:t>información sobre temas científicos de</w:t>
            </w:r>
            <w:r w:rsidRPr="003C2287">
              <w:rPr>
                <w:rStyle w:val="Fuentedeprrafopredeter1"/>
                <w:rFonts w:cstheme="minorHAnsi"/>
                <w:spacing w:val="38"/>
              </w:rPr>
              <w:t xml:space="preserve"> </w:t>
            </w:r>
            <w:r w:rsidRPr="003C2287">
              <w:rPr>
                <w:rFonts w:cstheme="minorHAnsi"/>
              </w:rPr>
              <w:t>carácter divulgativo que aparece</w:t>
            </w:r>
            <w:r w:rsidRPr="003C2287">
              <w:rPr>
                <w:rStyle w:val="Fuentedeprrafopredeter1"/>
                <w:rFonts w:cstheme="minorHAnsi"/>
                <w:spacing w:val="26"/>
              </w:rPr>
              <w:t xml:space="preserve"> </w:t>
            </w:r>
            <w:r w:rsidRPr="003C2287">
              <w:rPr>
                <w:rFonts w:cstheme="minorHAnsi"/>
              </w:rPr>
              <w:t>en publicaciones y medios</w:t>
            </w:r>
            <w:r w:rsidRPr="003C2287">
              <w:rPr>
                <w:rStyle w:val="Fuentedeprrafopredeter1"/>
                <w:rFonts w:cstheme="minorHAnsi"/>
                <w:spacing w:val="30"/>
              </w:rPr>
              <w:t xml:space="preserve"> </w:t>
            </w:r>
            <w:r w:rsidRPr="003C2287">
              <w:rPr>
                <w:rFonts w:cstheme="minorHAnsi"/>
              </w:rPr>
              <w:t xml:space="preserve">de comunicación </w:t>
            </w:r>
          </w:p>
        </w:tc>
        <w:tc>
          <w:tcPr>
            <w:tcW w:w="709" w:type="dxa"/>
            <w:noWrap/>
          </w:tcPr>
          <w:p w:rsidR="007B0D81" w:rsidRPr="003C2287" w:rsidRDefault="007B0D81" w:rsidP="004566E4">
            <w:pPr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233" w:type="dxa"/>
            <w:noWrap/>
          </w:tcPr>
          <w:p w:rsidR="007B0D81" w:rsidRPr="003C2287" w:rsidRDefault="007B0D81" w:rsidP="004566E4">
            <w:pPr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</w:tr>
      <w:tr w:rsidR="007B0D81" w:rsidRPr="003C2287" w:rsidTr="003C2287">
        <w:trPr>
          <w:trHeight w:val="312"/>
        </w:trPr>
        <w:tc>
          <w:tcPr>
            <w:tcW w:w="832" w:type="dxa"/>
            <w:noWrap/>
          </w:tcPr>
          <w:p w:rsidR="007B0D81" w:rsidRPr="003C2287" w:rsidRDefault="007B0D81" w:rsidP="004566E4">
            <w:pPr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3C2287">
              <w:rPr>
                <w:rFonts w:eastAsia="Times New Roman" w:cstheme="minorHAnsi"/>
                <w:color w:val="000000"/>
                <w:lang w:eastAsia="es-ES"/>
              </w:rPr>
              <w:t>1.6</w:t>
            </w:r>
          </w:p>
        </w:tc>
        <w:tc>
          <w:tcPr>
            <w:tcW w:w="7513" w:type="dxa"/>
            <w:noWrap/>
            <w:vAlign w:val="center"/>
          </w:tcPr>
          <w:p w:rsidR="007B0D81" w:rsidRPr="003C2287" w:rsidRDefault="007B0D81" w:rsidP="004B7652">
            <w:pPr>
              <w:jc w:val="both"/>
              <w:rPr>
                <w:rFonts w:cstheme="minorHAnsi"/>
              </w:rPr>
            </w:pPr>
            <w:r w:rsidRPr="003C2287">
              <w:rPr>
                <w:rFonts w:cstheme="minorHAnsi"/>
              </w:rPr>
              <w:t>Desarrollar y defender pequeños</w:t>
            </w:r>
            <w:r w:rsidRPr="003C2287">
              <w:rPr>
                <w:rStyle w:val="Fuentedeprrafopredeter1"/>
                <w:rFonts w:cstheme="minorHAnsi"/>
                <w:spacing w:val="26"/>
              </w:rPr>
              <w:t xml:space="preserve"> </w:t>
            </w:r>
            <w:r w:rsidRPr="003C2287">
              <w:rPr>
                <w:rFonts w:cstheme="minorHAnsi"/>
              </w:rPr>
              <w:t>trabajos</w:t>
            </w:r>
            <w:r w:rsidRPr="003C2287">
              <w:rPr>
                <w:rStyle w:val="Fuentedeprrafopredeter1"/>
                <w:rFonts w:cstheme="minorHAnsi"/>
                <w:spacing w:val="35"/>
              </w:rPr>
              <w:t xml:space="preserve"> </w:t>
            </w:r>
            <w:r w:rsidRPr="003C2287">
              <w:rPr>
                <w:rFonts w:cstheme="minorHAnsi"/>
              </w:rPr>
              <w:t>de investigación en los que se ponga en práctica la</w:t>
            </w:r>
            <w:r w:rsidRPr="003C2287">
              <w:rPr>
                <w:rStyle w:val="Fuentedeprrafopredeter1"/>
                <w:rFonts w:cstheme="minorHAnsi"/>
                <w:spacing w:val="38"/>
              </w:rPr>
              <w:t xml:space="preserve"> </w:t>
            </w:r>
            <w:r w:rsidRPr="003C2287">
              <w:rPr>
                <w:rFonts w:cstheme="minorHAnsi"/>
              </w:rPr>
              <w:t>aplicación del</w:t>
            </w:r>
            <w:r w:rsidRPr="003C2287">
              <w:rPr>
                <w:rStyle w:val="Fuentedeprrafopredeter1"/>
                <w:rFonts w:cstheme="minorHAnsi"/>
                <w:spacing w:val="32"/>
              </w:rPr>
              <w:t xml:space="preserve"> </w:t>
            </w:r>
            <w:r w:rsidRPr="003C2287">
              <w:rPr>
                <w:rFonts w:cstheme="minorHAnsi"/>
              </w:rPr>
              <w:t>método científico y</w:t>
            </w:r>
            <w:r w:rsidRPr="003C2287">
              <w:rPr>
                <w:rStyle w:val="Fuentedeprrafopredeter1"/>
                <w:rFonts w:cstheme="minorHAnsi"/>
                <w:spacing w:val="41"/>
              </w:rPr>
              <w:t xml:space="preserve"> </w:t>
            </w:r>
            <w:r w:rsidRPr="003C2287">
              <w:rPr>
                <w:rFonts w:cstheme="minorHAnsi"/>
              </w:rPr>
              <w:t>la utilización de las TIC.</w:t>
            </w:r>
          </w:p>
        </w:tc>
        <w:tc>
          <w:tcPr>
            <w:tcW w:w="709" w:type="dxa"/>
            <w:noWrap/>
          </w:tcPr>
          <w:p w:rsidR="007B0D81" w:rsidRPr="003C2287" w:rsidRDefault="007B0D81" w:rsidP="004566E4">
            <w:pPr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233" w:type="dxa"/>
            <w:noWrap/>
          </w:tcPr>
          <w:p w:rsidR="007B0D81" w:rsidRPr="003C2287" w:rsidRDefault="007B0D81" w:rsidP="004566E4">
            <w:pPr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</w:tr>
      <w:tr w:rsidR="007B0D81" w:rsidRPr="003C2287" w:rsidTr="003C2287">
        <w:trPr>
          <w:trHeight w:val="312"/>
        </w:trPr>
        <w:tc>
          <w:tcPr>
            <w:tcW w:w="832" w:type="dxa"/>
            <w:noWrap/>
          </w:tcPr>
          <w:p w:rsidR="007B0D81" w:rsidRPr="003C2287" w:rsidRDefault="007B0D81" w:rsidP="004566E4">
            <w:pPr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7513" w:type="dxa"/>
            <w:noWrap/>
          </w:tcPr>
          <w:p w:rsidR="007B0D81" w:rsidRPr="003C2287" w:rsidRDefault="007B0D81" w:rsidP="007B0D8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C2287">
              <w:rPr>
                <w:rFonts w:eastAsia="DJEIJB+Arial" w:cstheme="minorHAnsi"/>
                <w:b/>
              </w:rPr>
              <w:t>Bloque 2. La materia.</w:t>
            </w:r>
          </w:p>
        </w:tc>
        <w:tc>
          <w:tcPr>
            <w:tcW w:w="709" w:type="dxa"/>
            <w:noWrap/>
          </w:tcPr>
          <w:p w:rsidR="007B0D81" w:rsidRPr="003C2287" w:rsidRDefault="007B0D81" w:rsidP="004566E4">
            <w:pPr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233" w:type="dxa"/>
            <w:noWrap/>
          </w:tcPr>
          <w:p w:rsidR="007B0D81" w:rsidRPr="003C2287" w:rsidRDefault="007B0D81" w:rsidP="004566E4">
            <w:pPr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</w:tr>
      <w:tr w:rsidR="007B0D81" w:rsidRPr="003C2287" w:rsidTr="003C2287">
        <w:trPr>
          <w:trHeight w:val="312"/>
        </w:trPr>
        <w:tc>
          <w:tcPr>
            <w:tcW w:w="832" w:type="dxa"/>
            <w:noWrap/>
          </w:tcPr>
          <w:p w:rsidR="007B0D81" w:rsidRPr="003C2287" w:rsidRDefault="007B0D81" w:rsidP="004566E4">
            <w:pPr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3C2287">
              <w:rPr>
                <w:rFonts w:eastAsia="Times New Roman" w:cstheme="minorHAnsi"/>
                <w:color w:val="000000"/>
                <w:lang w:eastAsia="es-ES"/>
              </w:rPr>
              <w:t>2.1</w:t>
            </w:r>
          </w:p>
        </w:tc>
        <w:tc>
          <w:tcPr>
            <w:tcW w:w="7513" w:type="dxa"/>
            <w:noWrap/>
            <w:vAlign w:val="center"/>
          </w:tcPr>
          <w:p w:rsidR="007B0D81" w:rsidRPr="003C2287" w:rsidRDefault="007B0D81" w:rsidP="004B7652">
            <w:pPr>
              <w:jc w:val="both"/>
              <w:rPr>
                <w:rFonts w:cstheme="minorHAnsi"/>
                <w:color w:val="000000"/>
              </w:rPr>
            </w:pPr>
            <w:r w:rsidRPr="003C2287">
              <w:rPr>
                <w:rFonts w:cstheme="minorHAnsi"/>
                <w:color w:val="000000"/>
              </w:rPr>
              <w:t>Reconocer las propiedades generales y características de</w:t>
            </w:r>
            <w:r w:rsidRPr="003C2287">
              <w:rPr>
                <w:rStyle w:val="Fuentedeprrafopredeter1"/>
                <w:rFonts w:cstheme="minorHAnsi"/>
                <w:color w:val="000000"/>
                <w:spacing w:val="39"/>
              </w:rPr>
              <w:t xml:space="preserve"> </w:t>
            </w:r>
            <w:r w:rsidRPr="003C2287">
              <w:rPr>
                <w:rFonts w:cstheme="minorHAnsi"/>
                <w:color w:val="000000"/>
              </w:rPr>
              <w:t>la materia y relacionarlas con</w:t>
            </w:r>
            <w:r w:rsidRPr="003C2287">
              <w:rPr>
                <w:rStyle w:val="Fuentedeprrafopredeter1"/>
                <w:rFonts w:cstheme="minorHAnsi"/>
                <w:color w:val="000000"/>
                <w:spacing w:val="42"/>
              </w:rPr>
              <w:t xml:space="preserve"> </w:t>
            </w:r>
            <w:r w:rsidRPr="003C2287">
              <w:rPr>
                <w:rFonts w:cstheme="minorHAnsi"/>
                <w:color w:val="000000"/>
              </w:rPr>
              <w:t xml:space="preserve">su naturaleza y sus aplicaciones. </w:t>
            </w:r>
          </w:p>
        </w:tc>
        <w:tc>
          <w:tcPr>
            <w:tcW w:w="709" w:type="dxa"/>
            <w:noWrap/>
          </w:tcPr>
          <w:p w:rsidR="007B0D81" w:rsidRPr="003C2287" w:rsidRDefault="007B0D81" w:rsidP="004566E4">
            <w:pPr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233" w:type="dxa"/>
            <w:noWrap/>
          </w:tcPr>
          <w:p w:rsidR="007B0D81" w:rsidRPr="003C2287" w:rsidRDefault="007B0D81" w:rsidP="004566E4">
            <w:pPr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</w:tr>
      <w:tr w:rsidR="007B0D81" w:rsidRPr="003C2287" w:rsidTr="003C2287">
        <w:trPr>
          <w:trHeight w:val="312"/>
        </w:trPr>
        <w:tc>
          <w:tcPr>
            <w:tcW w:w="832" w:type="dxa"/>
            <w:noWrap/>
          </w:tcPr>
          <w:p w:rsidR="007B0D81" w:rsidRPr="003C2287" w:rsidRDefault="007B0D81" w:rsidP="004566E4">
            <w:pPr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3C2287">
              <w:rPr>
                <w:rFonts w:eastAsia="Times New Roman" w:cstheme="minorHAnsi"/>
                <w:color w:val="000000"/>
                <w:lang w:eastAsia="es-ES"/>
              </w:rPr>
              <w:t>2.2</w:t>
            </w:r>
          </w:p>
        </w:tc>
        <w:tc>
          <w:tcPr>
            <w:tcW w:w="7513" w:type="dxa"/>
            <w:noWrap/>
            <w:vAlign w:val="center"/>
          </w:tcPr>
          <w:p w:rsidR="007B0D81" w:rsidRPr="003C2287" w:rsidRDefault="007B0D81" w:rsidP="004B7652">
            <w:pPr>
              <w:jc w:val="both"/>
              <w:rPr>
                <w:rFonts w:cstheme="minorHAnsi"/>
                <w:highlight w:val="yellow"/>
              </w:rPr>
            </w:pPr>
            <w:r w:rsidRPr="003C2287">
              <w:rPr>
                <w:rFonts w:cstheme="minorHAnsi"/>
              </w:rPr>
              <w:t>Justificar las propiedades</w:t>
            </w:r>
            <w:r w:rsidRPr="003C2287">
              <w:rPr>
                <w:rStyle w:val="Fuentedeprrafopredeter1"/>
                <w:rFonts w:cstheme="minorHAnsi"/>
                <w:spacing w:val="40"/>
              </w:rPr>
              <w:t xml:space="preserve"> </w:t>
            </w:r>
            <w:r w:rsidRPr="003C2287">
              <w:rPr>
                <w:rFonts w:cstheme="minorHAnsi"/>
              </w:rPr>
              <w:t>de los diferentes estados de</w:t>
            </w:r>
            <w:r w:rsidRPr="003C2287">
              <w:rPr>
                <w:rStyle w:val="Fuentedeprrafopredeter1"/>
                <w:rFonts w:cstheme="minorHAnsi"/>
                <w:spacing w:val="41"/>
              </w:rPr>
              <w:t xml:space="preserve"> </w:t>
            </w:r>
            <w:r w:rsidRPr="003C2287">
              <w:rPr>
                <w:rFonts w:cstheme="minorHAnsi"/>
              </w:rPr>
              <w:t>agregación de</w:t>
            </w:r>
            <w:r w:rsidRPr="003C2287">
              <w:rPr>
                <w:rStyle w:val="Fuentedeprrafopredeter1"/>
                <w:rFonts w:cstheme="minorHAnsi"/>
                <w:spacing w:val="41"/>
              </w:rPr>
              <w:t xml:space="preserve"> </w:t>
            </w:r>
            <w:r w:rsidRPr="003C2287">
              <w:rPr>
                <w:rFonts w:cstheme="minorHAnsi"/>
              </w:rPr>
              <w:t xml:space="preserve">la materia y sus cambios de estado, a través del modelo cinético-molecular. </w:t>
            </w:r>
          </w:p>
        </w:tc>
        <w:tc>
          <w:tcPr>
            <w:tcW w:w="709" w:type="dxa"/>
            <w:noWrap/>
          </w:tcPr>
          <w:p w:rsidR="007B0D81" w:rsidRPr="003C2287" w:rsidRDefault="007B0D81" w:rsidP="004566E4">
            <w:pPr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233" w:type="dxa"/>
            <w:noWrap/>
          </w:tcPr>
          <w:p w:rsidR="007B0D81" w:rsidRPr="003C2287" w:rsidRDefault="007B0D81" w:rsidP="004566E4">
            <w:pPr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</w:tr>
      <w:tr w:rsidR="007B0D81" w:rsidRPr="003C2287" w:rsidTr="003C2287">
        <w:trPr>
          <w:trHeight w:val="312"/>
        </w:trPr>
        <w:tc>
          <w:tcPr>
            <w:tcW w:w="832" w:type="dxa"/>
            <w:noWrap/>
          </w:tcPr>
          <w:p w:rsidR="007B0D81" w:rsidRPr="003C2287" w:rsidRDefault="007B0D81" w:rsidP="004566E4">
            <w:pPr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3C2287">
              <w:rPr>
                <w:rFonts w:eastAsia="Times New Roman" w:cstheme="minorHAnsi"/>
                <w:color w:val="000000"/>
                <w:lang w:eastAsia="es-ES"/>
              </w:rPr>
              <w:t>2.3</w:t>
            </w:r>
          </w:p>
        </w:tc>
        <w:tc>
          <w:tcPr>
            <w:tcW w:w="7513" w:type="dxa"/>
            <w:noWrap/>
            <w:vAlign w:val="center"/>
          </w:tcPr>
          <w:p w:rsidR="007B0D81" w:rsidRPr="003C2287" w:rsidRDefault="007B0D81" w:rsidP="004B7652">
            <w:pPr>
              <w:jc w:val="both"/>
              <w:rPr>
                <w:rFonts w:cstheme="minorHAnsi"/>
              </w:rPr>
            </w:pPr>
            <w:r w:rsidRPr="003C2287">
              <w:rPr>
                <w:rFonts w:cstheme="minorHAnsi"/>
              </w:rPr>
              <w:t>Establecer las relaciones entre</w:t>
            </w:r>
            <w:r w:rsidRPr="003C2287">
              <w:rPr>
                <w:rStyle w:val="Fuentedeprrafopredeter1"/>
                <w:rFonts w:cstheme="minorHAnsi"/>
                <w:spacing w:val="40"/>
              </w:rPr>
              <w:t xml:space="preserve"> </w:t>
            </w:r>
            <w:r w:rsidRPr="003C2287">
              <w:rPr>
                <w:rFonts w:cstheme="minorHAnsi"/>
              </w:rPr>
              <w:t>las variables de las que depende el estado de un gas a partir de representaciones</w:t>
            </w:r>
            <w:r w:rsidRPr="003C2287">
              <w:rPr>
                <w:rStyle w:val="Fuentedeprrafopredeter1"/>
                <w:rFonts w:cstheme="minorHAnsi"/>
                <w:spacing w:val="29"/>
              </w:rPr>
              <w:t xml:space="preserve"> </w:t>
            </w:r>
            <w:r w:rsidRPr="003C2287">
              <w:rPr>
                <w:rFonts w:cstheme="minorHAnsi"/>
              </w:rPr>
              <w:t>gráficas</w:t>
            </w:r>
            <w:r w:rsidRPr="003C2287">
              <w:rPr>
                <w:rStyle w:val="Fuentedeprrafopredeter1"/>
                <w:rFonts w:cstheme="minorHAnsi"/>
                <w:spacing w:val="22"/>
              </w:rPr>
              <w:t xml:space="preserve"> </w:t>
            </w:r>
            <w:r w:rsidRPr="003C2287">
              <w:rPr>
                <w:rFonts w:cstheme="minorHAnsi"/>
              </w:rPr>
              <w:t>y/o tablas</w:t>
            </w:r>
            <w:r w:rsidRPr="003C2287">
              <w:rPr>
                <w:rStyle w:val="Fuentedeprrafopredeter1"/>
                <w:rFonts w:cstheme="minorHAnsi"/>
                <w:spacing w:val="21"/>
              </w:rPr>
              <w:t xml:space="preserve"> </w:t>
            </w:r>
            <w:r w:rsidRPr="003C2287">
              <w:rPr>
                <w:rFonts w:cstheme="minorHAnsi"/>
              </w:rPr>
              <w:t>de</w:t>
            </w:r>
            <w:r w:rsidRPr="003C2287">
              <w:rPr>
                <w:rStyle w:val="Fuentedeprrafopredeter1"/>
                <w:rFonts w:cstheme="minorHAnsi"/>
                <w:spacing w:val="38"/>
              </w:rPr>
              <w:t xml:space="preserve"> </w:t>
            </w:r>
            <w:r w:rsidRPr="003C2287">
              <w:rPr>
                <w:rFonts w:cstheme="minorHAnsi"/>
              </w:rPr>
              <w:t>resultados obtenidos en experiencias de</w:t>
            </w:r>
            <w:r w:rsidRPr="003C2287">
              <w:rPr>
                <w:rStyle w:val="Fuentedeprrafopredeter1"/>
                <w:rFonts w:cstheme="minorHAnsi"/>
                <w:spacing w:val="41"/>
              </w:rPr>
              <w:t xml:space="preserve"> </w:t>
            </w:r>
            <w:r w:rsidRPr="003C2287">
              <w:rPr>
                <w:rFonts w:cstheme="minorHAnsi"/>
              </w:rPr>
              <w:t xml:space="preserve">laboratorio o simulaciones por ordenador. </w:t>
            </w:r>
          </w:p>
        </w:tc>
        <w:tc>
          <w:tcPr>
            <w:tcW w:w="709" w:type="dxa"/>
            <w:noWrap/>
          </w:tcPr>
          <w:p w:rsidR="007B0D81" w:rsidRPr="003C2287" w:rsidRDefault="007B0D81" w:rsidP="004566E4">
            <w:pPr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233" w:type="dxa"/>
            <w:noWrap/>
          </w:tcPr>
          <w:p w:rsidR="007B0D81" w:rsidRPr="003C2287" w:rsidRDefault="007B0D81" w:rsidP="004566E4">
            <w:pPr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</w:tr>
      <w:tr w:rsidR="007B0D81" w:rsidRPr="003C2287" w:rsidTr="003C2287">
        <w:trPr>
          <w:trHeight w:val="312"/>
        </w:trPr>
        <w:tc>
          <w:tcPr>
            <w:tcW w:w="832" w:type="dxa"/>
            <w:noWrap/>
          </w:tcPr>
          <w:p w:rsidR="007B0D81" w:rsidRPr="003C2287" w:rsidRDefault="007B0D81" w:rsidP="004566E4">
            <w:pPr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3C2287">
              <w:rPr>
                <w:rFonts w:eastAsia="Times New Roman" w:cstheme="minorHAnsi"/>
                <w:color w:val="000000"/>
                <w:lang w:eastAsia="es-ES"/>
              </w:rPr>
              <w:t>2.4</w:t>
            </w:r>
          </w:p>
        </w:tc>
        <w:tc>
          <w:tcPr>
            <w:tcW w:w="7513" w:type="dxa"/>
            <w:noWrap/>
            <w:vAlign w:val="center"/>
          </w:tcPr>
          <w:p w:rsidR="007B0D81" w:rsidRPr="003C2287" w:rsidRDefault="007B0D81" w:rsidP="004B7652">
            <w:pPr>
              <w:jc w:val="both"/>
              <w:rPr>
                <w:rFonts w:cstheme="minorHAnsi"/>
              </w:rPr>
            </w:pPr>
            <w:r w:rsidRPr="003C2287">
              <w:rPr>
                <w:rFonts w:cstheme="minorHAnsi"/>
              </w:rPr>
              <w:t>Identificar sistemas materiales como sustancias puras</w:t>
            </w:r>
            <w:r w:rsidRPr="003C2287">
              <w:rPr>
                <w:rStyle w:val="Fuentedeprrafopredeter1"/>
                <w:rFonts w:cstheme="minorHAnsi"/>
                <w:spacing w:val="40"/>
              </w:rPr>
              <w:t xml:space="preserve"> </w:t>
            </w:r>
            <w:r w:rsidRPr="003C2287">
              <w:rPr>
                <w:rFonts w:cstheme="minorHAnsi"/>
              </w:rPr>
              <w:t>o</w:t>
            </w:r>
            <w:r w:rsidRPr="003C2287">
              <w:rPr>
                <w:rStyle w:val="Fuentedeprrafopredeter1"/>
                <w:rFonts w:cstheme="minorHAnsi"/>
                <w:spacing w:val="21"/>
              </w:rPr>
              <w:t xml:space="preserve"> </w:t>
            </w:r>
            <w:r w:rsidRPr="003C2287">
              <w:rPr>
                <w:rFonts w:cstheme="minorHAnsi"/>
              </w:rPr>
              <w:t>mezclas</w:t>
            </w:r>
            <w:r w:rsidRPr="003C2287">
              <w:rPr>
                <w:rStyle w:val="Fuentedeprrafopredeter1"/>
                <w:rFonts w:cstheme="minorHAnsi"/>
                <w:spacing w:val="30"/>
              </w:rPr>
              <w:t xml:space="preserve"> </w:t>
            </w:r>
            <w:r w:rsidRPr="003C2287">
              <w:rPr>
                <w:rFonts w:cstheme="minorHAnsi"/>
              </w:rPr>
              <w:t>y</w:t>
            </w:r>
            <w:r w:rsidRPr="003C2287">
              <w:rPr>
                <w:rStyle w:val="Fuentedeprrafopredeter1"/>
                <w:rFonts w:cstheme="minorHAnsi"/>
                <w:spacing w:val="21"/>
              </w:rPr>
              <w:t xml:space="preserve"> </w:t>
            </w:r>
            <w:r w:rsidRPr="003C2287">
              <w:rPr>
                <w:rFonts w:cstheme="minorHAnsi"/>
              </w:rPr>
              <w:t>valorar</w:t>
            </w:r>
            <w:r w:rsidRPr="003C2287">
              <w:rPr>
                <w:rStyle w:val="Fuentedeprrafopredeter1"/>
                <w:rFonts w:cstheme="minorHAnsi"/>
                <w:spacing w:val="36"/>
              </w:rPr>
              <w:t xml:space="preserve"> </w:t>
            </w:r>
            <w:r w:rsidRPr="003C2287">
              <w:rPr>
                <w:rFonts w:cstheme="minorHAnsi"/>
              </w:rPr>
              <w:t xml:space="preserve">la importancia y las aplicaciones de mezclas de especial interés. </w:t>
            </w:r>
          </w:p>
        </w:tc>
        <w:tc>
          <w:tcPr>
            <w:tcW w:w="709" w:type="dxa"/>
            <w:noWrap/>
          </w:tcPr>
          <w:p w:rsidR="007B0D81" w:rsidRPr="003C2287" w:rsidRDefault="007B0D81" w:rsidP="004566E4">
            <w:pPr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233" w:type="dxa"/>
            <w:noWrap/>
          </w:tcPr>
          <w:p w:rsidR="007B0D81" w:rsidRPr="003C2287" w:rsidRDefault="007B0D81" w:rsidP="004566E4">
            <w:pPr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</w:tr>
      <w:tr w:rsidR="007B0D81" w:rsidRPr="003C2287" w:rsidTr="003C2287">
        <w:trPr>
          <w:trHeight w:val="312"/>
        </w:trPr>
        <w:tc>
          <w:tcPr>
            <w:tcW w:w="832" w:type="dxa"/>
            <w:noWrap/>
          </w:tcPr>
          <w:p w:rsidR="007B0D81" w:rsidRPr="003C2287" w:rsidRDefault="007B0D81" w:rsidP="004566E4">
            <w:pPr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3C2287">
              <w:rPr>
                <w:rFonts w:eastAsia="Times New Roman" w:cstheme="minorHAnsi"/>
                <w:color w:val="000000"/>
                <w:lang w:eastAsia="es-ES"/>
              </w:rPr>
              <w:t>2.5</w:t>
            </w:r>
          </w:p>
        </w:tc>
        <w:tc>
          <w:tcPr>
            <w:tcW w:w="7513" w:type="dxa"/>
            <w:noWrap/>
            <w:vAlign w:val="center"/>
          </w:tcPr>
          <w:p w:rsidR="003C2287" w:rsidRPr="003C2287" w:rsidRDefault="007B0D81" w:rsidP="003C2287">
            <w:pPr>
              <w:jc w:val="both"/>
              <w:rPr>
                <w:rFonts w:cstheme="minorHAnsi"/>
              </w:rPr>
            </w:pPr>
            <w:r w:rsidRPr="003C2287">
              <w:rPr>
                <w:rFonts w:cstheme="minorHAnsi"/>
              </w:rPr>
              <w:t xml:space="preserve">Proponer métodos de separación de los componentes de una mezcla. </w:t>
            </w:r>
          </w:p>
        </w:tc>
        <w:tc>
          <w:tcPr>
            <w:tcW w:w="709" w:type="dxa"/>
            <w:noWrap/>
          </w:tcPr>
          <w:p w:rsidR="007B0D81" w:rsidRPr="003C2287" w:rsidRDefault="007B0D81" w:rsidP="004566E4">
            <w:pPr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233" w:type="dxa"/>
            <w:noWrap/>
          </w:tcPr>
          <w:p w:rsidR="007B0D81" w:rsidRPr="003C2287" w:rsidRDefault="007B0D81" w:rsidP="004566E4">
            <w:pPr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</w:tr>
      <w:tr w:rsidR="007B0D81" w:rsidRPr="003C2287" w:rsidTr="003C2287">
        <w:trPr>
          <w:trHeight w:val="312"/>
        </w:trPr>
        <w:tc>
          <w:tcPr>
            <w:tcW w:w="832" w:type="dxa"/>
            <w:noWrap/>
          </w:tcPr>
          <w:p w:rsidR="007B0D81" w:rsidRPr="003C2287" w:rsidRDefault="007B0D81" w:rsidP="004566E4">
            <w:pPr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7513" w:type="dxa"/>
            <w:noWrap/>
          </w:tcPr>
          <w:p w:rsidR="007B0D81" w:rsidRPr="003C2287" w:rsidRDefault="007B0D81" w:rsidP="007B0D8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C2287">
              <w:rPr>
                <w:rFonts w:cstheme="minorHAnsi"/>
                <w:b/>
              </w:rPr>
              <w:t>Bloque 3. Los cambios.</w:t>
            </w:r>
          </w:p>
        </w:tc>
        <w:tc>
          <w:tcPr>
            <w:tcW w:w="709" w:type="dxa"/>
            <w:noWrap/>
          </w:tcPr>
          <w:p w:rsidR="007B0D81" w:rsidRPr="003C2287" w:rsidRDefault="007B0D81" w:rsidP="004566E4">
            <w:pPr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233" w:type="dxa"/>
            <w:noWrap/>
          </w:tcPr>
          <w:p w:rsidR="007B0D81" w:rsidRPr="003C2287" w:rsidRDefault="007B0D81" w:rsidP="004566E4">
            <w:pPr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</w:tr>
      <w:tr w:rsidR="007B0D81" w:rsidRPr="003C2287" w:rsidTr="003C2287">
        <w:trPr>
          <w:trHeight w:val="312"/>
        </w:trPr>
        <w:tc>
          <w:tcPr>
            <w:tcW w:w="832" w:type="dxa"/>
            <w:noWrap/>
          </w:tcPr>
          <w:p w:rsidR="007B0D81" w:rsidRPr="003C2287" w:rsidRDefault="007B0D81" w:rsidP="004566E4">
            <w:pPr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3C2287">
              <w:rPr>
                <w:rFonts w:eastAsia="Times New Roman" w:cstheme="minorHAnsi"/>
                <w:color w:val="000000"/>
                <w:lang w:eastAsia="es-ES"/>
              </w:rPr>
              <w:t>3.1</w:t>
            </w:r>
          </w:p>
        </w:tc>
        <w:tc>
          <w:tcPr>
            <w:tcW w:w="7513" w:type="dxa"/>
            <w:noWrap/>
            <w:vAlign w:val="center"/>
          </w:tcPr>
          <w:p w:rsidR="007B0D81" w:rsidRPr="003C2287" w:rsidRDefault="007B0D81" w:rsidP="004B7652">
            <w:pPr>
              <w:jc w:val="both"/>
              <w:rPr>
                <w:rFonts w:cstheme="minorHAnsi"/>
                <w:highlight w:val="yellow"/>
              </w:rPr>
            </w:pPr>
            <w:r w:rsidRPr="003C2287">
              <w:rPr>
                <w:rFonts w:cstheme="minorHAnsi"/>
              </w:rPr>
              <w:t>Distinguir</w:t>
            </w:r>
            <w:r w:rsidRPr="003C2287">
              <w:rPr>
                <w:rStyle w:val="Fuentedeprrafopredeter1"/>
                <w:rFonts w:cstheme="minorHAnsi"/>
                <w:spacing w:val="40"/>
              </w:rPr>
              <w:t xml:space="preserve"> </w:t>
            </w:r>
            <w:r w:rsidRPr="003C2287">
              <w:rPr>
                <w:rFonts w:cstheme="minorHAnsi"/>
              </w:rPr>
              <w:t>entre cambios físicos y químicos mediante la realización de experiencias sencillas que</w:t>
            </w:r>
            <w:r w:rsidRPr="003C2287">
              <w:rPr>
                <w:rStyle w:val="Fuentedeprrafopredeter1"/>
                <w:rFonts w:cstheme="minorHAnsi"/>
                <w:spacing w:val="41"/>
              </w:rPr>
              <w:t xml:space="preserve"> </w:t>
            </w:r>
            <w:r w:rsidRPr="003C2287">
              <w:rPr>
                <w:rFonts w:cstheme="minorHAnsi"/>
              </w:rPr>
              <w:t>pongan</w:t>
            </w:r>
            <w:r w:rsidRPr="003C2287">
              <w:rPr>
                <w:rStyle w:val="Fuentedeprrafopredeter1"/>
                <w:rFonts w:cstheme="minorHAnsi"/>
                <w:spacing w:val="23"/>
              </w:rPr>
              <w:t xml:space="preserve"> </w:t>
            </w:r>
            <w:r w:rsidRPr="003C2287">
              <w:rPr>
                <w:rFonts w:cstheme="minorHAnsi"/>
              </w:rPr>
              <w:t>de manifiesto si</w:t>
            </w:r>
            <w:r w:rsidRPr="003C2287">
              <w:rPr>
                <w:rStyle w:val="Fuentedeprrafopredeter1"/>
                <w:rFonts w:cstheme="minorHAnsi"/>
                <w:spacing w:val="40"/>
              </w:rPr>
              <w:t xml:space="preserve"> </w:t>
            </w:r>
            <w:r w:rsidRPr="003C2287">
              <w:rPr>
                <w:rFonts w:cstheme="minorHAnsi"/>
              </w:rPr>
              <w:t>se</w:t>
            </w:r>
            <w:r w:rsidRPr="003C2287">
              <w:rPr>
                <w:rStyle w:val="Fuentedeprrafopredeter1"/>
                <w:rFonts w:cstheme="minorHAnsi"/>
                <w:spacing w:val="36"/>
              </w:rPr>
              <w:t xml:space="preserve"> </w:t>
            </w:r>
            <w:r w:rsidRPr="003C2287">
              <w:rPr>
                <w:rFonts w:cstheme="minorHAnsi"/>
              </w:rPr>
              <w:t>forman o</w:t>
            </w:r>
            <w:r w:rsidRPr="003C2287">
              <w:rPr>
                <w:rStyle w:val="Fuentedeprrafopredeter1"/>
                <w:rFonts w:cstheme="minorHAnsi"/>
                <w:spacing w:val="41"/>
              </w:rPr>
              <w:t xml:space="preserve"> </w:t>
            </w:r>
            <w:r w:rsidRPr="003C2287">
              <w:rPr>
                <w:rFonts w:cstheme="minorHAnsi"/>
              </w:rPr>
              <w:t>no</w:t>
            </w:r>
            <w:r w:rsidRPr="003C2287">
              <w:rPr>
                <w:rStyle w:val="Fuentedeprrafopredeter1"/>
                <w:rFonts w:cstheme="minorHAnsi"/>
                <w:spacing w:val="35"/>
              </w:rPr>
              <w:t xml:space="preserve"> </w:t>
            </w:r>
            <w:r w:rsidRPr="003C2287">
              <w:rPr>
                <w:rFonts w:cstheme="minorHAnsi"/>
              </w:rPr>
              <w:t xml:space="preserve">nuevas sustancias. </w:t>
            </w:r>
          </w:p>
        </w:tc>
        <w:tc>
          <w:tcPr>
            <w:tcW w:w="709" w:type="dxa"/>
            <w:noWrap/>
          </w:tcPr>
          <w:p w:rsidR="007B0D81" w:rsidRPr="003C2287" w:rsidRDefault="007B0D81" w:rsidP="004566E4">
            <w:pPr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233" w:type="dxa"/>
            <w:noWrap/>
          </w:tcPr>
          <w:p w:rsidR="007B0D81" w:rsidRPr="003C2287" w:rsidRDefault="007B0D81" w:rsidP="004566E4">
            <w:pPr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</w:tr>
      <w:tr w:rsidR="007B0D81" w:rsidRPr="003C2287" w:rsidTr="003C2287">
        <w:trPr>
          <w:trHeight w:val="312"/>
        </w:trPr>
        <w:tc>
          <w:tcPr>
            <w:tcW w:w="832" w:type="dxa"/>
            <w:noWrap/>
          </w:tcPr>
          <w:p w:rsidR="007B0D81" w:rsidRPr="003C2287" w:rsidRDefault="007B0D81" w:rsidP="004566E4">
            <w:pPr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3C2287">
              <w:rPr>
                <w:rFonts w:eastAsia="Times New Roman" w:cstheme="minorHAnsi"/>
                <w:color w:val="000000"/>
                <w:lang w:eastAsia="es-ES"/>
              </w:rPr>
              <w:t>3.2</w:t>
            </w:r>
          </w:p>
        </w:tc>
        <w:tc>
          <w:tcPr>
            <w:tcW w:w="7513" w:type="dxa"/>
            <w:noWrap/>
            <w:vAlign w:val="center"/>
          </w:tcPr>
          <w:p w:rsidR="007B0D81" w:rsidRPr="003C2287" w:rsidRDefault="007B0D81" w:rsidP="004B7652">
            <w:pPr>
              <w:jc w:val="both"/>
              <w:rPr>
                <w:rFonts w:cstheme="minorHAnsi"/>
              </w:rPr>
            </w:pPr>
            <w:r w:rsidRPr="003C2287">
              <w:rPr>
                <w:rFonts w:cstheme="minorHAnsi"/>
              </w:rPr>
              <w:t xml:space="preserve">Caracterizar las reacciones químicas como cambios de unas sustancias en otras. </w:t>
            </w:r>
          </w:p>
        </w:tc>
        <w:tc>
          <w:tcPr>
            <w:tcW w:w="709" w:type="dxa"/>
            <w:noWrap/>
          </w:tcPr>
          <w:p w:rsidR="007B0D81" w:rsidRPr="003C2287" w:rsidRDefault="007B0D81" w:rsidP="004566E4">
            <w:pPr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233" w:type="dxa"/>
            <w:noWrap/>
          </w:tcPr>
          <w:p w:rsidR="007B0D81" w:rsidRPr="003C2287" w:rsidRDefault="007B0D81" w:rsidP="004566E4">
            <w:pPr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</w:tr>
      <w:tr w:rsidR="007B0D81" w:rsidRPr="003C2287" w:rsidTr="003C2287">
        <w:trPr>
          <w:trHeight w:val="312"/>
        </w:trPr>
        <w:tc>
          <w:tcPr>
            <w:tcW w:w="832" w:type="dxa"/>
            <w:noWrap/>
          </w:tcPr>
          <w:p w:rsidR="007B0D81" w:rsidRPr="003C2287" w:rsidRDefault="007B0D81" w:rsidP="004566E4">
            <w:pPr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3C2287">
              <w:rPr>
                <w:rFonts w:eastAsia="Times New Roman" w:cstheme="minorHAnsi"/>
                <w:color w:val="000000"/>
                <w:lang w:eastAsia="es-ES"/>
              </w:rPr>
              <w:t>3.3</w:t>
            </w:r>
          </w:p>
        </w:tc>
        <w:tc>
          <w:tcPr>
            <w:tcW w:w="7513" w:type="dxa"/>
            <w:noWrap/>
            <w:vAlign w:val="center"/>
          </w:tcPr>
          <w:p w:rsidR="007B0D81" w:rsidRPr="003C2287" w:rsidRDefault="007B0D81" w:rsidP="004B7652">
            <w:pPr>
              <w:jc w:val="both"/>
              <w:rPr>
                <w:rFonts w:cstheme="minorHAnsi"/>
                <w:highlight w:val="yellow"/>
              </w:rPr>
            </w:pPr>
            <w:r w:rsidRPr="003C2287">
              <w:rPr>
                <w:rFonts w:cstheme="minorHAnsi"/>
              </w:rPr>
              <w:t>Reconocer la importancia de la química en la</w:t>
            </w:r>
            <w:r w:rsidRPr="003C2287">
              <w:rPr>
                <w:rStyle w:val="Fuentedeprrafopredeter1"/>
                <w:rFonts w:cstheme="minorHAnsi"/>
                <w:spacing w:val="23"/>
              </w:rPr>
              <w:t xml:space="preserve"> </w:t>
            </w:r>
            <w:r w:rsidRPr="003C2287">
              <w:rPr>
                <w:rFonts w:cstheme="minorHAnsi"/>
              </w:rPr>
              <w:t>obtención de nuevas sustancias y</w:t>
            </w:r>
            <w:r w:rsidRPr="003C2287">
              <w:rPr>
                <w:rStyle w:val="Fuentedeprrafopredeter1"/>
                <w:rFonts w:cstheme="minorHAnsi"/>
                <w:spacing w:val="25"/>
              </w:rPr>
              <w:t xml:space="preserve"> </w:t>
            </w:r>
            <w:r w:rsidRPr="003C2287">
              <w:rPr>
                <w:rFonts w:cstheme="minorHAnsi"/>
              </w:rPr>
              <w:t xml:space="preserve">su importancia en la mejora de la calidad de vida de las personas. </w:t>
            </w:r>
          </w:p>
        </w:tc>
        <w:tc>
          <w:tcPr>
            <w:tcW w:w="709" w:type="dxa"/>
            <w:noWrap/>
          </w:tcPr>
          <w:p w:rsidR="007B0D81" w:rsidRPr="003C2287" w:rsidRDefault="007B0D81" w:rsidP="004566E4">
            <w:pPr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233" w:type="dxa"/>
            <w:noWrap/>
          </w:tcPr>
          <w:p w:rsidR="007B0D81" w:rsidRPr="003C2287" w:rsidRDefault="007B0D81" w:rsidP="004566E4">
            <w:pPr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</w:tr>
      <w:tr w:rsidR="007B0D81" w:rsidRPr="003C2287" w:rsidTr="003C2287">
        <w:trPr>
          <w:trHeight w:val="312"/>
        </w:trPr>
        <w:tc>
          <w:tcPr>
            <w:tcW w:w="832" w:type="dxa"/>
            <w:noWrap/>
          </w:tcPr>
          <w:p w:rsidR="007B0D81" w:rsidRPr="003C2287" w:rsidRDefault="007B0D81" w:rsidP="004566E4">
            <w:pPr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7513" w:type="dxa"/>
            <w:noWrap/>
            <w:vAlign w:val="center"/>
          </w:tcPr>
          <w:p w:rsidR="007B0D81" w:rsidRPr="003C2287" w:rsidRDefault="007B0D81" w:rsidP="004B7652">
            <w:pPr>
              <w:jc w:val="both"/>
              <w:rPr>
                <w:rFonts w:cstheme="minorHAnsi"/>
                <w:highlight w:val="yellow"/>
              </w:rPr>
            </w:pPr>
            <w:r w:rsidRPr="003C2287">
              <w:rPr>
                <w:rFonts w:cstheme="minorHAnsi"/>
              </w:rPr>
              <w:t>Valorar la</w:t>
            </w:r>
            <w:r w:rsidRPr="003C2287">
              <w:rPr>
                <w:rStyle w:val="Fuentedeprrafopredeter1"/>
                <w:rFonts w:cstheme="minorHAnsi"/>
                <w:spacing w:val="38"/>
              </w:rPr>
              <w:t xml:space="preserve"> </w:t>
            </w:r>
            <w:r w:rsidRPr="003C2287">
              <w:rPr>
                <w:rFonts w:cstheme="minorHAnsi"/>
              </w:rPr>
              <w:t>importancia de</w:t>
            </w:r>
            <w:r w:rsidRPr="003C2287">
              <w:rPr>
                <w:rStyle w:val="Fuentedeprrafopredeter1"/>
                <w:rFonts w:cstheme="minorHAnsi"/>
                <w:spacing w:val="34"/>
              </w:rPr>
              <w:t xml:space="preserve"> </w:t>
            </w:r>
            <w:r w:rsidRPr="003C2287">
              <w:rPr>
                <w:rFonts w:cstheme="minorHAnsi"/>
              </w:rPr>
              <w:t>la</w:t>
            </w:r>
            <w:r w:rsidRPr="003C2287">
              <w:rPr>
                <w:rStyle w:val="Fuentedeprrafopredeter1"/>
                <w:rFonts w:cstheme="minorHAnsi"/>
                <w:spacing w:val="38"/>
              </w:rPr>
              <w:t xml:space="preserve"> </w:t>
            </w:r>
            <w:r w:rsidRPr="003C2287">
              <w:rPr>
                <w:rFonts w:cstheme="minorHAnsi"/>
              </w:rPr>
              <w:t>industria química</w:t>
            </w:r>
            <w:r w:rsidRPr="003C2287">
              <w:rPr>
                <w:rStyle w:val="Fuentedeprrafopredeter1"/>
                <w:rFonts w:cstheme="minorHAnsi"/>
                <w:spacing w:val="21"/>
              </w:rPr>
              <w:t xml:space="preserve"> </w:t>
            </w:r>
            <w:r w:rsidRPr="003C2287">
              <w:rPr>
                <w:rFonts w:cstheme="minorHAnsi"/>
              </w:rPr>
              <w:t>en la sociedad</w:t>
            </w:r>
            <w:r w:rsidRPr="003C2287">
              <w:rPr>
                <w:rStyle w:val="Fuentedeprrafopredeter1"/>
                <w:rFonts w:cstheme="minorHAnsi"/>
                <w:spacing w:val="27"/>
              </w:rPr>
              <w:t xml:space="preserve"> </w:t>
            </w:r>
            <w:r w:rsidRPr="003C2287">
              <w:rPr>
                <w:rFonts w:cstheme="minorHAnsi"/>
              </w:rPr>
              <w:t>y su influencia</w:t>
            </w:r>
            <w:r w:rsidRPr="003C2287">
              <w:rPr>
                <w:rStyle w:val="Fuentedeprrafopredeter1"/>
                <w:rFonts w:cstheme="minorHAnsi"/>
                <w:spacing w:val="28"/>
              </w:rPr>
              <w:t xml:space="preserve"> </w:t>
            </w:r>
            <w:r w:rsidRPr="003C2287">
              <w:rPr>
                <w:rFonts w:cstheme="minorHAnsi"/>
              </w:rPr>
              <w:t>en el medio ambiente.</w:t>
            </w:r>
            <w:r w:rsidRPr="003C2287">
              <w:rPr>
                <w:rStyle w:val="Fuentedeprrafopredeter1"/>
                <w:rFonts w:cstheme="minorHAnsi"/>
              </w:rPr>
              <w:t xml:space="preserve"> </w:t>
            </w:r>
          </w:p>
        </w:tc>
        <w:tc>
          <w:tcPr>
            <w:tcW w:w="709" w:type="dxa"/>
            <w:noWrap/>
          </w:tcPr>
          <w:p w:rsidR="007B0D81" w:rsidRPr="003C2287" w:rsidRDefault="007B0D81" w:rsidP="004566E4">
            <w:pPr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233" w:type="dxa"/>
            <w:noWrap/>
          </w:tcPr>
          <w:p w:rsidR="007B0D81" w:rsidRPr="003C2287" w:rsidRDefault="007B0D81" w:rsidP="004566E4">
            <w:pPr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</w:tr>
      <w:tr w:rsidR="007B0D81" w:rsidRPr="003C2287" w:rsidTr="003C2287">
        <w:trPr>
          <w:trHeight w:val="312"/>
        </w:trPr>
        <w:tc>
          <w:tcPr>
            <w:tcW w:w="832" w:type="dxa"/>
            <w:noWrap/>
          </w:tcPr>
          <w:p w:rsidR="007B0D81" w:rsidRPr="003C2287" w:rsidRDefault="007B0D81" w:rsidP="004566E4">
            <w:pPr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7513" w:type="dxa"/>
            <w:noWrap/>
          </w:tcPr>
          <w:p w:rsidR="007B0D81" w:rsidRPr="003C2287" w:rsidRDefault="007B0D81" w:rsidP="007B0D8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C2287">
              <w:rPr>
                <w:rFonts w:cstheme="minorHAnsi"/>
                <w:b/>
              </w:rPr>
              <w:t>Bloque 4. El movimiento y las fuerzas</w:t>
            </w:r>
          </w:p>
        </w:tc>
        <w:tc>
          <w:tcPr>
            <w:tcW w:w="709" w:type="dxa"/>
            <w:noWrap/>
          </w:tcPr>
          <w:p w:rsidR="007B0D81" w:rsidRPr="003C2287" w:rsidRDefault="007B0D81" w:rsidP="004566E4">
            <w:pPr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233" w:type="dxa"/>
            <w:noWrap/>
          </w:tcPr>
          <w:p w:rsidR="007B0D81" w:rsidRPr="003C2287" w:rsidRDefault="007B0D81" w:rsidP="004566E4">
            <w:pPr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</w:tr>
      <w:tr w:rsidR="00460591" w:rsidRPr="003C2287" w:rsidTr="003C2287">
        <w:trPr>
          <w:trHeight w:val="312"/>
        </w:trPr>
        <w:tc>
          <w:tcPr>
            <w:tcW w:w="832" w:type="dxa"/>
            <w:noWrap/>
          </w:tcPr>
          <w:p w:rsidR="00460591" w:rsidRPr="003C2287" w:rsidRDefault="003C2287" w:rsidP="004566E4">
            <w:pPr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4.2</w:t>
            </w:r>
          </w:p>
        </w:tc>
        <w:tc>
          <w:tcPr>
            <w:tcW w:w="7513" w:type="dxa"/>
            <w:noWrap/>
            <w:vAlign w:val="center"/>
          </w:tcPr>
          <w:p w:rsidR="00460591" w:rsidRPr="003C2287" w:rsidRDefault="00460591" w:rsidP="004B7652">
            <w:pPr>
              <w:jc w:val="both"/>
              <w:rPr>
                <w:rFonts w:cstheme="minorHAnsi"/>
                <w:highlight w:val="yellow"/>
              </w:rPr>
            </w:pPr>
            <w:r w:rsidRPr="003C2287">
              <w:rPr>
                <w:rFonts w:cstheme="minorHAnsi"/>
              </w:rPr>
              <w:t>Establecer la</w:t>
            </w:r>
            <w:r w:rsidRPr="003C2287">
              <w:rPr>
                <w:rStyle w:val="Fuentedeprrafopredeter1"/>
                <w:rFonts w:cstheme="minorHAnsi"/>
                <w:spacing w:val="31"/>
              </w:rPr>
              <w:t xml:space="preserve"> </w:t>
            </w:r>
            <w:r w:rsidRPr="003C2287">
              <w:rPr>
                <w:rFonts w:cstheme="minorHAnsi"/>
              </w:rPr>
              <w:t>velocidad de</w:t>
            </w:r>
            <w:r w:rsidRPr="003C2287">
              <w:rPr>
                <w:rStyle w:val="Fuentedeprrafopredeter1"/>
                <w:rFonts w:cstheme="minorHAnsi"/>
                <w:spacing w:val="27"/>
              </w:rPr>
              <w:t xml:space="preserve"> </w:t>
            </w:r>
            <w:r w:rsidRPr="003C2287">
              <w:rPr>
                <w:rFonts w:cstheme="minorHAnsi"/>
              </w:rPr>
              <w:t>un</w:t>
            </w:r>
            <w:r w:rsidRPr="003C2287">
              <w:rPr>
                <w:rStyle w:val="Fuentedeprrafopredeter1"/>
                <w:rFonts w:cstheme="minorHAnsi"/>
                <w:spacing w:val="27"/>
              </w:rPr>
              <w:t xml:space="preserve"> </w:t>
            </w:r>
            <w:r w:rsidRPr="003C2287">
              <w:rPr>
                <w:rFonts w:cstheme="minorHAnsi"/>
              </w:rPr>
              <w:t>cuerpo como la relación</w:t>
            </w:r>
            <w:r w:rsidRPr="003C2287">
              <w:rPr>
                <w:rStyle w:val="Fuentedeprrafopredeter1"/>
                <w:rFonts w:cstheme="minorHAnsi"/>
                <w:spacing w:val="22"/>
              </w:rPr>
              <w:t xml:space="preserve"> </w:t>
            </w:r>
            <w:r w:rsidRPr="003C2287">
              <w:rPr>
                <w:rFonts w:cstheme="minorHAnsi"/>
              </w:rPr>
              <w:t>entre el espacio</w:t>
            </w:r>
            <w:r w:rsidRPr="003C2287">
              <w:rPr>
                <w:rStyle w:val="Fuentedeprrafopredeter1"/>
                <w:rFonts w:cstheme="minorHAnsi"/>
                <w:spacing w:val="22"/>
              </w:rPr>
              <w:t xml:space="preserve"> </w:t>
            </w:r>
            <w:r w:rsidRPr="003C2287">
              <w:rPr>
                <w:rFonts w:cstheme="minorHAnsi"/>
              </w:rPr>
              <w:t>recorrido</w:t>
            </w:r>
            <w:r w:rsidRPr="003C2287">
              <w:rPr>
                <w:rStyle w:val="Fuentedeprrafopredeter1"/>
                <w:rFonts w:cstheme="minorHAnsi"/>
                <w:spacing w:val="24"/>
              </w:rPr>
              <w:t xml:space="preserve"> </w:t>
            </w:r>
            <w:r w:rsidRPr="003C2287">
              <w:rPr>
                <w:rFonts w:cstheme="minorHAnsi"/>
              </w:rPr>
              <w:t>y el tiempo invertido en recorrerlo.</w:t>
            </w:r>
          </w:p>
        </w:tc>
        <w:tc>
          <w:tcPr>
            <w:tcW w:w="709" w:type="dxa"/>
            <w:noWrap/>
          </w:tcPr>
          <w:p w:rsidR="00460591" w:rsidRPr="003C2287" w:rsidRDefault="00460591" w:rsidP="004566E4">
            <w:pPr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233" w:type="dxa"/>
            <w:noWrap/>
          </w:tcPr>
          <w:p w:rsidR="00460591" w:rsidRPr="003C2287" w:rsidRDefault="00460591" w:rsidP="004566E4">
            <w:pPr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</w:tr>
      <w:tr w:rsidR="00460591" w:rsidRPr="003C2287" w:rsidTr="003C2287">
        <w:trPr>
          <w:trHeight w:val="312"/>
        </w:trPr>
        <w:tc>
          <w:tcPr>
            <w:tcW w:w="832" w:type="dxa"/>
            <w:noWrap/>
          </w:tcPr>
          <w:p w:rsidR="00460591" w:rsidRPr="003C2287" w:rsidRDefault="003C2287" w:rsidP="004566E4">
            <w:pPr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4.3</w:t>
            </w:r>
          </w:p>
        </w:tc>
        <w:tc>
          <w:tcPr>
            <w:tcW w:w="7513" w:type="dxa"/>
            <w:noWrap/>
            <w:vAlign w:val="center"/>
          </w:tcPr>
          <w:p w:rsidR="00460591" w:rsidRPr="003C2287" w:rsidRDefault="00460591" w:rsidP="004B7652">
            <w:pPr>
              <w:jc w:val="both"/>
              <w:rPr>
                <w:rFonts w:cstheme="minorHAnsi"/>
                <w:highlight w:val="yellow"/>
              </w:rPr>
            </w:pPr>
            <w:r w:rsidRPr="003C2287">
              <w:rPr>
                <w:rFonts w:cstheme="minorHAnsi"/>
              </w:rPr>
              <w:t>Diferenciar entre</w:t>
            </w:r>
            <w:r w:rsidRPr="003C2287">
              <w:rPr>
                <w:rStyle w:val="Fuentedeprrafopredeter1"/>
                <w:rFonts w:cstheme="minorHAnsi"/>
                <w:spacing w:val="27"/>
              </w:rPr>
              <w:t xml:space="preserve"> </w:t>
            </w:r>
            <w:r w:rsidRPr="003C2287">
              <w:rPr>
                <w:rFonts w:cstheme="minorHAnsi"/>
              </w:rPr>
              <w:t>velocidad media</w:t>
            </w:r>
            <w:r w:rsidRPr="003C2287">
              <w:rPr>
                <w:rStyle w:val="Fuentedeprrafopredeter1"/>
                <w:rFonts w:cstheme="minorHAnsi"/>
                <w:spacing w:val="21"/>
              </w:rPr>
              <w:t xml:space="preserve"> </w:t>
            </w:r>
            <w:r w:rsidRPr="003C2287">
              <w:rPr>
                <w:rFonts w:cstheme="minorHAnsi"/>
              </w:rPr>
              <w:t>e instantánea a partir</w:t>
            </w:r>
            <w:r w:rsidRPr="003C2287">
              <w:rPr>
                <w:rStyle w:val="Fuentedeprrafopredeter1"/>
                <w:rFonts w:cstheme="minorHAnsi"/>
                <w:spacing w:val="30"/>
              </w:rPr>
              <w:t xml:space="preserve"> </w:t>
            </w:r>
            <w:r w:rsidRPr="003C2287">
              <w:rPr>
                <w:rFonts w:cstheme="minorHAnsi"/>
              </w:rPr>
              <w:t>de</w:t>
            </w:r>
            <w:r w:rsidRPr="003C2287">
              <w:rPr>
                <w:rStyle w:val="Fuentedeprrafopredeter1"/>
                <w:rFonts w:cstheme="minorHAnsi"/>
                <w:spacing w:val="42"/>
              </w:rPr>
              <w:t xml:space="preserve"> </w:t>
            </w:r>
            <w:r w:rsidRPr="003C2287">
              <w:rPr>
                <w:rFonts w:cstheme="minorHAnsi"/>
              </w:rPr>
              <w:t>gráficas espacio/tiempo</w:t>
            </w:r>
            <w:r w:rsidRPr="003C2287">
              <w:rPr>
                <w:rStyle w:val="Fuentedeprrafopredeter1"/>
                <w:rFonts w:cstheme="minorHAnsi"/>
                <w:spacing w:val="31"/>
              </w:rPr>
              <w:t xml:space="preserve"> </w:t>
            </w:r>
            <w:r w:rsidRPr="003C2287">
              <w:rPr>
                <w:rFonts w:cstheme="minorHAnsi"/>
              </w:rPr>
              <w:t>y velocidad/tiempo,</w:t>
            </w:r>
            <w:r w:rsidRPr="003C2287">
              <w:rPr>
                <w:rStyle w:val="Fuentedeprrafopredeter1"/>
                <w:rFonts w:cstheme="minorHAnsi"/>
                <w:spacing w:val="32"/>
              </w:rPr>
              <w:t xml:space="preserve"> </w:t>
            </w:r>
            <w:r w:rsidRPr="003C2287">
              <w:rPr>
                <w:rFonts w:cstheme="minorHAnsi"/>
              </w:rPr>
              <w:t>y deducir el</w:t>
            </w:r>
            <w:r w:rsidRPr="003C2287">
              <w:rPr>
                <w:rStyle w:val="Fuentedeprrafopredeter1"/>
                <w:rFonts w:cstheme="minorHAnsi"/>
                <w:spacing w:val="42"/>
              </w:rPr>
              <w:t xml:space="preserve"> </w:t>
            </w:r>
            <w:r w:rsidRPr="003C2287">
              <w:rPr>
                <w:rFonts w:cstheme="minorHAnsi"/>
              </w:rPr>
              <w:t>valor</w:t>
            </w:r>
            <w:r w:rsidRPr="003C2287">
              <w:rPr>
                <w:rStyle w:val="Fuentedeprrafopredeter1"/>
                <w:rFonts w:cstheme="minorHAnsi"/>
                <w:spacing w:val="27"/>
              </w:rPr>
              <w:t xml:space="preserve"> </w:t>
            </w:r>
            <w:r w:rsidRPr="003C2287">
              <w:rPr>
                <w:rFonts w:cstheme="minorHAnsi"/>
              </w:rPr>
              <w:t>de</w:t>
            </w:r>
            <w:r w:rsidRPr="003C2287">
              <w:rPr>
                <w:rStyle w:val="Fuentedeprrafopredeter1"/>
                <w:rFonts w:cstheme="minorHAnsi"/>
                <w:spacing w:val="38"/>
              </w:rPr>
              <w:t xml:space="preserve"> </w:t>
            </w:r>
            <w:r w:rsidRPr="003C2287">
              <w:rPr>
                <w:rFonts w:cstheme="minorHAnsi"/>
              </w:rPr>
              <w:t>la</w:t>
            </w:r>
            <w:r w:rsidRPr="003C2287">
              <w:rPr>
                <w:rStyle w:val="Fuentedeprrafopredeter1"/>
                <w:rFonts w:cstheme="minorHAnsi"/>
                <w:spacing w:val="42"/>
              </w:rPr>
              <w:t xml:space="preserve"> </w:t>
            </w:r>
            <w:r w:rsidRPr="003C2287">
              <w:rPr>
                <w:rFonts w:cstheme="minorHAnsi"/>
              </w:rPr>
              <w:t xml:space="preserve">aceleración utilizando éstas últimas. </w:t>
            </w:r>
          </w:p>
        </w:tc>
        <w:tc>
          <w:tcPr>
            <w:tcW w:w="709" w:type="dxa"/>
            <w:noWrap/>
          </w:tcPr>
          <w:p w:rsidR="00460591" w:rsidRPr="003C2287" w:rsidRDefault="00460591" w:rsidP="004566E4">
            <w:pPr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233" w:type="dxa"/>
            <w:noWrap/>
          </w:tcPr>
          <w:p w:rsidR="00460591" w:rsidRPr="003C2287" w:rsidRDefault="00460591" w:rsidP="004566E4">
            <w:pPr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</w:tr>
      <w:tr w:rsidR="00460591" w:rsidRPr="003C2287" w:rsidTr="003C2287">
        <w:trPr>
          <w:trHeight w:val="312"/>
        </w:trPr>
        <w:tc>
          <w:tcPr>
            <w:tcW w:w="832" w:type="dxa"/>
            <w:noWrap/>
          </w:tcPr>
          <w:p w:rsidR="00460591" w:rsidRPr="003C2287" w:rsidRDefault="003C2287" w:rsidP="004566E4">
            <w:pPr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4.4</w:t>
            </w:r>
          </w:p>
        </w:tc>
        <w:tc>
          <w:tcPr>
            <w:tcW w:w="7513" w:type="dxa"/>
            <w:noWrap/>
            <w:vAlign w:val="center"/>
          </w:tcPr>
          <w:p w:rsidR="00460591" w:rsidRPr="003C2287" w:rsidRDefault="00460591" w:rsidP="004B7652">
            <w:pPr>
              <w:jc w:val="both"/>
              <w:rPr>
                <w:rFonts w:cstheme="minorHAnsi"/>
                <w:highlight w:val="yellow"/>
              </w:rPr>
            </w:pPr>
            <w:r w:rsidRPr="003C2287">
              <w:rPr>
                <w:rFonts w:cstheme="minorHAnsi"/>
              </w:rPr>
              <w:t>Valorar la</w:t>
            </w:r>
            <w:r w:rsidRPr="003C2287">
              <w:rPr>
                <w:rStyle w:val="Fuentedeprrafopredeter1"/>
                <w:rFonts w:cstheme="minorHAnsi"/>
                <w:spacing w:val="36"/>
              </w:rPr>
              <w:t xml:space="preserve"> </w:t>
            </w:r>
            <w:r w:rsidRPr="003C2287">
              <w:rPr>
                <w:rFonts w:cstheme="minorHAnsi"/>
              </w:rPr>
              <w:t>utilidad de</w:t>
            </w:r>
            <w:r w:rsidRPr="003C2287">
              <w:rPr>
                <w:rStyle w:val="Fuentedeprrafopredeter1"/>
                <w:rFonts w:cstheme="minorHAnsi"/>
                <w:spacing w:val="33"/>
              </w:rPr>
              <w:t xml:space="preserve"> </w:t>
            </w:r>
            <w:r w:rsidRPr="003C2287">
              <w:rPr>
                <w:rFonts w:cstheme="minorHAnsi"/>
              </w:rPr>
              <w:t>las</w:t>
            </w:r>
            <w:r w:rsidRPr="003C2287">
              <w:rPr>
                <w:rStyle w:val="Fuentedeprrafopredeter1"/>
                <w:rFonts w:cstheme="minorHAnsi"/>
                <w:spacing w:val="31"/>
              </w:rPr>
              <w:t xml:space="preserve"> </w:t>
            </w:r>
            <w:r w:rsidRPr="003C2287">
              <w:rPr>
                <w:rFonts w:cstheme="minorHAnsi"/>
              </w:rPr>
              <w:t>máquinas simples</w:t>
            </w:r>
            <w:r w:rsidRPr="003C2287">
              <w:rPr>
                <w:rStyle w:val="Fuentedeprrafopredeter1"/>
                <w:rFonts w:cstheme="minorHAnsi"/>
                <w:spacing w:val="35"/>
              </w:rPr>
              <w:t xml:space="preserve"> </w:t>
            </w:r>
            <w:r w:rsidRPr="003C2287">
              <w:rPr>
                <w:rFonts w:cstheme="minorHAnsi"/>
              </w:rPr>
              <w:t>en la</w:t>
            </w:r>
            <w:r w:rsidRPr="003C2287">
              <w:rPr>
                <w:rStyle w:val="Fuentedeprrafopredeter1"/>
                <w:rFonts w:cstheme="minorHAnsi"/>
                <w:spacing w:val="20"/>
              </w:rPr>
              <w:t xml:space="preserve"> </w:t>
            </w:r>
            <w:r w:rsidRPr="003C2287">
              <w:rPr>
                <w:rFonts w:cstheme="minorHAnsi"/>
              </w:rPr>
              <w:t>transformación de un movimiento</w:t>
            </w:r>
            <w:r w:rsidRPr="003C2287">
              <w:rPr>
                <w:rStyle w:val="Fuentedeprrafopredeter1"/>
                <w:rFonts w:cstheme="minorHAnsi"/>
                <w:spacing w:val="26"/>
              </w:rPr>
              <w:t xml:space="preserve"> </w:t>
            </w:r>
            <w:r w:rsidRPr="003C2287">
              <w:rPr>
                <w:rFonts w:cstheme="minorHAnsi"/>
              </w:rPr>
              <w:t>en otro diferente,</w:t>
            </w:r>
            <w:r w:rsidRPr="003C2287">
              <w:rPr>
                <w:rStyle w:val="Fuentedeprrafopredeter1"/>
                <w:rFonts w:cstheme="minorHAnsi"/>
                <w:spacing w:val="32"/>
              </w:rPr>
              <w:t xml:space="preserve"> </w:t>
            </w:r>
            <w:r w:rsidRPr="003C2287">
              <w:rPr>
                <w:rFonts w:cstheme="minorHAnsi"/>
              </w:rPr>
              <w:t xml:space="preserve">y la reducción de la fuerza aplicada necesaria. </w:t>
            </w:r>
          </w:p>
        </w:tc>
        <w:tc>
          <w:tcPr>
            <w:tcW w:w="709" w:type="dxa"/>
            <w:noWrap/>
          </w:tcPr>
          <w:p w:rsidR="00460591" w:rsidRPr="003C2287" w:rsidRDefault="00460591" w:rsidP="004566E4">
            <w:pPr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233" w:type="dxa"/>
            <w:noWrap/>
          </w:tcPr>
          <w:p w:rsidR="00460591" w:rsidRPr="003C2287" w:rsidRDefault="00460591" w:rsidP="004566E4">
            <w:pPr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</w:tr>
      <w:tr w:rsidR="00460591" w:rsidRPr="003C2287" w:rsidTr="003C2287">
        <w:trPr>
          <w:trHeight w:val="312"/>
        </w:trPr>
        <w:tc>
          <w:tcPr>
            <w:tcW w:w="832" w:type="dxa"/>
            <w:noWrap/>
          </w:tcPr>
          <w:p w:rsidR="00460591" w:rsidRPr="003C2287" w:rsidRDefault="003C2287" w:rsidP="004566E4">
            <w:pPr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4.7</w:t>
            </w:r>
          </w:p>
        </w:tc>
        <w:tc>
          <w:tcPr>
            <w:tcW w:w="7513" w:type="dxa"/>
            <w:noWrap/>
            <w:vAlign w:val="center"/>
          </w:tcPr>
          <w:p w:rsidR="00460591" w:rsidRPr="003C2287" w:rsidRDefault="00460591" w:rsidP="004B7652">
            <w:pPr>
              <w:jc w:val="both"/>
              <w:rPr>
                <w:rFonts w:cstheme="minorHAnsi"/>
              </w:rPr>
            </w:pPr>
            <w:r w:rsidRPr="003C2287">
              <w:rPr>
                <w:rFonts w:cstheme="minorHAnsi"/>
              </w:rPr>
              <w:t xml:space="preserve">Identificar los diferentes niveles de agrupación entre cuerpos celestes, desde los cúmulos de galaxias a los sistemas planetarios, y analizar el orden de magnitud de las distancias implicadas. </w:t>
            </w:r>
          </w:p>
        </w:tc>
        <w:tc>
          <w:tcPr>
            <w:tcW w:w="709" w:type="dxa"/>
            <w:noWrap/>
          </w:tcPr>
          <w:p w:rsidR="00460591" w:rsidRPr="003C2287" w:rsidRDefault="00460591" w:rsidP="004566E4">
            <w:pPr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233" w:type="dxa"/>
            <w:noWrap/>
          </w:tcPr>
          <w:p w:rsidR="00460591" w:rsidRPr="003C2287" w:rsidRDefault="00460591" w:rsidP="004566E4">
            <w:pPr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</w:tr>
    </w:tbl>
    <w:p w:rsidR="006E0240" w:rsidRDefault="006E0240">
      <w:pPr>
        <w:rPr>
          <w:b/>
        </w:rPr>
      </w:pPr>
    </w:p>
    <w:p w:rsidR="006E0240" w:rsidRDefault="006E0240">
      <w:pPr>
        <w:rPr>
          <w:b/>
        </w:rPr>
      </w:pPr>
    </w:p>
    <w:tbl>
      <w:tblPr>
        <w:tblStyle w:val="Tablaconcuadrcula"/>
        <w:tblW w:w="10164" w:type="dxa"/>
        <w:tblInd w:w="-601" w:type="dxa"/>
        <w:tblLook w:val="04A0" w:firstRow="1" w:lastRow="0" w:firstColumn="1" w:lastColumn="0" w:noHBand="0" w:noVBand="1"/>
      </w:tblPr>
      <w:tblGrid>
        <w:gridCol w:w="832"/>
        <w:gridCol w:w="7513"/>
        <w:gridCol w:w="709"/>
        <w:gridCol w:w="1233"/>
      </w:tblGrid>
      <w:tr w:rsidR="003C2287" w:rsidRPr="003C2287" w:rsidTr="00A34128">
        <w:trPr>
          <w:trHeight w:val="312"/>
        </w:trPr>
        <w:tc>
          <w:tcPr>
            <w:tcW w:w="709" w:type="dxa"/>
            <w:noWrap/>
            <w:vAlign w:val="center"/>
          </w:tcPr>
          <w:p w:rsidR="003C2287" w:rsidRPr="003C2287" w:rsidRDefault="003C2287" w:rsidP="004B7652">
            <w:pPr>
              <w:jc w:val="center"/>
              <w:rPr>
                <w:rFonts w:eastAsia="Times New Roman" w:cstheme="minorHAnsi"/>
                <w:b/>
                <w:color w:val="000000"/>
                <w:lang w:eastAsia="es-ES"/>
              </w:rPr>
            </w:pPr>
            <w:r w:rsidRPr="003C2287">
              <w:rPr>
                <w:rFonts w:eastAsia="Times New Roman" w:cstheme="minorHAnsi"/>
                <w:b/>
                <w:color w:val="000000"/>
                <w:sz w:val="16"/>
                <w:lang w:eastAsia="es-ES"/>
              </w:rPr>
              <w:t>Nº CRITERIO</w:t>
            </w:r>
          </w:p>
        </w:tc>
        <w:tc>
          <w:tcPr>
            <w:tcW w:w="7513" w:type="dxa"/>
            <w:noWrap/>
            <w:vAlign w:val="center"/>
          </w:tcPr>
          <w:p w:rsidR="003C2287" w:rsidRPr="003C2287" w:rsidRDefault="003C2287" w:rsidP="004B7652">
            <w:pPr>
              <w:jc w:val="center"/>
              <w:rPr>
                <w:rFonts w:eastAsia="Times New Roman" w:cstheme="minorHAnsi"/>
                <w:b/>
                <w:color w:val="000000"/>
                <w:lang w:eastAsia="es-ES"/>
              </w:rPr>
            </w:pPr>
            <w:r w:rsidRPr="003C2287">
              <w:rPr>
                <w:rFonts w:eastAsia="Times New Roman" w:cstheme="minorHAnsi"/>
                <w:b/>
                <w:color w:val="000000"/>
                <w:lang w:eastAsia="es-ES"/>
              </w:rPr>
              <w:t>DESCRIPCIÓN DEL CRITERIO DE EVALUACIÓN</w:t>
            </w:r>
          </w:p>
        </w:tc>
        <w:tc>
          <w:tcPr>
            <w:tcW w:w="709" w:type="dxa"/>
            <w:noWrap/>
            <w:vAlign w:val="center"/>
          </w:tcPr>
          <w:p w:rsidR="003C2287" w:rsidRPr="003C2287" w:rsidRDefault="003C2287" w:rsidP="004B7652">
            <w:pPr>
              <w:jc w:val="center"/>
              <w:rPr>
                <w:rFonts w:eastAsia="Times New Roman" w:cstheme="minorHAnsi"/>
                <w:b/>
                <w:color w:val="000000"/>
                <w:lang w:eastAsia="es-ES"/>
              </w:rPr>
            </w:pPr>
            <w:r w:rsidRPr="003C2287">
              <w:rPr>
                <w:rFonts w:eastAsia="Times New Roman" w:cstheme="minorHAnsi"/>
                <w:b/>
                <w:color w:val="000000"/>
                <w:lang w:eastAsia="es-ES"/>
              </w:rPr>
              <w:t>%</w:t>
            </w:r>
          </w:p>
        </w:tc>
        <w:tc>
          <w:tcPr>
            <w:tcW w:w="1233" w:type="dxa"/>
            <w:noWrap/>
            <w:vAlign w:val="center"/>
          </w:tcPr>
          <w:p w:rsidR="003C2287" w:rsidRPr="003C2287" w:rsidRDefault="003C2287" w:rsidP="004B7652">
            <w:pPr>
              <w:jc w:val="center"/>
              <w:rPr>
                <w:rFonts w:eastAsia="Times New Roman" w:cstheme="minorHAnsi"/>
                <w:b/>
                <w:color w:val="000000"/>
                <w:lang w:eastAsia="es-ES"/>
              </w:rPr>
            </w:pPr>
            <w:r w:rsidRPr="003C2287">
              <w:rPr>
                <w:rFonts w:eastAsia="Times New Roman" w:cstheme="minorHAnsi"/>
                <w:b/>
                <w:color w:val="000000"/>
                <w:lang w:eastAsia="es-ES"/>
              </w:rPr>
              <w:t>SUPERADO</w:t>
            </w:r>
          </w:p>
        </w:tc>
      </w:tr>
      <w:tr w:rsidR="003C2287" w:rsidRPr="003C2287" w:rsidTr="004B7652">
        <w:trPr>
          <w:trHeight w:val="312"/>
        </w:trPr>
        <w:tc>
          <w:tcPr>
            <w:tcW w:w="709" w:type="dxa"/>
            <w:noWrap/>
          </w:tcPr>
          <w:p w:rsidR="003C2287" w:rsidRPr="003C2287" w:rsidRDefault="003C2287" w:rsidP="004B7652">
            <w:pPr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7513" w:type="dxa"/>
            <w:noWrap/>
          </w:tcPr>
          <w:p w:rsidR="003C2287" w:rsidRPr="003C2287" w:rsidRDefault="003C2287" w:rsidP="004B7652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C2287">
              <w:rPr>
                <w:rFonts w:cstheme="minorHAnsi"/>
                <w:b/>
              </w:rPr>
              <w:t>Bloque 5. Energía</w:t>
            </w:r>
          </w:p>
        </w:tc>
        <w:tc>
          <w:tcPr>
            <w:tcW w:w="709" w:type="dxa"/>
            <w:noWrap/>
          </w:tcPr>
          <w:p w:rsidR="003C2287" w:rsidRPr="003C2287" w:rsidRDefault="003C2287" w:rsidP="004B7652">
            <w:pPr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233" w:type="dxa"/>
            <w:noWrap/>
          </w:tcPr>
          <w:p w:rsidR="003C2287" w:rsidRPr="003C2287" w:rsidRDefault="003C2287" w:rsidP="004B7652">
            <w:pPr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</w:tr>
      <w:tr w:rsidR="003C2287" w:rsidRPr="003C2287" w:rsidTr="004B7652">
        <w:trPr>
          <w:trHeight w:val="312"/>
        </w:trPr>
        <w:tc>
          <w:tcPr>
            <w:tcW w:w="709" w:type="dxa"/>
            <w:noWrap/>
          </w:tcPr>
          <w:p w:rsidR="003C2287" w:rsidRPr="003C2287" w:rsidRDefault="003C2287" w:rsidP="004B7652">
            <w:pPr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3C2287">
              <w:rPr>
                <w:rFonts w:eastAsia="Times New Roman" w:cstheme="minorHAnsi"/>
                <w:color w:val="000000"/>
                <w:lang w:eastAsia="es-ES"/>
              </w:rPr>
              <w:t>5.1</w:t>
            </w:r>
          </w:p>
        </w:tc>
        <w:tc>
          <w:tcPr>
            <w:tcW w:w="7513" w:type="dxa"/>
            <w:noWrap/>
            <w:vAlign w:val="center"/>
          </w:tcPr>
          <w:p w:rsidR="003C2287" w:rsidRPr="003C2287" w:rsidRDefault="003C2287" w:rsidP="004B7652">
            <w:pPr>
              <w:jc w:val="both"/>
              <w:rPr>
                <w:rFonts w:cstheme="minorHAnsi"/>
                <w:highlight w:val="yellow"/>
              </w:rPr>
            </w:pPr>
            <w:r w:rsidRPr="003C2287">
              <w:rPr>
                <w:rFonts w:cstheme="minorHAnsi"/>
              </w:rPr>
              <w:t>Reconocer</w:t>
            </w:r>
            <w:r w:rsidRPr="003C2287">
              <w:rPr>
                <w:rStyle w:val="Fuentedeprrafopredeter1"/>
                <w:rFonts w:cstheme="minorHAnsi"/>
                <w:spacing w:val="31"/>
              </w:rPr>
              <w:t xml:space="preserve"> </w:t>
            </w:r>
            <w:r w:rsidRPr="003C2287">
              <w:rPr>
                <w:rFonts w:cstheme="minorHAnsi"/>
              </w:rPr>
              <w:t>que</w:t>
            </w:r>
            <w:r w:rsidRPr="003C2287">
              <w:rPr>
                <w:rStyle w:val="Fuentedeprrafopredeter1"/>
                <w:rFonts w:cstheme="minorHAnsi"/>
                <w:spacing w:val="23"/>
              </w:rPr>
              <w:t xml:space="preserve"> </w:t>
            </w:r>
            <w:r w:rsidRPr="003C2287">
              <w:rPr>
                <w:rFonts w:cstheme="minorHAnsi"/>
              </w:rPr>
              <w:t>la</w:t>
            </w:r>
            <w:r w:rsidRPr="003C2287">
              <w:rPr>
                <w:rStyle w:val="Fuentedeprrafopredeter1"/>
                <w:rFonts w:cstheme="minorHAnsi"/>
                <w:spacing w:val="31"/>
              </w:rPr>
              <w:t xml:space="preserve"> </w:t>
            </w:r>
            <w:r w:rsidRPr="003C2287">
              <w:rPr>
                <w:rFonts w:cstheme="minorHAnsi"/>
              </w:rPr>
              <w:t>energía es</w:t>
            </w:r>
            <w:r w:rsidRPr="003C2287">
              <w:rPr>
                <w:rStyle w:val="Fuentedeprrafopredeter1"/>
                <w:rFonts w:cstheme="minorHAnsi"/>
                <w:spacing w:val="29"/>
              </w:rPr>
              <w:t xml:space="preserve"> </w:t>
            </w:r>
            <w:r w:rsidRPr="003C2287">
              <w:rPr>
                <w:rFonts w:cstheme="minorHAnsi"/>
              </w:rPr>
              <w:t>la capacidad de producir</w:t>
            </w:r>
            <w:r w:rsidRPr="003C2287">
              <w:rPr>
                <w:rStyle w:val="Fuentedeprrafopredeter1"/>
                <w:rFonts w:cstheme="minorHAnsi"/>
                <w:spacing w:val="24"/>
              </w:rPr>
              <w:t xml:space="preserve"> </w:t>
            </w:r>
            <w:r w:rsidRPr="003C2287">
              <w:rPr>
                <w:rFonts w:cstheme="minorHAnsi"/>
              </w:rPr>
              <w:t>transformaciones</w:t>
            </w:r>
            <w:r w:rsidRPr="003C2287">
              <w:rPr>
                <w:rStyle w:val="Fuentedeprrafopredeter1"/>
                <w:rFonts w:cstheme="minorHAnsi"/>
                <w:spacing w:val="25"/>
              </w:rPr>
              <w:t xml:space="preserve"> </w:t>
            </w:r>
            <w:r w:rsidRPr="003C2287">
              <w:rPr>
                <w:rFonts w:cstheme="minorHAnsi"/>
              </w:rPr>
              <w:t>o cambios.</w:t>
            </w:r>
          </w:p>
        </w:tc>
        <w:tc>
          <w:tcPr>
            <w:tcW w:w="709" w:type="dxa"/>
            <w:noWrap/>
          </w:tcPr>
          <w:p w:rsidR="003C2287" w:rsidRPr="003C2287" w:rsidRDefault="003C2287" w:rsidP="004B7652">
            <w:pPr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233" w:type="dxa"/>
            <w:noWrap/>
          </w:tcPr>
          <w:p w:rsidR="003C2287" w:rsidRPr="003C2287" w:rsidRDefault="003C2287" w:rsidP="004B7652">
            <w:pPr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</w:tr>
      <w:tr w:rsidR="003C2287" w:rsidRPr="003C2287" w:rsidTr="004B7652">
        <w:trPr>
          <w:trHeight w:val="312"/>
        </w:trPr>
        <w:tc>
          <w:tcPr>
            <w:tcW w:w="709" w:type="dxa"/>
            <w:noWrap/>
          </w:tcPr>
          <w:p w:rsidR="003C2287" w:rsidRPr="003C2287" w:rsidRDefault="003C2287" w:rsidP="004B7652">
            <w:pPr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3C2287">
              <w:rPr>
                <w:rFonts w:eastAsia="Times New Roman" w:cstheme="minorHAnsi"/>
                <w:color w:val="000000"/>
                <w:lang w:eastAsia="es-ES"/>
              </w:rPr>
              <w:t>5.2</w:t>
            </w:r>
          </w:p>
        </w:tc>
        <w:tc>
          <w:tcPr>
            <w:tcW w:w="7513" w:type="dxa"/>
            <w:noWrap/>
            <w:vAlign w:val="center"/>
          </w:tcPr>
          <w:p w:rsidR="003C2287" w:rsidRPr="003C2287" w:rsidRDefault="003C2287" w:rsidP="004B7652">
            <w:pPr>
              <w:jc w:val="both"/>
              <w:rPr>
                <w:rFonts w:cstheme="minorHAnsi"/>
                <w:highlight w:val="yellow"/>
              </w:rPr>
            </w:pPr>
            <w:r w:rsidRPr="003C2287">
              <w:rPr>
                <w:rFonts w:cstheme="minorHAnsi"/>
              </w:rPr>
              <w:t>Identificar los</w:t>
            </w:r>
            <w:r w:rsidRPr="003C2287">
              <w:rPr>
                <w:rStyle w:val="Fuentedeprrafopredeter1"/>
                <w:rFonts w:cstheme="minorHAnsi"/>
                <w:spacing w:val="38"/>
              </w:rPr>
              <w:t xml:space="preserve"> </w:t>
            </w:r>
            <w:r w:rsidRPr="003C2287">
              <w:rPr>
                <w:rFonts w:cstheme="minorHAnsi"/>
              </w:rPr>
              <w:t>diferentes tipos</w:t>
            </w:r>
            <w:r w:rsidRPr="003C2287">
              <w:rPr>
                <w:rStyle w:val="Fuentedeprrafopredeter1"/>
                <w:rFonts w:cstheme="minorHAnsi"/>
                <w:spacing w:val="29"/>
              </w:rPr>
              <w:t xml:space="preserve"> </w:t>
            </w:r>
            <w:r w:rsidRPr="003C2287">
              <w:rPr>
                <w:rFonts w:cstheme="minorHAnsi"/>
              </w:rPr>
              <w:t>de energía puestos de manifiesto</w:t>
            </w:r>
            <w:r w:rsidRPr="003C2287">
              <w:rPr>
                <w:rStyle w:val="Fuentedeprrafopredeter1"/>
                <w:rFonts w:cstheme="minorHAnsi"/>
                <w:spacing w:val="21"/>
              </w:rPr>
              <w:t xml:space="preserve"> </w:t>
            </w:r>
            <w:r w:rsidRPr="003C2287">
              <w:rPr>
                <w:rFonts w:cstheme="minorHAnsi"/>
              </w:rPr>
              <w:t xml:space="preserve">en fenómenos cotidianos y en experiencias sencillas realizadas en el laboratorio. </w:t>
            </w:r>
          </w:p>
        </w:tc>
        <w:tc>
          <w:tcPr>
            <w:tcW w:w="709" w:type="dxa"/>
            <w:noWrap/>
          </w:tcPr>
          <w:p w:rsidR="003C2287" w:rsidRPr="003C2287" w:rsidRDefault="003C2287" w:rsidP="004B7652">
            <w:pPr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233" w:type="dxa"/>
            <w:noWrap/>
          </w:tcPr>
          <w:p w:rsidR="003C2287" w:rsidRPr="003C2287" w:rsidRDefault="003C2287" w:rsidP="004B7652">
            <w:pPr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</w:tr>
      <w:tr w:rsidR="003C2287" w:rsidRPr="003C2287" w:rsidTr="004B7652">
        <w:trPr>
          <w:trHeight w:val="312"/>
        </w:trPr>
        <w:tc>
          <w:tcPr>
            <w:tcW w:w="709" w:type="dxa"/>
            <w:noWrap/>
          </w:tcPr>
          <w:p w:rsidR="003C2287" w:rsidRPr="003C2287" w:rsidRDefault="003C2287" w:rsidP="004B7652">
            <w:pPr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3C2287">
              <w:rPr>
                <w:rFonts w:eastAsia="Times New Roman" w:cstheme="minorHAnsi"/>
                <w:color w:val="000000"/>
                <w:lang w:eastAsia="es-ES"/>
              </w:rPr>
              <w:t>5.3</w:t>
            </w:r>
          </w:p>
        </w:tc>
        <w:tc>
          <w:tcPr>
            <w:tcW w:w="7513" w:type="dxa"/>
            <w:noWrap/>
            <w:vAlign w:val="center"/>
          </w:tcPr>
          <w:p w:rsidR="003C2287" w:rsidRPr="003C2287" w:rsidRDefault="003C2287" w:rsidP="004B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highlight w:val="yellow"/>
              </w:rPr>
            </w:pPr>
            <w:r w:rsidRPr="003C2287">
              <w:rPr>
                <w:rFonts w:cstheme="minorHAnsi"/>
              </w:rPr>
              <w:t>Relacionar los</w:t>
            </w:r>
            <w:r w:rsidRPr="003C2287">
              <w:rPr>
                <w:rStyle w:val="Fuentedeprrafopredeter1"/>
                <w:rFonts w:cstheme="minorHAnsi"/>
                <w:spacing w:val="31"/>
              </w:rPr>
              <w:t xml:space="preserve"> </w:t>
            </w:r>
            <w:r w:rsidRPr="003C2287">
              <w:rPr>
                <w:rFonts w:cstheme="minorHAnsi"/>
              </w:rPr>
              <w:t>conceptos de</w:t>
            </w:r>
            <w:r w:rsidRPr="003C2287">
              <w:rPr>
                <w:rStyle w:val="Fuentedeprrafopredeter1"/>
                <w:rFonts w:cstheme="minorHAnsi"/>
                <w:spacing w:val="34"/>
              </w:rPr>
              <w:t xml:space="preserve"> </w:t>
            </w:r>
            <w:r w:rsidRPr="003C2287">
              <w:rPr>
                <w:rFonts w:cstheme="minorHAnsi"/>
              </w:rPr>
              <w:t>energía, calor y temperatura</w:t>
            </w:r>
            <w:r w:rsidRPr="003C2287">
              <w:rPr>
                <w:rStyle w:val="Fuentedeprrafopredeter1"/>
                <w:rFonts w:cstheme="minorHAnsi"/>
                <w:spacing w:val="30"/>
              </w:rPr>
              <w:t xml:space="preserve"> </w:t>
            </w:r>
            <w:r w:rsidRPr="003C2287">
              <w:rPr>
                <w:rFonts w:cstheme="minorHAnsi"/>
              </w:rPr>
              <w:t>en términos</w:t>
            </w:r>
            <w:r w:rsidRPr="003C2287">
              <w:rPr>
                <w:rStyle w:val="Fuentedeprrafopredeter1"/>
                <w:rFonts w:cstheme="minorHAnsi"/>
                <w:spacing w:val="28"/>
              </w:rPr>
              <w:t xml:space="preserve"> </w:t>
            </w:r>
            <w:r w:rsidRPr="003C2287">
              <w:rPr>
                <w:rFonts w:cstheme="minorHAnsi"/>
              </w:rPr>
              <w:t xml:space="preserve">de la teoría cinético-molecular y describir los mecanismos por los que se transfiere la energía térmica en diferentes situaciones cotidianas. </w:t>
            </w:r>
          </w:p>
        </w:tc>
        <w:tc>
          <w:tcPr>
            <w:tcW w:w="709" w:type="dxa"/>
            <w:noWrap/>
          </w:tcPr>
          <w:p w:rsidR="003C2287" w:rsidRPr="003C2287" w:rsidRDefault="003C2287" w:rsidP="004B7652">
            <w:pPr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233" w:type="dxa"/>
            <w:noWrap/>
          </w:tcPr>
          <w:p w:rsidR="003C2287" w:rsidRPr="003C2287" w:rsidRDefault="003C2287" w:rsidP="004B7652">
            <w:pPr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</w:tr>
      <w:tr w:rsidR="003C2287" w:rsidRPr="003C2287" w:rsidTr="004B7652">
        <w:trPr>
          <w:trHeight w:val="312"/>
        </w:trPr>
        <w:tc>
          <w:tcPr>
            <w:tcW w:w="709" w:type="dxa"/>
            <w:noWrap/>
          </w:tcPr>
          <w:p w:rsidR="003C2287" w:rsidRPr="003C2287" w:rsidRDefault="003C2287" w:rsidP="004B7652">
            <w:pPr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3C2287">
              <w:rPr>
                <w:rFonts w:eastAsia="Times New Roman" w:cstheme="minorHAnsi"/>
                <w:color w:val="000000"/>
                <w:lang w:eastAsia="es-ES"/>
              </w:rPr>
              <w:t>5.4</w:t>
            </w:r>
          </w:p>
        </w:tc>
        <w:tc>
          <w:tcPr>
            <w:tcW w:w="7513" w:type="dxa"/>
            <w:noWrap/>
            <w:vAlign w:val="center"/>
          </w:tcPr>
          <w:p w:rsidR="003C2287" w:rsidRPr="003C2287" w:rsidRDefault="003C2287" w:rsidP="004B7652">
            <w:pPr>
              <w:jc w:val="both"/>
              <w:rPr>
                <w:rFonts w:cstheme="minorHAnsi"/>
              </w:rPr>
            </w:pPr>
            <w:r w:rsidRPr="003C2287">
              <w:rPr>
                <w:rFonts w:cstheme="minorHAnsi"/>
              </w:rPr>
              <w:t>Interpretar los</w:t>
            </w:r>
            <w:r w:rsidRPr="003C2287">
              <w:rPr>
                <w:rStyle w:val="Fuentedeprrafopredeter1"/>
                <w:rFonts w:cstheme="minorHAnsi"/>
                <w:spacing w:val="41"/>
              </w:rPr>
              <w:t xml:space="preserve"> </w:t>
            </w:r>
            <w:r w:rsidRPr="003C2287">
              <w:rPr>
                <w:rFonts w:cstheme="minorHAnsi"/>
              </w:rPr>
              <w:t>efectos</w:t>
            </w:r>
            <w:r w:rsidRPr="003C2287">
              <w:rPr>
                <w:rStyle w:val="Fuentedeprrafopredeter1"/>
                <w:rFonts w:cstheme="minorHAnsi"/>
                <w:spacing w:val="23"/>
              </w:rPr>
              <w:t xml:space="preserve"> </w:t>
            </w:r>
            <w:r w:rsidRPr="003C2287">
              <w:rPr>
                <w:rFonts w:cstheme="minorHAnsi"/>
              </w:rPr>
              <w:t>de la energía térmica sobre los</w:t>
            </w:r>
            <w:r w:rsidRPr="003C2287">
              <w:rPr>
                <w:rStyle w:val="Fuentedeprrafopredeter1"/>
                <w:rFonts w:cstheme="minorHAnsi"/>
                <w:spacing w:val="24"/>
              </w:rPr>
              <w:t xml:space="preserve"> </w:t>
            </w:r>
            <w:r w:rsidRPr="003C2287">
              <w:rPr>
                <w:rFonts w:cstheme="minorHAnsi"/>
              </w:rPr>
              <w:t>cuerpos en</w:t>
            </w:r>
            <w:r w:rsidRPr="003C2287">
              <w:rPr>
                <w:rStyle w:val="Fuentedeprrafopredeter1"/>
                <w:rFonts w:cstheme="minorHAnsi"/>
                <w:spacing w:val="26"/>
              </w:rPr>
              <w:t xml:space="preserve"> </w:t>
            </w:r>
            <w:r w:rsidRPr="003C2287">
              <w:rPr>
                <w:rFonts w:cstheme="minorHAnsi"/>
              </w:rPr>
              <w:t xml:space="preserve">situaciones cotidianas y en experiencias de laboratorio. </w:t>
            </w:r>
          </w:p>
        </w:tc>
        <w:tc>
          <w:tcPr>
            <w:tcW w:w="709" w:type="dxa"/>
            <w:noWrap/>
          </w:tcPr>
          <w:p w:rsidR="003C2287" w:rsidRPr="003C2287" w:rsidRDefault="003C2287" w:rsidP="004B7652">
            <w:pPr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233" w:type="dxa"/>
            <w:noWrap/>
          </w:tcPr>
          <w:p w:rsidR="003C2287" w:rsidRPr="003C2287" w:rsidRDefault="003C2287" w:rsidP="004B7652">
            <w:pPr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</w:tr>
      <w:tr w:rsidR="003C2287" w:rsidRPr="003C2287" w:rsidTr="004B7652">
        <w:trPr>
          <w:trHeight w:val="312"/>
        </w:trPr>
        <w:tc>
          <w:tcPr>
            <w:tcW w:w="709" w:type="dxa"/>
            <w:noWrap/>
          </w:tcPr>
          <w:p w:rsidR="003C2287" w:rsidRPr="003C2287" w:rsidRDefault="003C2287" w:rsidP="004B7652">
            <w:pPr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3C2287">
              <w:rPr>
                <w:rFonts w:eastAsia="Times New Roman" w:cstheme="minorHAnsi"/>
                <w:color w:val="000000"/>
                <w:lang w:eastAsia="es-ES"/>
              </w:rPr>
              <w:t>5.5</w:t>
            </w:r>
          </w:p>
        </w:tc>
        <w:tc>
          <w:tcPr>
            <w:tcW w:w="7513" w:type="dxa"/>
            <w:noWrap/>
            <w:vAlign w:val="center"/>
          </w:tcPr>
          <w:p w:rsidR="003C2287" w:rsidRPr="003C2287" w:rsidRDefault="003C2287" w:rsidP="004B7652">
            <w:pPr>
              <w:jc w:val="both"/>
              <w:rPr>
                <w:rFonts w:cstheme="minorHAnsi"/>
                <w:highlight w:val="yellow"/>
              </w:rPr>
            </w:pPr>
            <w:r w:rsidRPr="003C2287">
              <w:rPr>
                <w:rFonts w:cstheme="minorHAnsi"/>
              </w:rPr>
              <w:t>Valorar el</w:t>
            </w:r>
            <w:r w:rsidRPr="003C2287">
              <w:rPr>
                <w:rStyle w:val="Fuentedeprrafopredeter1"/>
                <w:rFonts w:cstheme="minorHAnsi"/>
                <w:spacing w:val="41"/>
              </w:rPr>
              <w:t xml:space="preserve"> </w:t>
            </w:r>
            <w:r w:rsidRPr="003C2287">
              <w:rPr>
                <w:rFonts w:cstheme="minorHAnsi"/>
              </w:rPr>
              <w:t>papel</w:t>
            </w:r>
            <w:r w:rsidRPr="003C2287">
              <w:rPr>
                <w:rStyle w:val="Fuentedeprrafopredeter1"/>
                <w:rFonts w:cstheme="minorHAnsi"/>
                <w:spacing w:val="25"/>
              </w:rPr>
              <w:t xml:space="preserve"> </w:t>
            </w:r>
            <w:r w:rsidRPr="003C2287">
              <w:rPr>
                <w:rFonts w:cstheme="minorHAnsi"/>
              </w:rPr>
              <w:t>de</w:t>
            </w:r>
            <w:r w:rsidRPr="003C2287">
              <w:rPr>
                <w:rStyle w:val="Fuentedeprrafopredeter1"/>
                <w:rFonts w:cstheme="minorHAnsi"/>
                <w:spacing w:val="39"/>
              </w:rPr>
              <w:t xml:space="preserve"> </w:t>
            </w:r>
            <w:r w:rsidRPr="003C2287">
              <w:rPr>
                <w:rFonts w:cstheme="minorHAnsi"/>
              </w:rPr>
              <w:t>la energía en nuestras vidas, identificar las</w:t>
            </w:r>
            <w:r w:rsidRPr="003C2287">
              <w:rPr>
                <w:rStyle w:val="Fuentedeprrafopredeter1"/>
                <w:rFonts w:cstheme="minorHAnsi"/>
                <w:spacing w:val="32"/>
              </w:rPr>
              <w:t xml:space="preserve"> </w:t>
            </w:r>
            <w:r w:rsidRPr="003C2287">
              <w:rPr>
                <w:rFonts w:cstheme="minorHAnsi"/>
              </w:rPr>
              <w:t>diferentes fuentes, comparar el impacto medioambiental de las mismas y reconocer la importancia del ahorro energético para</w:t>
            </w:r>
            <w:r w:rsidRPr="003C2287">
              <w:rPr>
                <w:rStyle w:val="Fuentedeprrafopredeter1"/>
                <w:rFonts w:cstheme="minorHAnsi"/>
                <w:spacing w:val="28"/>
              </w:rPr>
              <w:t xml:space="preserve"> </w:t>
            </w:r>
            <w:r w:rsidRPr="003C2287">
              <w:rPr>
                <w:rFonts w:cstheme="minorHAnsi"/>
              </w:rPr>
              <w:t>un</w:t>
            </w:r>
            <w:r w:rsidRPr="003C2287">
              <w:rPr>
                <w:rStyle w:val="Fuentedeprrafopredeter1"/>
                <w:rFonts w:cstheme="minorHAnsi"/>
                <w:spacing w:val="35"/>
              </w:rPr>
              <w:t xml:space="preserve"> </w:t>
            </w:r>
            <w:r w:rsidRPr="003C2287">
              <w:rPr>
                <w:rFonts w:cstheme="minorHAnsi"/>
              </w:rPr>
              <w:t xml:space="preserve">desarrollo sostenible. </w:t>
            </w:r>
          </w:p>
        </w:tc>
        <w:tc>
          <w:tcPr>
            <w:tcW w:w="709" w:type="dxa"/>
            <w:noWrap/>
          </w:tcPr>
          <w:p w:rsidR="003C2287" w:rsidRPr="003C2287" w:rsidRDefault="003C2287" w:rsidP="004B7652">
            <w:pPr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233" w:type="dxa"/>
            <w:noWrap/>
          </w:tcPr>
          <w:p w:rsidR="003C2287" w:rsidRPr="003C2287" w:rsidRDefault="003C2287" w:rsidP="004B7652">
            <w:pPr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</w:tr>
      <w:tr w:rsidR="003C2287" w:rsidRPr="003C2287" w:rsidTr="004B7652">
        <w:trPr>
          <w:trHeight w:val="312"/>
        </w:trPr>
        <w:tc>
          <w:tcPr>
            <w:tcW w:w="709" w:type="dxa"/>
            <w:noWrap/>
          </w:tcPr>
          <w:p w:rsidR="003C2287" w:rsidRPr="003C2287" w:rsidRDefault="003C2287" w:rsidP="004B7652">
            <w:pPr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3C2287">
              <w:rPr>
                <w:rFonts w:eastAsia="Times New Roman" w:cstheme="minorHAnsi"/>
                <w:color w:val="000000"/>
                <w:lang w:eastAsia="es-ES"/>
              </w:rPr>
              <w:t>5.6</w:t>
            </w:r>
          </w:p>
        </w:tc>
        <w:tc>
          <w:tcPr>
            <w:tcW w:w="7513" w:type="dxa"/>
            <w:noWrap/>
            <w:vAlign w:val="center"/>
          </w:tcPr>
          <w:p w:rsidR="003C2287" w:rsidRPr="003C2287" w:rsidRDefault="003C2287" w:rsidP="004B7652">
            <w:pPr>
              <w:jc w:val="both"/>
              <w:rPr>
                <w:rFonts w:cstheme="minorHAnsi"/>
                <w:highlight w:val="yellow"/>
              </w:rPr>
            </w:pPr>
            <w:r w:rsidRPr="003C2287">
              <w:rPr>
                <w:rFonts w:cstheme="minorHAnsi"/>
              </w:rPr>
              <w:t>Conocer</w:t>
            </w:r>
            <w:r w:rsidRPr="003C2287">
              <w:rPr>
                <w:rStyle w:val="Fuentedeprrafopredeter1"/>
                <w:rFonts w:cstheme="minorHAnsi"/>
                <w:spacing w:val="22"/>
              </w:rPr>
              <w:t xml:space="preserve"> </w:t>
            </w:r>
            <w:r w:rsidRPr="003C2287">
              <w:rPr>
                <w:rFonts w:cstheme="minorHAnsi"/>
              </w:rPr>
              <w:t>y comparar las diferentes fuentes de energía empleadas en</w:t>
            </w:r>
            <w:r w:rsidRPr="003C2287">
              <w:rPr>
                <w:rStyle w:val="Fuentedeprrafopredeter1"/>
                <w:rFonts w:cstheme="minorHAnsi"/>
                <w:spacing w:val="41"/>
              </w:rPr>
              <w:t xml:space="preserve"> </w:t>
            </w:r>
            <w:r w:rsidRPr="003C2287">
              <w:rPr>
                <w:rFonts w:cstheme="minorHAnsi"/>
              </w:rPr>
              <w:t>la vida diaria</w:t>
            </w:r>
            <w:r w:rsidRPr="003C2287">
              <w:rPr>
                <w:rStyle w:val="Fuentedeprrafopredeter1"/>
                <w:rFonts w:cstheme="minorHAnsi"/>
                <w:spacing w:val="25"/>
              </w:rPr>
              <w:t xml:space="preserve"> </w:t>
            </w:r>
            <w:r w:rsidRPr="003C2287">
              <w:rPr>
                <w:rFonts w:cstheme="minorHAnsi"/>
              </w:rPr>
              <w:t>en</w:t>
            </w:r>
            <w:r w:rsidRPr="003C2287">
              <w:rPr>
                <w:rStyle w:val="Fuentedeprrafopredeter1"/>
                <w:rFonts w:cstheme="minorHAnsi"/>
                <w:spacing w:val="39"/>
              </w:rPr>
              <w:t xml:space="preserve"> </w:t>
            </w:r>
            <w:r w:rsidRPr="003C2287">
              <w:rPr>
                <w:rFonts w:cstheme="minorHAnsi"/>
              </w:rPr>
              <w:t>un</w:t>
            </w:r>
            <w:r w:rsidRPr="003C2287">
              <w:rPr>
                <w:rStyle w:val="Fuentedeprrafopredeter1"/>
                <w:rFonts w:cstheme="minorHAnsi"/>
                <w:spacing w:val="39"/>
              </w:rPr>
              <w:t xml:space="preserve"> </w:t>
            </w:r>
            <w:r w:rsidRPr="003C2287">
              <w:rPr>
                <w:rFonts w:cstheme="minorHAnsi"/>
              </w:rPr>
              <w:t>contexto global</w:t>
            </w:r>
            <w:r w:rsidRPr="003C2287">
              <w:rPr>
                <w:rStyle w:val="Fuentedeprrafopredeter1"/>
                <w:rFonts w:cstheme="minorHAnsi"/>
                <w:spacing w:val="23"/>
              </w:rPr>
              <w:t xml:space="preserve"> </w:t>
            </w:r>
            <w:r w:rsidRPr="003C2287">
              <w:rPr>
                <w:rFonts w:cstheme="minorHAnsi"/>
              </w:rPr>
              <w:t>que</w:t>
            </w:r>
            <w:r w:rsidRPr="003C2287">
              <w:rPr>
                <w:rStyle w:val="Fuentedeprrafopredeter1"/>
                <w:rFonts w:cstheme="minorHAnsi"/>
                <w:spacing w:val="33"/>
              </w:rPr>
              <w:t xml:space="preserve"> </w:t>
            </w:r>
            <w:r w:rsidRPr="003C2287">
              <w:rPr>
                <w:rFonts w:cstheme="minorHAnsi"/>
              </w:rPr>
              <w:t xml:space="preserve">implique aspectos económicos y medioambientales. </w:t>
            </w:r>
          </w:p>
        </w:tc>
        <w:tc>
          <w:tcPr>
            <w:tcW w:w="709" w:type="dxa"/>
            <w:noWrap/>
          </w:tcPr>
          <w:p w:rsidR="003C2287" w:rsidRPr="003C2287" w:rsidRDefault="003C2287" w:rsidP="004B7652">
            <w:pPr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233" w:type="dxa"/>
            <w:noWrap/>
          </w:tcPr>
          <w:p w:rsidR="003C2287" w:rsidRPr="003C2287" w:rsidRDefault="003C2287" w:rsidP="004B7652">
            <w:pPr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</w:tr>
      <w:tr w:rsidR="003C2287" w:rsidRPr="003C2287" w:rsidTr="004B7652">
        <w:trPr>
          <w:trHeight w:val="312"/>
        </w:trPr>
        <w:tc>
          <w:tcPr>
            <w:tcW w:w="709" w:type="dxa"/>
            <w:noWrap/>
          </w:tcPr>
          <w:p w:rsidR="003C2287" w:rsidRPr="003C2287" w:rsidRDefault="003C2287" w:rsidP="004B7652">
            <w:pPr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3C2287">
              <w:rPr>
                <w:rFonts w:eastAsia="Times New Roman" w:cstheme="minorHAnsi"/>
                <w:color w:val="000000"/>
                <w:lang w:eastAsia="es-ES"/>
              </w:rPr>
              <w:t>5.7</w:t>
            </w:r>
          </w:p>
        </w:tc>
        <w:tc>
          <w:tcPr>
            <w:tcW w:w="7513" w:type="dxa"/>
            <w:noWrap/>
            <w:vAlign w:val="center"/>
          </w:tcPr>
          <w:p w:rsidR="003C2287" w:rsidRPr="003C2287" w:rsidRDefault="003C2287" w:rsidP="004B7652">
            <w:pPr>
              <w:jc w:val="both"/>
              <w:rPr>
                <w:rFonts w:cstheme="minorHAnsi"/>
                <w:highlight w:val="yellow"/>
              </w:rPr>
            </w:pPr>
            <w:r w:rsidRPr="003C2287">
              <w:rPr>
                <w:rFonts w:cstheme="minorHAnsi"/>
              </w:rPr>
              <w:t>Valorar la importancia de</w:t>
            </w:r>
            <w:r w:rsidRPr="003C2287">
              <w:rPr>
                <w:rStyle w:val="Fuentedeprrafopredeter1"/>
                <w:rFonts w:cstheme="minorHAnsi"/>
                <w:spacing w:val="39"/>
              </w:rPr>
              <w:t xml:space="preserve"> </w:t>
            </w:r>
            <w:r w:rsidRPr="003C2287">
              <w:rPr>
                <w:rFonts w:cstheme="minorHAnsi"/>
              </w:rPr>
              <w:t xml:space="preserve">realizar un consumo responsable de las fuentes energéticas. </w:t>
            </w:r>
          </w:p>
        </w:tc>
        <w:tc>
          <w:tcPr>
            <w:tcW w:w="709" w:type="dxa"/>
            <w:noWrap/>
          </w:tcPr>
          <w:p w:rsidR="003C2287" w:rsidRPr="003C2287" w:rsidRDefault="003C2287" w:rsidP="004B7652">
            <w:pPr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233" w:type="dxa"/>
            <w:noWrap/>
          </w:tcPr>
          <w:p w:rsidR="003C2287" w:rsidRPr="003C2287" w:rsidRDefault="003C2287" w:rsidP="004B7652">
            <w:pPr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</w:tr>
    </w:tbl>
    <w:p w:rsidR="003C2287" w:rsidRDefault="003C2287">
      <w:pPr>
        <w:rPr>
          <w:b/>
        </w:rPr>
      </w:pPr>
    </w:p>
    <w:p w:rsidR="003C2287" w:rsidRDefault="003C2287">
      <w:pPr>
        <w:rPr>
          <w:b/>
        </w:rPr>
      </w:pPr>
    </w:p>
    <w:p w:rsidR="003C2287" w:rsidRDefault="003C2287">
      <w:pPr>
        <w:rPr>
          <w:b/>
        </w:rPr>
      </w:pPr>
    </w:p>
    <w:p w:rsidR="003C2287" w:rsidRDefault="003C2287">
      <w:pPr>
        <w:rPr>
          <w:b/>
        </w:rPr>
      </w:pPr>
    </w:p>
    <w:p w:rsidR="003C2287" w:rsidRDefault="003C2287">
      <w:pPr>
        <w:rPr>
          <w:b/>
        </w:rPr>
      </w:pPr>
    </w:p>
    <w:p w:rsidR="003C2287" w:rsidRDefault="003C2287">
      <w:pPr>
        <w:rPr>
          <w:b/>
        </w:rPr>
      </w:pPr>
    </w:p>
    <w:p w:rsidR="003C2287" w:rsidRDefault="003C2287">
      <w:pPr>
        <w:rPr>
          <w:b/>
        </w:rPr>
      </w:pPr>
    </w:p>
    <w:p w:rsidR="003C2287" w:rsidRDefault="003C2287">
      <w:pPr>
        <w:rPr>
          <w:b/>
        </w:rPr>
      </w:pPr>
    </w:p>
    <w:p w:rsidR="003C2287" w:rsidRDefault="003C2287">
      <w:pPr>
        <w:rPr>
          <w:b/>
        </w:rPr>
      </w:pPr>
    </w:p>
    <w:p w:rsidR="003C2287" w:rsidRDefault="003C2287">
      <w:pPr>
        <w:rPr>
          <w:b/>
        </w:rPr>
      </w:pPr>
    </w:p>
    <w:p w:rsidR="003C2287" w:rsidRDefault="003C2287">
      <w:pPr>
        <w:rPr>
          <w:b/>
        </w:rPr>
      </w:pPr>
    </w:p>
    <w:p w:rsidR="003C2287" w:rsidRDefault="003C2287">
      <w:pPr>
        <w:rPr>
          <w:b/>
        </w:rPr>
      </w:pPr>
    </w:p>
    <w:p w:rsidR="003C2287" w:rsidRDefault="003C2287">
      <w:pPr>
        <w:rPr>
          <w:b/>
        </w:rPr>
      </w:pPr>
    </w:p>
    <w:p w:rsidR="003C2287" w:rsidRDefault="003C2287">
      <w:pPr>
        <w:rPr>
          <w:b/>
        </w:rPr>
      </w:pPr>
    </w:p>
    <w:p w:rsidR="003C2287" w:rsidRDefault="003C2287">
      <w:pPr>
        <w:rPr>
          <w:b/>
        </w:rPr>
      </w:pPr>
    </w:p>
    <w:p w:rsidR="003C2287" w:rsidRDefault="003C2287">
      <w:pPr>
        <w:rPr>
          <w:b/>
        </w:rPr>
      </w:pPr>
    </w:p>
    <w:p w:rsidR="003C2287" w:rsidRDefault="003C2287">
      <w:pPr>
        <w:rPr>
          <w:b/>
        </w:rPr>
      </w:pPr>
    </w:p>
    <w:p w:rsidR="003C2287" w:rsidRDefault="003C2287">
      <w:pPr>
        <w:rPr>
          <w:b/>
        </w:rPr>
      </w:pPr>
    </w:p>
    <w:p w:rsidR="00192B6E" w:rsidRPr="00192B6E" w:rsidRDefault="00192B6E">
      <w:pPr>
        <w:rPr>
          <w:b/>
        </w:rPr>
      </w:pPr>
      <w:r w:rsidRPr="00192B6E">
        <w:rPr>
          <w:b/>
        </w:rPr>
        <w:t>Aclaraciones</w:t>
      </w:r>
    </w:p>
    <w:p w:rsidR="00894D45" w:rsidRDefault="00894D45" w:rsidP="006E0240">
      <w:pPr>
        <w:pStyle w:val="Prrafodelista"/>
        <w:numPr>
          <w:ilvl w:val="0"/>
          <w:numId w:val="1"/>
        </w:numPr>
        <w:ind w:left="0" w:right="-1"/>
        <w:jc w:val="both"/>
      </w:pPr>
      <w:r>
        <w:t>No todos los criterios de evaluación tienen el mismo peso sobre la nota de un Bloque.</w:t>
      </w:r>
    </w:p>
    <w:p w:rsidR="00AF61CF" w:rsidRDefault="00AF61CF" w:rsidP="006E0240">
      <w:pPr>
        <w:pStyle w:val="Prrafodelista"/>
        <w:numPr>
          <w:ilvl w:val="0"/>
          <w:numId w:val="1"/>
        </w:numPr>
        <w:ind w:left="0" w:right="-1"/>
        <w:jc w:val="both"/>
      </w:pPr>
      <w:r>
        <w:t>La nota de cada criterio no dependerá únicamente de la nota del examen, sino que se utilizarán diversos instrumentos de evaluación (cuaderno de clase, debates, trabajos escritos, etc.)</w:t>
      </w:r>
    </w:p>
    <w:p w:rsidR="00D7604D" w:rsidRDefault="00192B6E" w:rsidP="006E0240">
      <w:pPr>
        <w:pStyle w:val="Prrafodelista"/>
        <w:numPr>
          <w:ilvl w:val="0"/>
          <w:numId w:val="1"/>
        </w:numPr>
        <w:ind w:left="0" w:right="-1"/>
        <w:jc w:val="both"/>
      </w:pPr>
      <w:r>
        <w:t xml:space="preserve">Los criterios superados (nota </w:t>
      </w:r>
      <w:r>
        <w:sym w:font="Symbol" w:char="F0B3"/>
      </w:r>
      <w:r>
        <w:t xml:space="preserve"> 5) se guardarán hasta la convocatoria extraordinaria de septiembre.</w:t>
      </w:r>
    </w:p>
    <w:p w:rsidR="00192B6E" w:rsidRDefault="00192B6E" w:rsidP="006E0240">
      <w:pPr>
        <w:pStyle w:val="Prrafodelista"/>
        <w:numPr>
          <w:ilvl w:val="0"/>
          <w:numId w:val="1"/>
        </w:numPr>
        <w:ind w:left="0" w:right="-1"/>
        <w:jc w:val="both"/>
      </w:pPr>
      <w:r>
        <w:t>Si la nota de un Bloque es mayor o igual a cinco se darán por superados todos los criterios de ese que bloque aunque haya algún criterio suspenso en dicho bloque.</w:t>
      </w:r>
    </w:p>
    <w:p w:rsidR="00192B6E" w:rsidRDefault="00192B6E" w:rsidP="006E0240">
      <w:pPr>
        <w:pStyle w:val="Prrafodelista"/>
        <w:numPr>
          <w:ilvl w:val="0"/>
          <w:numId w:val="1"/>
        </w:numPr>
        <w:ind w:left="0" w:right="-1"/>
        <w:jc w:val="both"/>
      </w:pPr>
      <w:r>
        <w:t>En las convocatorias de junio y septiembre, en caso de tener que presentarte, sólo se tendrán que recuperar los criterios no superados.</w:t>
      </w:r>
    </w:p>
    <w:p w:rsidR="00D7604D" w:rsidRDefault="00192B6E" w:rsidP="006E0240">
      <w:pPr>
        <w:pStyle w:val="Prrafodelista"/>
        <w:numPr>
          <w:ilvl w:val="0"/>
          <w:numId w:val="1"/>
        </w:numPr>
        <w:ind w:left="0" w:right="-1"/>
        <w:jc w:val="both"/>
      </w:pPr>
      <w:r>
        <w:t>Los criterios del Bloque 1 son de evaluación continua, por lo que su nota final se obtendrá al final del curso.</w:t>
      </w:r>
    </w:p>
    <w:p w:rsidR="00894D45" w:rsidRDefault="00894D45" w:rsidP="006E0240">
      <w:pPr>
        <w:pStyle w:val="Prrafodelista"/>
        <w:numPr>
          <w:ilvl w:val="0"/>
          <w:numId w:val="1"/>
        </w:numPr>
        <w:ind w:left="0" w:right="-1"/>
        <w:jc w:val="both"/>
      </w:pPr>
      <w:r>
        <w:t>No se recogerán trabajos</w:t>
      </w:r>
      <w:r w:rsidR="006E0240">
        <w:t>/producciones</w:t>
      </w:r>
      <w:r>
        <w:t xml:space="preserve"> fuera de plazo.</w:t>
      </w:r>
    </w:p>
    <w:p w:rsidR="00894D45" w:rsidRDefault="00894D45" w:rsidP="006E0240">
      <w:pPr>
        <w:pStyle w:val="Prrafodelista"/>
        <w:numPr>
          <w:ilvl w:val="0"/>
          <w:numId w:val="1"/>
        </w:numPr>
        <w:ind w:left="0" w:right="-1"/>
        <w:jc w:val="both"/>
      </w:pPr>
      <w:r>
        <w:t>No se repetirán exámenes salvo justificación médica o motivo de fuerza mayor (debidamente justificado).</w:t>
      </w:r>
    </w:p>
    <w:p w:rsidR="00894D45" w:rsidRDefault="00894D45" w:rsidP="006E0240">
      <w:pPr>
        <w:pStyle w:val="Prrafodelista"/>
        <w:numPr>
          <w:ilvl w:val="0"/>
          <w:numId w:val="1"/>
        </w:numPr>
        <w:ind w:left="0" w:right="-1"/>
        <w:jc w:val="both"/>
      </w:pPr>
      <w:r>
        <w:t>Las fechas de exámenes se consensuan y no se cambiarán a meno</w:t>
      </w:r>
      <w:r w:rsidR="006E0240">
        <w:t>s</w:t>
      </w:r>
      <w:r>
        <w:t xml:space="preserve"> que</w:t>
      </w:r>
      <w:r w:rsidR="006E0240">
        <w:t xml:space="preserve"> la causa del cambio sea de fuerza mayor.</w:t>
      </w:r>
    </w:p>
    <w:p w:rsidR="006E0240" w:rsidRDefault="006E0240" w:rsidP="006E0240">
      <w:pPr>
        <w:ind w:right="-1"/>
        <w:jc w:val="both"/>
      </w:pPr>
    </w:p>
    <w:p w:rsidR="006E0240" w:rsidRDefault="006E0240" w:rsidP="006E0240">
      <w:pPr>
        <w:ind w:right="-1"/>
        <w:jc w:val="both"/>
      </w:pPr>
    </w:p>
    <w:p w:rsidR="006E0240" w:rsidRDefault="006E0240" w:rsidP="006E0240">
      <w:pPr>
        <w:ind w:right="-1"/>
        <w:jc w:val="both"/>
      </w:pPr>
    </w:p>
    <w:p w:rsidR="006E0240" w:rsidRDefault="006E0240" w:rsidP="006E0240">
      <w:pPr>
        <w:ind w:right="-1"/>
        <w:jc w:val="both"/>
      </w:pPr>
    </w:p>
    <w:p w:rsidR="006E0240" w:rsidRDefault="00904CA3" w:rsidP="006E0240">
      <w:pPr>
        <w:ind w:right="-1"/>
        <w:jc w:val="both"/>
      </w:pPr>
      <w:r>
        <w:t>Alumno/a</w:t>
      </w:r>
      <w:proofErr w:type="gramStart"/>
      <w:r>
        <w:t>:_</w:t>
      </w:r>
      <w:proofErr w:type="gramEnd"/>
      <w:r>
        <w:t>______________________________________</w:t>
      </w:r>
    </w:p>
    <w:p w:rsidR="00904CA3" w:rsidRDefault="00904CA3" w:rsidP="006E0240">
      <w:pPr>
        <w:ind w:right="-1"/>
        <w:jc w:val="both"/>
      </w:pPr>
    </w:p>
    <w:p w:rsidR="003C2287" w:rsidRDefault="006E0240" w:rsidP="006E0240">
      <w:pPr>
        <w:ind w:right="-1"/>
        <w:jc w:val="both"/>
      </w:pP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 w:rsidR="003C2287">
        <w:t xml:space="preserve">       </w:t>
      </w:r>
    </w:p>
    <w:p w:rsidR="006E0240" w:rsidRDefault="006E0240" w:rsidP="003C2287">
      <w:pPr>
        <w:ind w:left="3540" w:right="-1" w:firstLine="708"/>
        <w:jc w:val="both"/>
      </w:pPr>
      <w:r>
        <w:t>Firma padre/madre/tutor legal</w:t>
      </w:r>
    </w:p>
    <w:p w:rsidR="003C2287" w:rsidRDefault="003C2287" w:rsidP="003C2287">
      <w:pPr>
        <w:ind w:left="2832" w:right="-1" w:firstLine="708"/>
        <w:jc w:val="both"/>
      </w:pPr>
      <w:r>
        <w:t xml:space="preserve"> </w:t>
      </w:r>
    </w:p>
    <w:p w:rsidR="003C2287" w:rsidRDefault="003C2287" w:rsidP="003C2287">
      <w:pPr>
        <w:ind w:left="2832" w:right="-1" w:firstLine="708"/>
        <w:jc w:val="both"/>
      </w:pPr>
      <w:r>
        <w:t xml:space="preserve"> </w:t>
      </w:r>
    </w:p>
    <w:p w:rsidR="003C2287" w:rsidRDefault="003C2287" w:rsidP="003C2287">
      <w:pPr>
        <w:ind w:left="2832" w:right="-1" w:firstLine="708"/>
        <w:jc w:val="both"/>
      </w:pPr>
      <w:r>
        <w:t xml:space="preserve">     </w:t>
      </w:r>
      <w:proofErr w:type="spellStart"/>
      <w:r>
        <w:t>Fdo</w:t>
      </w:r>
      <w:proofErr w:type="spellEnd"/>
      <w:r>
        <w:t>: ..........................................................</w:t>
      </w:r>
    </w:p>
    <w:p w:rsidR="006E0240" w:rsidRDefault="006E0240" w:rsidP="006E0240">
      <w:pPr>
        <w:ind w:right="-1"/>
        <w:jc w:val="both"/>
      </w:pPr>
    </w:p>
    <w:sectPr w:rsidR="006E0240" w:rsidSect="003C2287">
      <w:headerReference w:type="default" r:id="rId8"/>
      <w:pgSz w:w="11906" w:h="16838"/>
      <w:pgMar w:top="851" w:right="1701" w:bottom="1135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E5B" w:rsidRDefault="001A4E5B" w:rsidP="00BB2B8F">
      <w:pPr>
        <w:spacing w:after="0" w:line="240" w:lineRule="auto"/>
      </w:pPr>
      <w:r>
        <w:separator/>
      </w:r>
    </w:p>
  </w:endnote>
  <w:endnote w:type="continuationSeparator" w:id="0">
    <w:p w:rsidR="001A4E5B" w:rsidRDefault="001A4E5B" w:rsidP="00BB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JEIJB+Arial">
    <w:altName w:val="'Arial Unicode MS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E5B" w:rsidRDefault="001A4E5B" w:rsidP="00BB2B8F">
      <w:pPr>
        <w:spacing w:after="0" w:line="240" w:lineRule="auto"/>
      </w:pPr>
      <w:r>
        <w:separator/>
      </w:r>
    </w:p>
  </w:footnote>
  <w:footnote w:type="continuationSeparator" w:id="0">
    <w:p w:rsidR="001A4E5B" w:rsidRDefault="001A4E5B" w:rsidP="00BB2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B8F" w:rsidRPr="00BB2B8F" w:rsidRDefault="00D7604D" w:rsidP="00BB2B8F">
    <w:pPr>
      <w:pStyle w:val="Encabezado"/>
      <w:tabs>
        <w:tab w:val="clear" w:pos="8504"/>
        <w:tab w:val="right" w:pos="9072"/>
      </w:tabs>
      <w:ind w:hanging="709"/>
      <w:rPr>
        <w:i/>
      </w:rPr>
    </w:pPr>
    <w:r>
      <w:rPr>
        <w:i/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C32602" wp14:editId="0595D061">
              <wp:simplePos x="0" y="0"/>
              <wp:positionH relativeFrom="column">
                <wp:posOffset>82550</wp:posOffset>
              </wp:positionH>
              <wp:positionV relativeFrom="paragraph">
                <wp:posOffset>259080</wp:posOffset>
              </wp:positionV>
              <wp:extent cx="5902325" cy="0"/>
              <wp:effectExtent l="0" t="0" r="22225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2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5pt,20.4pt" to="471.2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" strokecolor="#4579b8 [3044]"/>
          </w:pict>
        </mc:Fallback>
      </mc:AlternateContent>
    </w:r>
    <w:r w:rsidRPr="00D41A86">
      <w:rPr>
        <w:rFonts w:ascii="Times New Roman" w:hAnsi="Times New Roman" w:cs="Times New Roman"/>
        <w:noProof/>
        <w:lang w:eastAsia="es-ES"/>
      </w:rPr>
      <w:drawing>
        <wp:anchor distT="0" distB="0" distL="114300" distR="114300" simplePos="0" relativeHeight="251661312" behindDoc="0" locked="0" layoutInCell="1" allowOverlap="1" wp14:anchorId="5F67CECF" wp14:editId="2C75D688">
          <wp:simplePos x="0" y="0"/>
          <wp:positionH relativeFrom="column">
            <wp:posOffset>-554305</wp:posOffset>
          </wp:positionH>
          <wp:positionV relativeFrom="paragraph">
            <wp:posOffset>-160985</wp:posOffset>
          </wp:positionV>
          <wp:extent cx="526415" cy="595630"/>
          <wp:effectExtent l="0" t="0" r="6985" b="0"/>
          <wp:wrapNone/>
          <wp:docPr id="2" name="Picture 3" descr="FB_IMG_14850087941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3" descr="FB_IMG_148500879415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59563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noFill/>
                    <a:miter lim="800000"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2B8F">
      <w:rPr>
        <w:i/>
      </w:rPr>
      <w:t xml:space="preserve">                  </w:t>
    </w:r>
    <w:r w:rsidR="00313888">
      <w:rPr>
        <w:i/>
      </w:rPr>
      <w:t xml:space="preserve">   </w:t>
    </w:r>
    <w:r w:rsidR="00BB2B8F" w:rsidRPr="00BB2B8F">
      <w:rPr>
        <w:i/>
      </w:rPr>
      <w:t xml:space="preserve">IES Antonio de Mendoza </w:t>
    </w:r>
    <w:r w:rsidR="00BB2B8F" w:rsidRPr="00BB2B8F">
      <w:rPr>
        <w:i/>
      </w:rPr>
      <w:tab/>
    </w:r>
    <w:r w:rsidR="00BB2B8F" w:rsidRPr="00BB2B8F">
      <w:rPr>
        <w:i/>
      </w:rPr>
      <w:tab/>
      <w:t xml:space="preserve">  Criterios de Evaluación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0561B"/>
    <w:multiLevelType w:val="hybridMultilevel"/>
    <w:tmpl w:val="DBF4AA04"/>
    <w:lvl w:ilvl="0" w:tplc="4F6C54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C2"/>
    <w:rsid w:val="00000B3A"/>
    <w:rsid w:val="000E3B6D"/>
    <w:rsid w:val="00192B6E"/>
    <w:rsid w:val="001A4E5B"/>
    <w:rsid w:val="00313888"/>
    <w:rsid w:val="00352EC0"/>
    <w:rsid w:val="003612B9"/>
    <w:rsid w:val="003C2287"/>
    <w:rsid w:val="003E5B61"/>
    <w:rsid w:val="003E5D44"/>
    <w:rsid w:val="00460591"/>
    <w:rsid w:val="00477241"/>
    <w:rsid w:val="00640A1F"/>
    <w:rsid w:val="00680845"/>
    <w:rsid w:val="006A609B"/>
    <w:rsid w:val="006E0240"/>
    <w:rsid w:val="007456F7"/>
    <w:rsid w:val="007A2BD8"/>
    <w:rsid w:val="007B0D81"/>
    <w:rsid w:val="00805B27"/>
    <w:rsid w:val="00826099"/>
    <w:rsid w:val="00894D45"/>
    <w:rsid w:val="00904CA3"/>
    <w:rsid w:val="009364D1"/>
    <w:rsid w:val="0095107E"/>
    <w:rsid w:val="009525AF"/>
    <w:rsid w:val="00A6258C"/>
    <w:rsid w:val="00AB5814"/>
    <w:rsid w:val="00AD78D3"/>
    <w:rsid w:val="00AF61CF"/>
    <w:rsid w:val="00BB2B8F"/>
    <w:rsid w:val="00BB66C2"/>
    <w:rsid w:val="00BD4603"/>
    <w:rsid w:val="00BE77A0"/>
    <w:rsid w:val="00C70838"/>
    <w:rsid w:val="00CB3FE7"/>
    <w:rsid w:val="00CD1177"/>
    <w:rsid w:val="00D7356A"/>
    <w:rsid w:val="00D7604D"/>
    <w:rsid w:val="00D92C53"/>
    <w:rsid w:val="00E23AC2"/>
    <w:rsid w:val="00F1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3">
    <w:name w:val="Light Shading Accent 3"/>
    <w:basedOn w:val="Tablanormal"/>
    <w:uiPriority w:val="60"/>
    <w:rsid w:val="00BB66C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BB2B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2B8F"/>
  </w:style>
  <w:style w:type="paragraph" w:styleId="Piedepgina">
    <w:name w:val="footer"/>
    <w:basedOn w:val="Normal"/>
    <w:link w:val="PiedepginaCar"/>
    <w:uiPriority w:val="99"/>
    <w:unhideWhenUsed/>
    <w:rsid w:val="00BB2B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B8F"/>
  </w:style>
  <w:style w:type="paragraph" w:styleId="Prrafodelista">
    <w:name w:val="List Paragraph"/>
    <w:basedOn w:val="Normal"/>
    <w:uiPriority w:val="34"/>
    <w:qFormat/>
    <w:rsid w:val="00192B6E"/>
    <w:pPr>
      <w:ind w:left="720"/>
      <w:contextualSpacing/>
    </w:pPr>
  </w:style>
  <w:style w:type="character" w:customStyle="1" w:styleId="Fuentedeprrafopredeter1">
    <w:name w:val="Fuente de párrafo predeter.1"/>
    <w:rsid w:val="00AD78D3"/>
  </w:style>
  <w:style w:type="table" w:styleId="Tablaconcuadrcula">
    <w:name w:val="Table Grid"/>
    <w:basedOn w:val="Tablanormal"/>
    <w:uiPriority w:val="59"/>
    <w:rsid w:val="007B0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3">
    <w:name w:val="Light Shading Accent 3"/>
    <w:basedOn w:val="Tablanormal"/>
    <w:uiPriority w:val="60"/>
    <w:rsid w:val="00BB66C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BB2B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2B8F"/>
  </w:style>
  <w:style w:type="paragraph" w:styleId="Piedepgina">
    <w:name w:val="footer"/>
    <w:basedOn w:val="Normal"/>
    <w:link w:val="PiedepginaCar"/>
    <w:uiPriority w:val="99"/>
    <w:unhideWhenUsed/>
    <w:rsid w:val="00BB2B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B8F"/>
  </w:style>
  <w:style w:type="paragraph" w:styleId="Prrafodelista">
    <w:name w:val="List Paragraph"/>
    <w:basedOn w:val="Normal"/>
    <w:uiPriority w:val="34"/>
    <w:qFormat/>
    <w:rsid w:val="00192B6E"/>
    <w:pPr>
      <w:ind w:left="720"/>
      <w:contextualSpacing/>
    </w:pPr>
  </w:style>
  <w:style w:type="character" w:customStyle="1" w:styleId="Fuentedeprrafopredeter1">
    <w:name w:val="Fuente de párrafo predeter.1"/>
    <w:rsid w:val="00AD78D3"/>
  </w:style>
  <w:style w:type="table" w:styleId="Tablaconcuadrcula">
    <w:name w:val="Table Grid"/>
    <w:basedOn w:val="Tablanormal"/>
    <w:uiPriority w:val="59"/>
    <w:rsid w:val="007B0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4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821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Aguilera</dc:creator>
  <cp:lastModifiedBy>Eva Aguilera</cp:lastModifiedBy>
  <cp:revision>4</cp:revision>
  <cp:lastPrinted>2018-09-14T15:46:00Z</cp:lastPrinted>
  <dcterms:created xsi:type="dcterms:W3CDTF">2018-09-14T16:04:00Z</dcterms:created>
  <dcterms:modified xsi:type="dcterms:W3CDTF">2018-09-14T16:31:00Z</dcterms:modified>
</cp:coreProperties>
</file>