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0A" w:rsidRDefault="00013F0A"/>
    <w:p w:rsidR="005A59A5" w:rsidRDefault="001009B1">
      <w:r>
        <w:rPr>
          <w:noProof/>
          <w:lang w:eastAsia="es-ES"/>
        </w:rPr>
        <w:drawing>
          <wp:inline distT="0" distB="0" distL="0" distR="0" wp14:anchorId="3772B939" wp14:editId="1CA0F208">
            <wp:extent cx="4533265" cy="3404870"/>
            <wp:effectExtent l="0" t="0" r="635" b="5080"/>
            <wp:docPr id="2" name="Imagen 2" descr="Resultado de imagen de canciones de c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nciones de com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0A" w:rsidRDefault="00013F0A"/>
    <w:p w:rsidR="00013F0A" w:rsidRDefault="00013F0A"/>
    <w:p w:rsidR="00013F0A" w:rsidRDefault="00013F0A">
      <w:r>
        <w:t>MODIFICACIÓN DE LA LETRA</w:t>
      </w:r>
    </w:p>
    <w:p w:rsidR="00953D15" w:rsidRDefault="00953D15">
      <w:bookmarkStart w:id="0" w:name="_GoBack"/>
      <w:bookmarkEnd w:id="0"/>
    </w:p>
    <w:p w:rsidR="00013F0A" w:rsidRDefault="00013F0A">
      <w:r>
        <w:t>Somos los reyes de los mares Y ustedes lo van a ver,</w:t>
      </w:r>
    </w:p>
    <w:p w:rsidR="006F19F1" w:rsidRDefault="006F19F1">
      <w:r>
        <w:t>Tiro mi pañuelo al agua y lo vuelvo a recoger</w:t>
      </w:r>
    </w:p>
    <w:p w:rsidR="006F19F1" w:rsidRDefault="006F19F1">
      <w:r>
        <w:t>Pañuelito, pañuelito, ¿Quién te pudiera tener?</w:t>
      </w:r>
    </w:p>
    <w:p w:rsidR="006F19F1" w:rsidRDefault="006F19F1">
      <w:r>
        <w:t>Guardadito en el bolsillo como un pliego de papel.</w:t>
      </w:r>
    </w:p>
    <w:sectPr w:rsidR="006F1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05"/>
    <w:rsid w:val="00013F0A"/>
    <w:rsid w:val="001009B1"/>
    <w:rsid w:val="005A59A5"/>
    <w:rsid w:val="006F19F1"/>
    <w:rsid w:val="00876805"/>
    <w:rsid w:val="009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FB2D"/>
  <w15:chartTrackingRefBased/>
  <w15:docId w15:val="{A73A39A1-8A6D-4D19-9F6C-56B72A29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2019-01-30T16:36:00Z</dcterms:created>
  <dcterms:modified xsi:type="dcterms:W3CDTF">2019-02-01T08:37:00Z</dcterms:modified>
</cp:coreProperties>
</file>