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eastAsia="NewsGotT" w:cs="Calibri" w:ascii="Calibri" w:hAnsi="Calibri"/>
          <w:b/>
          <w:sz w:val="28"/>
          <w:szCs w:val="28"/>
        </w:rPr>
      </w:pPr>
      <w:r>
        <w:rPr>
          <w:rFonts w:eastAsia="NewsGotT" w:cs="Calibri" w:ascii="Calibri" w:hAnsi="Calibri"/>
          <w:b/>
          <w:sz w:val="28"/>
          <w:szCs w:val="28"/>
        </w:rPr>
        <w:t>FORMACIÓN EN CENTROS</w:t>
      </w:r>
    </w:p>
    <w:p>
      <w:pPr>
        <w:pStyle w:val="Normal"/>
        <w:jc w:val="center"/>
        <w:rPr>
          <w:rFonts w:cs="Calibri" w:ascii="Calibri" w:hAnsi="Calibri"/>
          <w:b/>
          <w:sz w:val="28"/>
          <w:szCs w:val="28"/>
        </w:rPr>
      </w:pPr>
      <w:r>
        <w:rPr>
          <w:rFonts w:cs="Calibri" w:ascii="Calibri" w:hAnsi="Calibri"/>
          <w:b/>
          <w:sz w:val="28"/>
          <w:szCs w:val="28"/>
        </w:rPr>
        <w:t>MODELO DE ACTA DE REUNIONES</w:t>
      </w:r>
    </w:p>
    <w:p>
      <w:pPr>
        <w:pStyle w:val="Normal"/>
        <w:jc w:val="center"/>
        <w:rPr>
          <w:rFonts w:cs="Calibri" w:ascii="Calibri" w:hAnsi="Calibri"/>
          <w:b/>
          <w:sz w:val="28"/>
          <w:szCs w:val="28"/>
        </w:rPr>
      </w:pPr>
      <w:r>
        <w:rPr>
          <w:rFonts w:cs="Calibri" w:ascii="Calibri" w:hAnsi="Calibri"/>
          <w:b/>
          <w:sz w:val="28"/>
          <w:szCs w:val="28"/>
        </w:rPr>
      </w:r>
    </w:p>
    <w:p>
      <w:pPr>
        <w:pStyle w:val="Normal"/>
        <w:spacing w:before="0" w:after="120"/>
        <w:rPr>
          <w:rFonts w:eastAsia="NewsGotT" w:cs="Calibri" w:ascii="Calibri" w:hAnsi="Calibri"/>
          <w:sz w:val="22"/>
          <w:szCs w:val="22"/>
        </w:rPr>
      </w:pPr>
      <w:r>
        <w:rPr>
          <w:rFonts w:eastAsia="NewsGotT" w:cs="Calibri" w:ascii="Calibri" w:hAnsi="Calibri"/>
          <w:b/>
          <w:sz w:val="22"/>
          <w:szCs w:val="22"/>
        </w:rPr>
        <w:t xml:space="preserve">CENTRO: </w:t>
      </w:r>
      <w:r>
        <w:rPr>
          <w:rFonts w:eastAsia="NewsGotT" w:cs="Calibri" w:ascii="Calibri" w:hAnsi="Calibri"/>
          <w:sz w:val="22"/>
          <w:szCs w:val="22"/>
        </w:rPr>
        <w:t>I.E.S. Bulyana</w:t>
      </w:r>
    </w:p>
    <w:p>
      <w:pPr>
        <w:pStyle w:val="Normal"/>
        <w:spacing w:before="0" w:after="120"/>
        <w:rPr>
          <w:rFonts w:eastAsia="NewsGotT" w:cs="Calibri" w:ascii="Calibri" w:hAnsi="Calibri"/>
          <w:sz w:val="22"/>
          <w:szCs w:val="22"/>
        </w:rPr>
      </w:pPr>
      <w:r>
        <w:rPr>
          <w:rFonts w:eastAsia="NewsGotT" w:cs="Calibri" w:ascii="Calibri" w:hAnsi="Calibri"/>
          <w:b/>
          <w:sz w:val="22"/>
          <w:szCs w:val="22"/>
        </w:rPr>
        <w:t xml:space="preserve">LOCALIDAD: </w:t>
      </w:r>
      <w:r>
        <w:rPr>
          <w:rFonts w:eastAsia="NewsGotT" w:cs="Calibri" w:ascii="Calibri" w:hAnsi="Calibri"/>
          <w:sz w:val="22"/>
          <w:szCs w:val="22"/>
        </w:rPr>
        <w:t>Pulianas</w:t>
      </w:r>
    </w:p>
    <w:p>
      <w:pPr>
        <w:pStyle w:val="Normal"/>
        <w:spacing w:before="0" w:after="120"/>
        <w:rPr>
          <w:rFonts w:eastAsia="NewsGotT" w:cs="Calibri" w:ascii="Calibri" w:hAnsi="Calibri"/>
          <w:sz w:val="22"/>
          <w:szCs w:val="22"/>
        </w:rPr>
      </w:pPr>
      <w:r>
        <w:rPr>
          <w:rFonts w:eastAsia="NewsGotT" w:cs="Calibri" w:ascii="Calibri" w:hAnsi="Calibri"/>
          <w:b/>
          <w:sz w:val="22"/>
          <w:szCs w:val="22"/>
        </w:rPr>
        <w:t xml:space="preserve">CÓDIGO: </w:t>
      </w:r>
      <w:r>
        <w:rPr>
          <w:rFonts w:eastAsia="NewsGotT" w:cs="Calibri" w:ascii="Calibri" w:hAnsi="Calibri"/>
          <w:sz w:val="22"/>
          <w:szCs w:val="22"/>
        </w:rPr>
        <w:t>191811FC019</w:t>
      </w:r>
    </w:p>
    <w:p>
      <w:pPr>
        <w:pStyle w:val="Normal"/>
        <w:spacing w:before="0" w:after="120"/>
        <w:rPr>
          <w:rFonts w:eastAsia="NewsGotT" w:cs="Calibri" w:ascii="Calibri" w:hAnsi="Calibri"/>
          <w:sz w:val="22"/>
          <w:szCs w:val="22"/>
        </w:rPr>
      </w:pPr>
      <w:r>
        <w:rPr>
          <w:rFonts w:eastAsia="NewsGotT" w:cs="Calibri" w:ascii="Calibri" w:hAnsi="Calibri"/>
          <w:b/>
          <w:sz w:val="22"/>
          <w:szCs w:val="22"/>
        </w:rPr>
        <w:t xml:space="preserve">TÍTULO DEL PROYECTO: </w:t>
      </w:r>
      <w:r>
        <w:rPr>
          <w:rFonts w:eastAsia="NewsGotT" w:cs="Calibri" w:ascii="Calibri" w:hAnsi="Calibri"/>
          <w:sz w:val="22"/>
          <w:szCs w:val="22"/>
        </w:rPr>
        <w:t>Nuevas metodologías de enseñanza-aprendizaje y su aplicación didáctica</w:t>
      </w:r>
    </w:p>
    <w:p>
      <w:pPr>
        <w:pStyle w:val="Normal"/>
        <w:rPr>
          <w:rFonts w:cs="Calibri" w:ascii="Calibri" w:hAnsi="Calibri"/>
        </w:rPr>
      </w:pPr>
      <w:r>
        <w:rPr>
          <w:rFonts w:cs="Calibri" w:ascii="Calibri" w:hAnsi="Calibri"/>
        </w:rPr>
      </w:r>
    </w:p>
    <w:tbl>
      <w:tblPr>
        <w:jc w:val="left"/>
        <w:tblInd w:w="4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6" w:type="dxa"/>
          <w:bottom w:w="55" w:type="dxa"/>
          <w:right w:w="55" w:type="dxa"/>
        </w:tblCellMar>
      </w:tblPr>
      <w:tblGrid>
        <w:gridCol w:w="1796"/>
        <w:gridCol w:w="300"/>
        <w:gridCol w:w="2948"/>
        <w:gridCol w:w="1647"/>
        <w:gridCol w:w="2951"/>
      </w:tblGrid>
      <w:tr>
        <w:trPr>
          <w:trHeight w:val="341" w:hRule="atLeast"/>
          <w:cantSplit w:val="false"/>
        </w:trPr>
        <w:tc>
          <w:tcPr>
            <w:tcW w:w="1796"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46" w:type="dxa"/>
            </w:tcMar>
            <w:vAlign w:val="center"/>
          </w:tcPr>
          <w:p>
            <w:pPr>
              <w:pStyle w:val="Contenidodelatabla"/>
              <w:rPr>
                <w:rFonts w:cs="Calibri" w:ascii="Calibri" w:hAnsi="Calibri"/>
                <w:b/>
                <w:bCs/>
                <w:sz w:val="20"/>
                <w:szCs w:val="20"/>
              </w:rPr>
            </w:pPr>
            <w:r>
              <w:rPr>
                <w:rFonts w:cs="Calibri" w:ascii="Calibri" w:hAnsi="Calibri"/>
                <w:b/>
                <w:bCs/>
                <w:sz w:val="20"/>
                <w:szCs w:val="20"/>
              </w:rPr>
              <w:t>Tipo de reunión</w:t>
            </w:r>
          </w:p>
        </w:tc>
        <w:tc>
          <w:tcPr>
            <w:tcW w:w="3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jc w:val="center"/>
              <w:rPr>
                <w:rFonts w:cs="Calibri" w:ascii="Calibri" w:hAnsi="Calibri"/>
                <w:sz w:val="20"/>
                <w:szCs w:val="20"/>
              </w:rPr>
            </w:pPr>
            <w:r>
              <w:rPr>
                <w:rFonts w:cs="Calibri" w:ascii="Calibri" w:hAnsi="Calibri"/>
                <w:sz w:val="20"/>
                <w:szCs w:val="20"/>
              </w:rPr>
              <w:t>x</w:t>
            </w:r>
          </w:p>
        </w:tc>
        <w:tc>
          <w:tcPr>
            <w:tcW w:w="294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Informativa</w:t>
            </w:r>
          </w:p>
        </w:tc>
        <w:tc>
          <w:tcPr>
            <w:tcW w:w="164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Día:</w:t>
            </w:r>
          </w:p>
        </w:tc>
        <w:tc>
          <w:tcPr>
            <w:tcW w:w="295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01</w:t>
            </w:r>
            <w:r>
              <w:rPr>
                <w:rFonts w:cs="Calibri" w:ascii="Calibri" w:hAnsi="Calibri"/>
                <w:sz w:val="20"/>
                <w:szCs w:val="20"/>
              </w:rPr>
              <w:t>/0</w:t>
            </w:r>
            <w:r>
              <w:rPr>
                <w:rFonts w:cs="Calibri" w:ascii="Calibri" w:hAnsi="Calibri"/>
                <w:sz w:val="20"/>
                <w:szCs w:val="20"/>
              </w:rPr>
              <w:t>4/2019</w:t>
            </w:r>
          </w:p>
        </w:tc>
      </w:tr>
      <w:tr>
        <w:trPr>
          <w:trHeight w:val="341" w:hRule="atLeast"/>
          <w:cantSplit w:val="false"/>
        </w:trPr>
        <w:tc>
          <w:tcPr>
            <w:tcW w:w="1796"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46" w:type="dxa"/>
            </w:tcMar>
            <w:vAlign w:val="center"/>
          </w:tcPr>
          <w:p>
            <w:pPr>
              <w:pStyle w:val="Normal"/>
              <w:rPr>
                <w:rFonts w:cs="Calibri" w:ascii="Calibri" w:hAnsi="Calibri"/>
              </w:rPr>
            </w:pPr>
            <w:r>
              <w:rPr>
                <w:rFonts w:cs="Calibri" w:ascii="Calibri" w:hAnsi="Calibri"/>
              </w:rPr>
            </w:r>
          </w:p>
        </w:tc>
        <w:tc>
          <w:tcPr>
            <w:tcW w:w="30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jc w:val="center"/>
              <w:rPr>
                <w:rFonts w:cs="Calibri" w:ascii="Calibri" w:hAnsi="Calibri"/>
                <w:sz w:val="20"/>
                <w:szCs w:val="20"/>
              </w:rPr>
            </w:pPr>
            <w:r>
              <w:rPr>
                <w:rFonts w:cs="Calibri" w:ascii="Calibri" w:hAnsi="Calibri"/>
                <w:sz w:val="20"/>
                <w:szCs w:val="20"/>
              </w:rPr>
            </w:r>
          </w:p>
        </w:tc>
        <w:tc>
          <w:tcPr>
            <w:tcW w:w="2948"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Producción de documentos</w:t>
            </w:r>
          </w:p>
        </w:tc>
        <w:tc>
          <w:tcPr>
            <w:tcW w:w="1647" w:type="dxa"/>
            <w:vMerge w:val="restart"/>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Lugar:</w:t>
            </w:r>
          </w:p>
        </w:tc>
        <w:tc>
          <w:tcPr>
            <w:tcW w:w="2951" w:type="dxa"/>
            <w:vMerge w:val="restart"/>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I.E.S. Bulyana</w:t>
            </w:r>
          </w:p>
        </w:tc>
      </w:tr>
      <w:tr>
        <w:trPr>
          <w:trHeight w:val="108" w:hRule="atLeast"/>
          <w:cantSplit w:val="false"/>
        </w:trPr>
        <w:tc>
          <w:tcPr>
            <w:tcW w:w="1796"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46" w:type="dxa"/>
            </w:tcMar>
            <w:vAlign w:val="center"/>
          </w:tcPr>
          <w:p>
            <w:pPr>
              <w:pStyle w:val="Normal"/>
              <w:rPr>
                <w:rFonts w:cs="Calibri" w:ascii="Calibri" w:hAnsi="Calibri"/>
              </w:rPr>
            </w:pPr>
            <w:r>
              <w:rPr>
                <w:rFonts w:cs="Calibri" w:ascii="Calibri" w:hAnsi="Calibri"/>
              </w:rPr>
            </w:r>
          </w:p>
        </w:tc>
        <w:tc>
          <w:tcPr>
            <w:tcW w:w="30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jc w:val="center"/>
              <w:rPr>
                <w:rFonts w:cs="Calibri" w:ascii="Calibri" w:hAnsi="Calibri"/>
                <w:sz w:val="20"/>
                <w:szCs w:val="20"/>
              </w:rPr>
            </w:pPr>
            <w:r>
              <w:rPr>
                <w:rFonts w:cs="Calibri" w:ascii="Calibri" w:hAnsi="Calibri"/>
                <w:sz w:val="20"/>
                <w:szCs w:val="20"/>
              </w:rPr>
              <w:t>x</w:t>
            </w:r>
          </w:p>
        </w:tc>
        <w:tc>
          <w:tcPr>
            <w:tcW w:w="2948"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Planificación</w:t>
            </w:r>
          </w:p>
        </w:tc>
        <w:tc>
          <w:tcPr>
            <w:tcW w:w="1647" w:type="dxa"/>
            <w:vMerge w:val="continue"/>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Normal"/>
              <w:rPr>
                <w:rFonts w:cs="Calibri" w:ascii="Calibri" w:hAnsi="Calibri"/>
              </w:rPr>
            </w:pPr>
            <w:r>
              <w:rPr>
                <w:rFonts w:cs="Calibri" w:ascii="Calibri" w:hAnsi="Calibri"/>
              </w:rPr>
            </w:r>
          </w:p>
        </w:tc>
        <w:tc>
          <w:tcPr>
            <w:tcW w:w="2951" w:type="dxa"/>
            <w:vMerge w:val="continue"/>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Normal"/>
              <w:rPr>
                <w:rFonts w:cs="Calibri" w:ascii="Calibri" w:hAnsi="Calibri"/>
              </w:rPr>
            </w:pPr>
            <w:r>
              <w:rPr>
                <w:rFonts w:cs="Calibri" w:ascii="Calibri" w:hAnsi="Calibri"/>
              </w:rPr>
            </w:r>
          </w:p>
        </w:tc>
      </w:tr>
      <w:tr>
        <w:trPr>
          <w:trHeight w:val="341" w:hRule="atLeast"/>
          <w:cantSplit w:val="false"/>
        </w:trPr>
        <w:tc>
          <w:tcPr>
            <w:tcW w:w="1796"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46" w:type="dxa"/>
            </w:tcMar>
            <w:vAlign w:val="center"/>
          </w:tcPr>
          <w:p>
            <w:pPr>
              <w:pStyle w:val="Normal"/>
              <w:rPr>
                <w:rFonts w:cs="Calibri" w:ascii="Calibri" w:hAnsi="Calibri"/>
              </w:rPr>
            </w:pPr>
            <w:r>
              <w:rPr>
                <w:rFonts w:cs="Calibri" w:ascii="Calibri" w:hAnsi="Calibri"/>
              </w:rPr>
            </w:r>
          </w:p>
        </w:tc>
        <w:tc>
          <w:tcPr>
            <w:tcW w:w="30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jc w:val="center"/>
              <w:rPr/>
            </w:pPr>
            <w:r>
              <w:rPr/>
            </w:r>
          </w:p>
        </w:tc>
        <w:tc>
          <w:tcPr>
            <w:tcW w:w="2948"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Formativa interna</w:t>
            </w:r>
          </w:p>
        </w:tc>
        <w:tc>
          <w:tcPr>
            <w:tcW w:w="1647"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Hora comienzo:</w:t>
            </w:r>
          </w:p>
        </w:tc>
        <w:tc>
          <w:tcPr>
            <w:tcW w:w="295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16</w:t>
            </w:r>
          </w:p>
        </w:tc>
      </w:tr>
      <w:tr>
        <w:trPr>
          <w:trHeight w:val="341" w:hRule="atLeast"/>
          <w:cantSplit w:val="false"/>
        </w:trPr>
        <w:tc>
          <w:tcPr>
            <w:tcW w:w="1796"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46" w:type="dxa"/>
            </w:tcMar>
            <w:vAlign w:val="center"/>
          </w:tcPr>
          <w:p>
            <w:pPr>
              <w:pStyle w:val="Normal"/>
              <w:rPr>
                <w:rFonts w:cs="Calibri" w:ascii="Calibri" w:hAnsi="Calibri"/>
              </w:rPr>
            </w:pPr>
            <w:r>
              <w:rPr>
                <w:rFonts w:cs="Calibri" w:ascii="Calibri" w:hAnsi="Calibri"/>
              </w:rPr>
            </w:r>
          </w:p>
        </w:tc>
        <w:tc>
          <w:tcPr>
            <w:tcW w:w="30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jc w:val="center"/>
              <w:rPr>
                <w:rFonts w:cs="Calibri" w:ascii="Calibri" w:hAnsi="Calibri"/>
                <w:sz w:val="20"/>
                <w:szCs w:val="20"/>
              </w:rPr>
            </w:pPr>
            <w:r>
              <w:rPr>
                <w:rFonts w:cs="Calibri" w:ascii="Calibri" w:hAnsi="Calibri"/>
                <w:sz w:val="20"/>
                <w:szCs w:val="20"/>
              </w:rPr>
              <w:t>x</w:t>
            </w:r>
          </w:p>
        </w:tc>
        <w:tc>
          <w:tcPr>
            <w:tcW w:w="2948"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Toma de acuerdos</w:t>
            </w:r>
          </w:p>
        </w:tc>
        <w:tc>
          <w:tcPr>
            <w:tcW w:w="1647"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Hora finalización:</w:t>
            </w:r>
          </w:p>
        </w:tc>
        <w:tc>
          <w:tcPr>
            <w:tcW w:w="295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17</w:t>
            </w:r>
          </w:p>
        </w:tc>
      </w:tr>
    </w:tbl>
    <w:p>
      <w:pPr>
        <w:pStyle w:val="Normal"/>
        <w:rPr>
          <w:rFonts w:cs="Calibri" w:ascii="Calibri" w:hAnsi="Calibri"/>
          <w:sz w:val="20"/>
          <w:szCs w:val="20"/>
        </w:rPr>
      </w:pPr>
      <w:r>
        <w:rPr>
          <w:rFonts w:cs="Calibri" w:ascii="Calibri" w:hAnsi="Calibri"/>
          <w:sz w:val="20"/>
          <w:szCs w:val="20"/>
        </w:rPr>
      </w:r>
    </w:p>
    <w:p>
      <w:pPr>
        <w:pStyle w:val="Normal"/>
        <w:rPr>
          <w:rFonts w:cs="Calibri" w:ascii="Calibri" w:hAnsi="Calibri"/>
          <w:sz w:val="20"/>
          <w:szCs w:val="20"/>
        </w:rPr>
      </w:pPr>
      <w:r>
        <w:rPr>
          <w:rFonts w:cs="Calibri" w:ascii="Calibri" w:hAnsi="Calibri"/>
          <w:sz w:val="20"/>
          <w:szCs w:val="20"/>
        </w:rPr>
      </w:r>
    </w:p>
    <w:tbl>
      <w:tblPr>
        <w:jc w:val="left"/>
        <w:tblInd w:w="40"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46" w:type="dxa"/>
          <w:bottom w:w="55" w:type="dxa"/>
          <w:right w:w="55" w:type="dxa"/>
        </w:tblCellMar>
      </w:tblPr>
      <w:tblGrid>
        <w:gridCol w:w="4820"/>
        <w:gridCol w:w="4820"/>
      </w:tblGrid>
      <w:tr>
        <w:trPr>
          <w:cantSplit w:val="false"/>
        </w:trPr>
        <w:tc>
          <w:tcPr>
            <w:tcW w:w="9640"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jc w:val="center"/>
              <w:rPr>
                <w:rFonts w:cs="Calibri" w:ascii="Calibri" w:hAnsi="Calibri"/>
                <w:b/>
                <w:bCs/>
                <w:sz w:val="20"/>
                <w:szCs w:val="20"/>
              </w:rPr>
            </w:pPr>
            <w:r>
              <w:rPr>
                <w:rFonts w:cs="Calibri" w:ascii="Calibri" w:hAnsi="Calibri"/>
                <w:b/>
                <w:bCs/>
                <w:sz w:val="20"/>
                <w:szCs w:val="20"/>
              </w:rPr>
              <w:t>ASISTENTES</w:t>
            </w:r>
          </w:p>
          <w:p>
            <w:pPr>
              <w:pStyle w:val="Contenidodelatabla"/>
              <w:rPr>
                <w:rFonts w:cs="Calibri" w:ascii="Calibri" w:hAnsi="Calibri"/>
                <w:b/>
                <w:bCs/>
                <w:sz w:val="8"/>
                <w:szCs w:val="8"/>
              </w:rPr>
            </w:pPr>
            <w:r>
              <w:rPr>
                <w:rFonts w:cs="Calibri" w:ascii="Calibri" w:hAnsi="Calibri"/>
                <w:b/>
                <w:bCs/>
                <w:sz w:val="8"/>
                <w:szCs w:val="8"/>
              </w:rPr>
            </w:r>
          </w:p>
        </w:tc>
      </w:tr>
      <w:tr>
        <w:trPr>
          <w:cantSplit w:val="false"/>
        </w:trPr>
        <w:tc>
          <w:tcPr>
            <w:tcW w:w="482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jc w:val="center"/>
              <w:rPr>
                <w:rFonts w:cs="Calibri" w:ascii="Calibri" w:hAnsi="Calibri"/>
                <w:b/>
                <w:bCs/>
                <w:sz w:val="20"/>
                <w:szCs w:val="20"/>
              </w:rPr>
            </w:pPr>
            <w:r>
              <w:rPr>
                <w:rFonts w:cs="Calibri" w:ascii="Calibri" w:hAnsi="Calibri"/>
                <w:b/>
                <w:bCs/>
                <w:sz w:val="20"/>
                <w:szCs w:val="20"/>
              </w:rPr>
              <w:t>NOMBRE Y APELLIDOS</w:t>
            </w:r>
          </w:p>
        </w:tc>
        <w:tc>
          <w:tcPr>
            <w:tcW w:w="482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jc w:val="center"/>
              <w:rPr>
                <w:rFonts w:cs="Calibri" w:ascii="Calibri" w:hAnsi="Calibri"/>
                <w:b/>
                <w:bCs/>
                <w:sz w:val="20"/>
                <w:szCs w:val="20"/>
              </w:rPr>
            </w:pPr>
            <w:r>
              <w:rPr>
                <w:rFonts w:cs="Calibri" w:ascii="Calibri" w:hAnsi="Calibri"/>
                <w:b/>
                <w:bCs/>
                <w:sz w:val="20"/>
                <w:szCs w:val="20"/>
              </w:rPr>
              <w:t>PUESTO / CARGO</w:t>
            </w:r>
          </w:p>
        </w:tc>
      </w:tr>
      <w:tr>
        <w:trPr>
          <w:cantSplit w:val="false"/>
        </w:trPr>
        <w:tc>
          <w:tcPr>
            <w:tcW w:w="482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Rocío Belén Moyano Rufián</w:t>
            </w:r>
          </w:p>
        </w:tc>
        <w:tc>
          <w:tcPr>
            <w:tcW w:w="482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Coordinadora</w:t>
            </w:r>
          </w:p>
        </w:tc>
      </w:tr>
      <w:tr>
        <w:trPr>
          <w:cantSplit w:val="false"/>
        </w:trPr>
        <w:tc>
          <w:tcPr>
            <w:tcW w:w="482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Cristina Armenteros Núñez</w:t>
            </w:r>
          </w:p>
        </w:tc>
        <w:tc>
          <w:tcPr>
            <w:tcW w:w="482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Participante</w:t>
            </w:r>
          </w:p>
        </w:tc>
      </w:tr>
      <w:tr>
        <w:trPr>
          <w:cantSplit w:val="false"/>
        </w:trPr>
        <w:tc>
          <w:tcPr>
            <w:tcW w:w="482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Sara Pilar Macías Aguado</w:t>
            </w:r>
          </w:p>
        </w:tc>
        <w:tc>
          <w:tcPr>
            <w:tcW w:w="482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Participante</w:t>
            </w:r>
          </w:p>
        </w:tc>
      </w:tr>
      <w:tr>
        <w:trPr>
          <w:cantSplit w:val="false"/>
        </w:trPr>
        <w:tc>
          <w:tcPr>
            <w:tcW w:w="482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Agustín Galindo Hernández</w:t>
            </w:r>
          </w:p>
        </w:tc>
        <w:tc>
          <w:tcPr>
            <w:tcW w:w="482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Participante</w:t>
            </w:r>
          </w:p>
        </w:tc>
      </w:tr>
      <w:tr>
        <w:trPr>
          <w:cantSplit w:val="false"/>
        </w:trPr>
        <w:tc>
          <w:tcPr>
            <w:tcW w:w="4820" w:type="dxa"/>
            <w:tcBorders>
              <w:top w:val="nil"/>
              <w:left w:val="single" w:sz="2" w:space="0" w:color="000001"/>
              <w:bottom w:val="nil"/>
              <w:insideH w:val="nil"/>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Torcuato Casado Olmos</w:t>
            </w:r>
          </w:p>
          <w:p>
            <w:pPr>
              <w:pStyle w:val="Contenidodelatabla"/>
              <w:rPr>
                <w:rFonts w:cs="Calibri" w:ascii="Calibri" w:hAnsi="Calibri"/>
                <w:sz w:val="20"/>
                <w:szCs w:val="20"/>
              </w:rPr>
            </w:pPr>
            <w:r>
              <w:rPr>
                <w:rFonts w:cs="Calibri" w:ascii="Calibri" w:hAnsi="Calibri"/>
                <w:sz w:val="20"/>
                <w:szCs w:val="20"/>
              </w:rPr>
              <w:t>Carlos Mañas Bastidas</w:t>
            </w:r>
          </w:p>
          <w:p>
            <w:pPr>
              <w:pStyle w:val="Contenidodelatabla"/>
              <w:rPr>
                <w:rFonts w:cs="Calibri" w:ascii="Calibri" w:hAnsi="Calibri"/>
                <w:sz w:val="20"/>
                <w:szCs w:val="20"/>
              </w:rPr>
            </w:pPr>
            <w:r>
              <w:rPr>
                <w:rFonts w:cs="Calibri" w:ascii="Calibri" w:hAnsi="Calibri"/>
                <w:sz w:val="20"/>
                <w:szCs w:val="20"/>
              </w:rPr>
              <w:t>Juan Ángel Pardo Justicia</w:t>
            </w:r>
          </w:p>
          <w:p>
            <w:pPr>
              <w:pStyle w:val="Contenidodelatabla"/>
              <w:rPr>
                <w:rFonts w:cs="Calibri" w:ascii="Calibri" w:hAnsi="Calibri"/>
                <w:sz w:val="20"/>
                <w:szCs w:val="20"/>
              </w:rPr>
            </w:pPr>
            <w:r>
              <w:rPr>
                <w:rFonts w:cs="Calibri" w:ascii="Calibri" w:hAnsi="Calibri"/>
                <w:sz w:val="20"/>
                <w:szCs w:val="20"/>
              </w:rPr>
              <w:t>Juan Antonio Torres Muñoz</w:t>
            </w:r>
          </w:p>
          <w:p>
            <w:pPr>
              <w:pStyle w:val="Contenidodelatabla"/>
              <w:rPr>
                <w:rFonts w:cs="Calibri" w:ascii="Calibri" w:hAnsi="Calibri"/>
                <w:sz w:val="20"/>
                <w:szCs w:val="20"/>
              </w:rPr>
            </w:pPr>
            <w:r>
              <w:rPr>
                <w:rFonts w:cs="Calibri" w:ascii="Calibri" w:hAnsi="Calibri"/>
                <w:sz w:val="20"/>
                <w:szCs w:val="20"/>
              </w:rPr>
              <w:t>Soraya López Palacios</w:t>
            </w:r>
          </w:p>
          <w:p>
            <w:pPr>
              <w:pStyle w:val="Contenidodelatabla"/>
              <w:rPr>
                <w:rFonts w:cs="Calibri" w:ascii="Calibri" w:hAnsi="Calibri"/>
                <w:sz w:val="20"/>
                <w:szCs w:val="20"/>
              </w:rPr>
            </w:pPr>
            <w:r>
              <w:rPr>
                <w:rFonts w:cs="Calibri" w:ascii="Calibri" w:hAnsi="Calibri"/>
                <w:sz w:val="20"/>
                <w:szCs w:val="20"/>
              </w:rPr>
              <w:t>María Dolores Linares Manzano</w:t>
            </w:r>
          </w:p>
        </w:tc>
        <w:tc>
          <w:tcPr>
            <w:tcW w:w="4820" w:type="dxa"/>
            <w:tcBorders>
              <w:top w:val="nil"/>
              <w:left w:val="single" w:sz="2" w:space="0" w:color="000001"/>
              <w:bottom w:val="nil"/>
              <w:insideH w:val="nil"/>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t>Participante</w:t>
            </w:r>
          </w:p>
          <w:p>
            <w:pPr>
              <w:pStyle w:val="Contenidodelatabla"/>
              <w:rPr>
                <w:rFonts w:cs="Calibri" w:ascii="Calibri" w:hAnsi="Calibri"/>
                <w:sz w:val="20"/>
                <w:szCs w:val="20"/>
              </w:rPr>
            </w:pPr>
            <w:r>
              <w:rPr>
                <w:rFonts w:cs="Calibri" w:ascii="Calibri" w:hAnsi="Calibri"/>
                <w:sz w:val="20"/>
                <w:szCs w:val="20"/>
              </w:rPr>
              <w:t>Participante</w:t>
            </w:r>
          </w:p>
          <w:p>
            <w:pPr>
              <w:pStyle w:val="Contenidodelatabla"/>
              <w:rPr>
                <w:rFonts w:cs="Calibri" w:ascii="Calibri" w:hAnsi="Calibri"/>
                <w:sz w:val="20"/>
                <w:szCs w:val="20"/>
              </w:rPr>
            </w:pPr>
            <w:r>
              <w:rPr>
                <w:rFonts w:cs="Calibri" w:ascii="Calibri" w:hAnsi="Calibri"/>
                <w:sz w:val="20"/>
                <w:szCs w:val="20"/>
              </w:rPr>
              <w:t>Participante</w:t>
            </w:r>
          </w:p>
          <w:p>
            <w:pPr>
              <w:pStyle w:val="Contenidodelatabla"/>
              <w:rPr>
                <w:rFonts w:cs="Calibri" w:ascii="Calibri" w:hAnsi="Calibri"/>
                <w:sz w:val="20"/>
                <w:szCs w:val="20"/>
              </w:rPr>
            </w:pPr>
            <w:r>
              <w:rPr>
                <w:rFonts w:cs="Calibri" w:ascii="Calibri" w:hAnsi="Calibri"/>
                <w:sz w:val="20"/>
                <w:szCs w:val="20"/>
              </w:rPr>
              <w:t>Participante</w:t>
            </w:r>
          </w:p>
          <w:p>
            <w:pPr>
              <w:pStyle w:val="Contenidodelatabla"/>
              <w:rPr>
                <w:rFonts w:cs="Calibri" w:ascii="Calibri" w:hAnsi="Calibri"/>
                <w:sz w:val="20"/>
                <w:szCs w:val="20"/>
              </w:rPr>
            </w:pPr>
            <w:r>
              <w:rPr>
                <w:rFonts w:cs="Calibri" w:ascii="Calibri" w:hAnsi="Calibri"/>
                <w:sz w:val="20"/>
                <w:szCs w:val="20"/>
              </w:rPr>
              <w:t>Participante</w:t>
            </w:r>
          </w:p>
          <w:p>
            <w:pPr>
              <w:pStyle w:val="Contenidodelatabla"/>
              <w:rPr>
                <w:rFonts w:cs="Calibri" w:ascii="Calibri" w:hAnsi="Calibri"/>
                <w:sz w:val="20"/>
                <w:szCs w:val="20"/>
              </w:rPr>
            </w:pPr>
            <w:r>
              <w:rPr>
                <w:rFonts w:cs="Calibri" w:ascii="Calibri" w:hAnsi="Calibri"/>
                <w:sz w:val="20"/>
                <w:szCs w:val="20"/>
              </w:rPr>
              <w:t>Participante</w:t>
            </w:r>
          </w:p>
        </w:tc>
      </w:tr>
      <w:tr>
        <w:trPr>
          <w:cantSplit w:val="false"/>
        </w:trPr>
        <w:tc>
          <w:tcPr>
            <w:tcW w:w="4820" w:type="dxa"/>
            <w:tcBorders>
              <w:top w:val="nil"/>
              <w:left w:val="single" w:sz="2" w:space="0" w:color="000001"/>
              <w:bottom w:val="nil"/>
              <w:insideH w:val="nil"/>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c>
          <w:tcPr>
            <w:tcW w:w="4820" w:type="dxa"/>
            <w:tcBorders>
              <w:top w:val="nil"/>
              <w:left w:val="single" w:sz="2" w:space="0" w:color="000001"/>
              <w:bottom w:val="nil"/>
              <w:insideH w:val="nil"/>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r>
      <w:tr>
        <w:trPr>
          <w:cantSplit w:val="false"/>
        </w:trPr>
        <w:tc>
          <w:tcPr>
            <w:tcW w:w="4820" w:type="dxa"/>
            <w:tcBorders>
              <w:top w:val="nil"/>
              <w:left w:val="single" w:sz="2" w:space="0" w:color="000001"/>
              <w:bottom w:val="nil"/>
              <w:insideH w:val="nil"/>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c>
          <w:tcPr>
            <w:tcW w:w="4820" w:type="dxa"/>
            <w:tcBorders>
              <w:top w:val="nil"/>
              <w:left w:val="single" w:sz="2" w:space="0" w:color="000001"/>
              <w:bottom w:val="nil"/>
              <w:insideH w:val="nil"/>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r>
      <w:tr>
        <w:trPr>
          <w:cantSplit w:val="false"/>
        </w:trPr>
        <w:tc>
          <w:tcPr>
            <w:tcW w:w="4820" w:type="dxa"/>
            <w:tcBorders>
              <w:top w:val="nil"/>
              <w:left w:val="single" w:sz="2" w:space="0" w:color="000001"/>
              <w:bottom w:val="nil"/>
              <w:insideH w:val="nil"/>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c>
          <w:tcPr>
            <w:tcW w:w="4820" w:type="dxa"/>
            <w:tcBorders>
              <w:top w:val="nil"/>
              <w:left w:val="single" w:sz="2" w:space="0" w:color="000001"/>
              <w:bottom w:val="nil"/>
              <w:insideH w:val="nil"/>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r>
      <w:tr>
        <w:trPr>
          <w:cantSplit w:val="false"/>
        </w:trPr>
        <w:tc>
          <w:tcPr>
            <w:tcW w:w="4820" w:type="dxa"/>
            <w:tcBorders>
              <w:top w:val="nil"/>
              <w:left w:val="single" w:sz="2" w:space="0" w:color="000001"/>
              <w:bottom w:val="nil"/>
              <w:insideH w:val="nil"/>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c>
          <w:tcPr>
            <w:tcW w:w="4820" w:type="dxa"/>
            <w:tcBorders>
              <w:top w:val="nil"/>
              <w:left w:val="single" w:sz="2" w:space="0" w:color="000001"/>
              <w:bottom w:val="nil"/>
              <w:insideH w:val="nil"/>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r>
      <w:tr>
        <w:trPr>
          <w:trHeight w:val="25" w:hRule="atLeast"/>
          <w:cantSplit w:val="false"/>
        </w:trPr>
        <w:tc>
          <w:tcPr>
            <w:tcW w:w="4820" w:type="dxa"/>
            <w:tcBorders>
              <w:top w:val="nil"/>
              <w:left w:val="single" w:sz="2" w:space="0" w:color="000001"/>
              <w:bottom w:val="single" w:sz="2" w:space="0" w:color="000001"/>
              <w:insideH w:val="single" w:sz="2" w:space="0" w:color="000001"/>
              <w:right w:val="nil"/>
              <w:insideV w:val="nil"/>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c>
          <w:tcPr>
            <w:tcW w:w="482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rPr>
                <w:rFonts w:cs="Calibri" w:ascii="Calibri" w:hAnsi="Calibri"/>
                <w:sz w:val="20"/>
                <w:szCs w:val="20"/>
              </w:rPr>
            </w:pPr>
            <w:r>
              <w:rPr>
                <w:rFonts w:cs="Calibri" w:ascii="Calibri" w:hAnsi="Calibri"/>
                <w:sz w:val="20"/>
                <w:szCs w:val="20"/>
              </w:rPr>
            </w:r>
          </w:p>
        </w:tc>
      </w:tr>
    </w:tbl>
    <w:p>
      <w:pPr>
        <w:pStyle w:val="Normal"/>
        <w:rPr>
          <w:rFonts w:cs="Calibri" w:ascii="Calibri" w:hAnsi="Calibri"/>
          <w:sz w:val="20"/>
          <w:szCs w:val="20"/>
        </w:rPr>
      </w:pPr>
      <w:r>
        <w:rPr>
          <w:rFonts w:cs="Calibri" w:ascii="Calibri" w:hAnsi="Calibri"/>
          <w:sz w:val="20"/>
          <w:szCs w:val="20"/>
        </w:rPr>
      </w:r>
    </w:p>
    <w:p>
      <w:pPr>
        <w:pStyle w:val="Normal"/>
        <w:spacing w:before="0" w:after="113"/>
        <w:jc w:val="both"/>
        <w:rPr>
          <w:rFonts w:cs="Calibri" w:ascii="Calibri" w:hAnsi="Calibri"/>
          <w:b/>
          <w:bCs/>
        </w:rPr>
      </w:pPr>
      <w:r>
        <w:rPr>
          <w:rFonts w:cs="Calibri" w:ascii="Calibri" w:hAnsi="Calibri"/>
          <w:b/>
          <w:bCs/>
        </w:rPr>
        <w:t>Orden del día:</w:t>
      </w:r>
    </w:p>
    <w:p>
      <w:pPr>
        <w:pStyle w:val="Normal"/>
        <w:numPr>
          <w:ilvl w:val="0"/>
          <w:numId w:val="1"/>
        </w:numPr>
        <w:spacing w:before="0" w:after="113"/>
        <w:jc w:val="both"/>
        <w:rPr>
          <w:rFonts w:cs="Calibri" w:ascii="Calibri" w:hAnsi="Calibri"/>
          <w:b w:val="false"/>
          <w:bCs w:val="false"/>
        </w:rPr>
      </w:pPr>
      <w:r>
        <w:rPr>
          <w:rFonts w:cs="Calibri" w:ascii="Calibri" w:hAnsi="Calibri"/>
          <w:b w:val="false"/>
          <w:bCs w:val="false"/>
        </w:rPr>
        <w:t>Poner en común los resultados de las actuaciones llevadas a cabo en el aula (debate y lectura cooperativa). Así como otras prácticas desarrolladas.</w:t>
      </w:r>
    </w:p>
    <w:p>
      <w:pPr>
        <w:pStyle w:val="Normal"/>
        <w:numPr>
          <w:ilvl w:val="0"/>
          <w:numId w:val="1"/>
        </w:numPr>
        <w:spacing w:before="0" w:after="113"/>
        <w:jc w:val="both"/>
        <w:rPr>
          <w:rFonts w:cs="Calibri" w:ascii="Calibri" w:hAnsi="Calibri"/>
          <w:b w:val="false"/>
          <w:bCs w:val="false"/>
        </w:rPr>
      </w:pPr>
      <w:r>
        <w:rPr>
          <w:rFonts w:cs="Calibri" w:ascii="Calibri" w:hAnsi="Calibri"/>
          <w:b w:val="false"/>
          <w:bCs w:val="false"/>
        </w:rPr>
        <w:t>Acordar la realización de un documento de autoevaluación del trabajo cooperativo para el alumnado.</w:t>
      </w:r>
    </w:p>
    <w:p>
      <w:pPr>
        <w:pStyle w:val="Normal"/>
        <w:spacing w:before="0" w:after="113"/>
        <w:jc w:val="both"/>
        <w:rPr>
          <w:rFonts w:cs="Calibri" w:ascii="Calibri" w:hAnsi="Calibri"/>
          <w:b/>
          <w:bCs/>
        </w:rPr>
      </w:pPr>
      <w:r>
        <w:rPr>
          <w:rFonts w:cs="Calibri" w:ascii="Calibri" w:hAnsi="Calibri"/>
          <w:b/>
          <w:bCs/>
        </w:rPr>
        <w:t>Documentos entregados:</w:t>
      </w:r>
    </w:p>
    <w:p>
      <w:pPr>
        <w:pStyle w:val="Normal"/>
        <w:numPr>
          <w:ilvl w:val="0"/>
          <w:numId w:val="1"/>
        </w:numPr>
        <w:spacing w:before="0" w:after="113"/>
        <w:jc w:val="both"/>
        <w:rPr>
          <w:rFonts w:cs="Calibri" w:ascii="Calibri" w:hAnsi="Calibri"/>
          <w:bCs/>
        </w:rPr>
      </w:pPr>
      <w:r>
        <w:rPr>
          <w:rFonts w:cs="Calibri" w:ascii="Calibri" w:hAnsi="Calibri"/>
          <w:bCs/>
        </w:rPr>
        <w:t>No se entregan documentos, se recuerda que en Colabora están colgados los documentos de formación que nos mandó la asesora y, por tanto, están a disposición de todos los miembros.</w:t>
      </w:r>
    </w:p>
    <w:tbl>
      <w:tblPr>
        <w:jc w:val="left"/>
        <w:tblInd w:w="51"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46" w:type="dxa"/>
          <w:bottom w:w="55" w:type="dxa"/>
          <w:right w:w="55" w:type="dxa"/>
        </w:tblCellMar>
      </w:tblPr>
      <w:tblGrid>
        <w:gridCol w:w="9645"/>
      </w:tblGrid>
      <w:tr>
        <w:trPr>
          <w:cantSplit w:val="false"/>
        </w:trPr>
        <w:tc>
          <w:tcPr>
            <w:tcW w:w="964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spacing w:before="0" w:after="113"/>
              <w:jc w:val="both"/>
              <w:rPr>
                <w:rFonts w:cs="Calibri" w:ascii="Calibri" w:hAnsi="Calibri"/>
                <w:b/>
                <w:bCs/>
                <w:sz w:val="22"/>
                <w:szCs w:val="22"/>
              </w:rPr>
            </w:pPr>
            <w:r>
              <w:rPr>
                <w:rFonts w:cs="Calibri" w:ascii="Calibri" w:hAnsi="Calibri"/>
                <w:b/>
                <w:bCs/>
                <w:sz w:val="22"/>
                <w:szCs w:val="22"/>
              </w:rPr>
              <w:t>Desarrollo de la sesión:</w:t>
            </w:r>
          </w:p>
          <w:p>
            <w:pPr>
              <w:pStyle w:val="Normal"/>
              <w:spacing w:before="0" w:after="113"/>
              <w:rPr>
                <w:rFonts w:cs="Calibri" w:ascii="Calibri" w:hAnsi="Calibri"/>
                <w:bCs/>
              </w:rPr>
            </w:pPr>
            <w:r>
              <w:rPr>
                <w:rFonts w:cs="Calibri" w:ascii="Calibri" w:hAnsi="Calibri"/>
                <w:bCs/>
              </w:rPr>
              <w:t xml:space="preserve">La sesión comienza con la coordinadora recordando que en Colabora están todos los documentos que la asesora nos mandó con respecto al trabajo cooperativo. Señala los aspectos más destacados e interesantes (también comentados en Colabora) y anima a trabajarlos más intensamente. Pone de relieve que sería ideal poder ponerlo en práctica desde el principio el curso que viene. </w:t>
            </w:r>
          </w:p>
          <w:p>
            <w:pPr>
              <w:pStyle w:val="Normal"/>
              <w:spacing w:before="0" w:after="113"/>
              <w:rPr>
                <w:rFonts w:cs="Calibri" w:ascii="Calibri" w:hAnsi="Calibri"/>
                <w:bCs/>
              </w:rPr>
            </w:pPr>
            <w:r>
              <w:rPr>
                <w:rFonts w:cs="Calibri" w:ascii="Calibri" w:hAnsi="Calibri"/>
                <w:bCs/>
              </w:rPr>
              <w:t>Después, la coordinadora comenta su experiencia tras poner en práctica el debate y la lectura cooperativa. Ambas experiencias han sido muy positivas. La lectura cooperativa gustó mucho al alumnado (a pesar de la dificultad del texto escogido que está colgado en Colabora) y el debate salió bien. Lo que más les costó fue usar argumentos de peso porque los argumentos se iban repitiendo y, en ocasiones, se iban del tema inicial. Por tanto, la puesta en práctica fue bien pero es un punto de partida.</w:t>
            </w:r>
          </w:p>
          <w:p>
            <w:pPr>
              <w:pStyle w:val="Normal"/>
              <w:spacing w:before="0" w:after="113"/>
              <w:rPr>
                <w:rFonts w:cs="Calibri" w:ascii="Calibri" w:hAnsi="Calibri"/>
                <w:bCs/>
              </w:rPr>
            </w:pPr>
            <w:r>
              <w:rPr>
                <w:rFonts w:cs="Calibri" w:ascii="Calibri" w:hAnsi="Calibri"/>
                <w:bCs/>
              </w:rPr>
              <w:t>Sara puso en práctica también la lectura cooperativa e igualmente, la experiencia fue muy positiva. Después de la lectura hizo un "brainstorming" y se demostró que los alumnos había trabajado muy bien el texto. El debate lo está poniendo en práctica ahora.</w:t>
            </w:r>
          </w:p>
          <w:p>
            <w:pPr>
              <w:pStyle w:val="Normal"/>
              <w:spacing w:before="0" w:after="113"/>
              <w:rPr>
                <w:rFonts w:cs="Calibri" w:ascii="Calibri" w:hAnsi="Calibri"/>
                <w:bCs/>
              </w:rPr>
            </w:pPr>
            <w:r>
              <w:rPr>
                <w:rFonts w:cs="Calibri" w:ascii="Calibri" w:hAnsi="Calibri"/>
                <w:bCs/>
              </w:rPr>
              <w:t xml:space="preserve">Agustín está creando junto a otro compañero de matemáticas actividades con el fin de trabajarlas en grupos interactivos. </w:t>
            </w:r>
          </w:p>
          <w:p>
            <w:pPr>
              <w:pStyle w:val="Normal"/>
              <w:spacing w:before="0" w:after="113"/>
              <w:rPr>
                <w:rFonts w:cs="Calibri" w:ascii="Calibri" w:hAnsi="Calibri"/>
                <w:bCs/>
              </w:rPr>
            </w:pPr>
            <w:r>
              <w:rPr>
                <w:rFonts w:cs="Calibri" w:ascii="Calibri" w:hAnsi="Calibri"/>
                <w:bCs/>
              </w:rPr>
              <w:t>La coordinadora pregunta a los componentes si están interesados en crear un documento de autoevaluación del trabajo cooperativo para entregar al alumnado y trabajarlo con él antes de que termine la formación. Juan Pardo se compromete a hacerlo con ella.</w:t>
            </w:r>
          </w:p>
          <w:p>
            <w:pPr>
              <w:pStyle w:val="Normal"/>
              <w:spacing w:before="0" w:after="113"/>
              <w:rPr>
                <w:rFonts w:cs="Calibri" w:ascii="Calibri" w:hAnsi="Calibri"/>
                <w:sz w:val="22"/>
                <w:szCs w:val="22"/>
              </w:rPr>
            </w:pPr>
            <w:bookmarkStart w:id="0" w:name="_GoBack"/>
            <w:bookmarkEnd w:id="0"/>
            <w:r>
              <w:rPr>
                <w:rFonts w:cs="Calibri" w:ascii="Calibri" w:hAnsi="Calibri"/>
                <w:sz w:val="22"/>
                <w:szCs w:val="22"/>
              </w:rPr>
              <w:t>Se acuerda comentar el resultado de la puesta en práctica de la hoja de autoevaluación y cualquier otra actuación que se haya llevado a cabo antes de que acabe la formación.</w:t>
            </w:r>
          </w:p>
        </w:tc>
      </w:tr>
    </w:tbl>
    <w:p>
      <w:pPr>
        <w:pStyle w:val="Normal"/>
        <w:rPr>
          <w:rFonts w:cs="Calibri" w:ascii="Calibri" w:hAnsi="Calibri"/>
        </w:rPr>
      </w:pPr>
      <w:r>
        <w:rPr>
          <w:rFonts w:cs="Calibri" w:ascii="Calibri" w:hAnsi="Calibri"/>
        </w:rPr>
      </w:r>
    </w:p>
    <w:tbl>
      <w:tblPr>
        <w:jc w:val="left"/>
        <w:tblInd w:w="51"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46"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spacing w:before="0" w:after="113"/>
              <w:jc w:val="both"/>
              <w:rPr>
                <w:rFonts w:cs="Calibri" w:ascii="Calibri" w:hAnsi="Calibri"/>
                <w:b/>
                <w:bCs/>
                <w:sz w:val="22"/>
                <w:szCs w:val="22"/>
              </w:rPr>
            </w:pPr>
            <w:r>
              <w:rPr>
                <w:rFonts w:cs="Calibri" w:ascii="Calibri" w:hAnsi="Calibri"/>
                <w:b/>
                <w:bCs/>
                <w:sz w:val="22"/>
                <w:szCs w:val="22"/>
              </w:rPr>
              <w:t>Acuerdos adoptados:</w:t>
            </w:r>
          </w:p>
          <w:p>
            <w:pPr>
              <w:pStyle w:val="Contenidodelatabla"/>
              <w:spacing w:before="0" w:after="113"/>
              <w:jc w:val="both"/>
              <w:rPr>
                <w:rFonts w:cs="Calibri" w:ascii="Calibri" w:hAnsi="Calibri"/>
                <w:bCs/>
                <w:sz w:val="22"/>
                <w:szCs w:val="22"/>
              </w:rPr>
            </w:pPr>
            <w:r>
              <w:rPr>
                <w:rFonts w:cs="Calibri" w:ascii="Calibri" w:hAnsi="Calibri"/>
                <w:bCs/>
                <w:sz w:val="22"/>
                <w:szCs w:val="22"/>
              </w:rPr>
              <w:t xml:space="preserve">La coordinadora Rocío Belén y el participante Juan Pardo acuerdan hacer el documento de autoevaluación para el trabajo cooperativo. </w:t>
            </w:r>
          </w:p>
          <w:p>
            <w:pPr>
              <w:pStyle w:val="Contenidodelatabla"/>
              <w:spacing w:before="0" w:after="113"/>
              <w:jc w:val="both"/>
              <w:rPr>
                <w:rFonts w:cs="Calibri" w:ascii="Calibri" w:hAnsi="Calibri"/>
                <w:bCs/>
                <w:sz w:val="22"/>
                <w:szCs w:val="22"/>
              </w:rPr>
            </w:pPr>
            <w:r>
              <w:rPr>
                <w:rFonts w:cs="Calibri" w:ascii="Calibri" w:hAnsi="Calibri"/>
                <w:bCs/>
                <w:sz w:val="22"/>
                <w:szCs w:val="22"/>
              </w:rPr>
              <w:t xml:space="preserve">El resto se compromete a trabajarlo en clase con los alumnos antes de terminar la formación. </w:t>
            </w:r>
          </w:p>
          <w:p>
            <w:pPr>
              <w:pStyle w:val="Contenidodelatabla"/>
              <w:spacing w:before="0" w:after="113"/>
              <w:jc w:val="both"/>
              <w:rPr>
                <w:rFonts w:cs="Calibri" w:ascii="Calibri" w:hAnsi="Calibri"/>
                <w:sz w:val="22"/>
                <w:szCs w:val="22"/>
              </w:rPr>
            </w:pPr>
            <w:r>
              <w:rPr>
                <w:rFonts w:cs="Calibri" w:ascii="Calibri" w:hAnsi="Calibri"/>
                <w:sz w:val="22"/>
                <w:szCs w:val="22"/>
              </w:rPr>
            </w:r>
          </w:p>
        </w:tc>
      </w:tr>
    </w:tbl>
    <w:p>
      <w:pPr>
        <w:pStyle w:val="Normal"/>
        <w:rPr>
          <w:rFonts w:cs="Calibri" w:ascii="Calibri" w:hAnsi="Calibri"/>
        </w:rPr>
      </w:pPr>
      <w:r>
        <w:rPr>
          <w:rFonts w:cs="Calibri" w:ascii="Calibri" w:hAnsi="Calibri"/>
        </w:rPr>
      </w:r>
    </w:p>
    <w:tbl>
      <w:tblPr>
        <w:jc w:val="left"/>
        <w:tblInd w:w="51"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46"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6" w:type="dxa"/>
            </w:tcMar>
          </w:tcPr>
          <w:p>
            <w:pPr>
              <w:pStyle w:val="Contenidodelatabla"/>
              <w:spacing w:before="0" w:after="113"/>
              <w:jc w:val="both"/>
              <w:rPr>
                <w:rFonts w:cs="Calibri" w:ascii="Calibri" w:hAnsi="Calibri"/>
                <w:sz w:val="22"/>
                <w:szCs w:val="22"/>
              </w:rPr>
            </w:pPr>
            <w:r>
              <w:rPr>
                <w:rFonts w:cs="Calibri" w:ascii="Calibri" w:hAnsi="Calibri"/>
                <w:b/>
                <w:bCs/>
                <w:sz w:val="22"/>
                <w:szCs w:val="22"/>
              </w:rPr>
              <w:t>Fecha de la próxima reunión:</w:t>
            </w:r>
            <w:r>
              <w:rPr>
                <w:rFonts w:cs="Calibri" w:ascii="Calibri" w:hAnsi="Calibri"/>
                <w:sz w:val="22"/>
                <w:szCs w:val="22"/>
              </w:rPr>
              <w:t xml:space="preserve"> 07/05/2019</w:t>
            </w:r>
          </w:p>
        </w:tc>
      </w:tr>
    </w:tbl>
    <w:p>
      <w:pPr>
        <w:pStyle w:val="Normal"/>
        <w:rPr>
          <w:rFonts w:cs="Calibri" w:ascii="Calibri" w:hAnsi="Calibri"/>
        </w:rPr>
      </w:pPr>
      <w:r>
        <w:rPr>
          <w:rFonts w:cs="Calibri" w:ascii="Calibri" w:hAnsi="Calibri"/>
        </w:rPr>
      </w:r>
    </w:p>
    <w:p>
      <w:pPr>
        <w:pStyle w:val="Normal"/>
        <w:rPr>
          <w:rFonts w:cs="Calibri" w:ascii="Calibri" w:hAnsi="Calibri"/>
          <w:vanish/>
        </w:rPr>
      </w:pPr>
      <w:r>
        <w:rPr>
          <w:rFonts w:cs="Calibri" w:ascii="Calibri" w:hAnsi="Calibri"/>
          <w:vanish/>
        </w:rPr>
      </w:r>
    </w:p>
    <w:p>
      <w:pPr>
        <w:pStyle w:val="Normal"/>
        <w:rPr/>
      </w:pPr>
      <w:r>
        <w:rPr/>
      </w:r>
    </w:p>
    <w:sectPr>
      <w:footerReference w:type="default" r:id="rId2"/>
      <w:type w:val="nextPage"/>
      <w:pgSz w:w="11906" w:h="16838"/>
      <w:pgMar w:left="1134" w:right="1134" w:header="0" w:top="851" w:footer="720" w:bottom="112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1"/>
      <w:rPr>
        <w:rFonts w:ascii="Arial" w:hAnsi="Arial"/>
        <w:sz w:val="20"/>
        <w:szCs w:val="20"/>
      </w:rPr>
    </w:pPr>
    <w:r>
      <w:rPr>
        <w:rFonts w:ascii="Arial" w:hAnsi="Arial"/>
        <w:sz w:val="20"/>
        <w:szCs w:val="20"/>
      </w:rPr>
      <w:t xml:space="preserve">Acta de reunión                                                                                                                                   Página </w:t>
    </w:r>
    <w:r>
      <w:rPr>
        <w:rFonts w:ascii="Arial" w:hAnsi="Arial"/>
        <w:sz w:val="20"/>
        <w:szCs w:val="20"/>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ejaVu Sans" w:cs="Calibri"/>
        <w:sz w:val="22"/>
        <w:szCs w:val="22"/>
        <w:lang w:val="es-ES"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221064"/>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es-ES" w:eastAsia="zh-CN" w:bidi="hi-IN"/>
    </w:rPr>
  </w:style>
  <w:style w:type="character" w:styleId="DefaultParagraphFont" w:default="1">
    <w:name w:val="Default Paragraph Font"/>
    <w:uiPriority w:val="1"/>
    <w:semiHidden/>
    <w:unhideWhenUsed/>
    <w:rPr/>
  </w:style>
  <w:style w:type="character" w:styleId="EncabezadoCar" w:customStyle="1">
    <w:name w:val="Encabezado Car"/>
    <w:uiPriority w:val="99"/>
    <w:link w:val="Encabezado"/>
    <w:rsid w:val="00221064"/>
    <w:basedOn w:val="DefaultParagraphFont"/>
    <w:rPr>
      <w:rFonts w:ascii="Times New Roman" w:hAnsi="Times New Roman" w:eastAsia="SimSun" w:cs="Mangal"/>
      <w:sz w:val="24"/>
      <w:szCs w:val="21"/>
      <w:lang w:eastAsia="zh-CN" w:bidi="hi-IN"/>
    </w:rPr>
  </w:style>
  <w:style w:type="character" w:styleId="PiedepginaCar" w:customStyle="1">
    <w:name w:val="Pie de página Car"/>
    <w:uiPriority w:val="99"/>
    <w:link w:val="Piedepgina"/>
    <w:rsid w:val="00221064"/>
    <w:basedOn w:val="DefaultParagraphFont"/>
    <w:rPr>
      <w:rFonts w:ascii="Times New Roman" w:hAnsi="Times New Roman" w:eastAsia="SimSun" w:cs="Mangal"/>
      <w:sz w:val="24"/>
      <w:szCs w:val="21"/>
      <w:lang w:eastAsia="zh-CN" w:bidi="hi-IN"/>
    </w:rPr>
  </w:style>
  <w:style w:type="character" w:styleId="TextonotaalfinalCar" w:customStyle="1">
    <w:name w:val="Texto nota al final Car"/>
    <w:uiPriority w:val="99"/>
    <w:semiHidden/>
    <w:link w:val="Textonotaalfinal"/>
    <w:rsid w:val="005b2e6d"/>
    <w:basedOn w:val="DefaultParagraphFont"/>
    <w:rPr>
      <w:rFonts w:ascii="Times New Roman" w:hAnsi="Times New Roman" w:eastAsia="SimSun" w:cs="Mangal"/>
      <w:sz w:val="20"/>
      <w:szCs w:val="18"/>
      <w:lang w:eastAsia="zh-CN" w:bidi="hi-IN"/>
    </w:rPr>
  </w:style>
  <w:style w:type="character" w:styleId="Endnotereference">
    <w:name w:val="endnote reference"/>
    <w:uiPriority w:val="99"/>
    <w:semiHidden/>
    <w:unhideWhenUsed/>
    <w:rsid w:val="005b2e6d"/>
    <w:basedOn w:val="DefaultParagraphFont"/>
    <w:rPr>
      <w:vertAlign w:val="superscrip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Encabezado">
    <w:name w:val="Encabezado"/>
    <w:basedOn w:val="Normal"/>
    <w:next w:val="Cuerpodetexto"/>
    <w:pPr>
      <w:keepNext/>
      <w:spacing w:before="240" w:after="120"/>
    </w:pPr>
    <w:rPr>
      <w:rFonts w:ascii="Liberation Sans" w:hAnsi="Liberation Sans" w:eastAsia="DejaVu Sans"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Piedepgina1" w:customStyle="1">
    <w:name w:val="Pie de página1"/>
    <w:rsid w:val="00221064"/>
    <w:basedOn w:val="Normal"/>
    <w:pPr>
      <w:suppressLineNumbers/>
      <w:tabs>
        <w:tab w:val="center" w:pos="4819" w:leader="none"/>
        <w:tab w:val="right" w:pos="9638" w:leader="none"/>
      </w:tabs>
    </w:pPr>
    <w:rPr/>
  </w:style>
  <w:style w:type="paragraph" w:styleId="Contenidodelatabla" w:customStyle="1">
    <w:name w:val="Contenido de la tabla"/>
    <w:rsid w:val="00221064"/>
    <w:basedOn w:val="Normal"/>
    <w:pPr>
      <w:suppressLineNumbers/>
    </w:pPr>
    <w:rPr/>
  </w:style>
  <w:style w:type="paragraph" w:styleId="Encabezado1" w:customStyle="1">
    <w:name w:val="Encabezado1"/>
    <w:rsid w:val="00221064"/>
    <w:basedOn w:val="Normal"/>
    <w:pPr>
      <w:suppressLineNumbers/>
      <w:tabs>
        <w:tab w:val="center" w:pos="4819" w:leader="none"/>
        <w:tab w:val="right" w:pos="9638" w:leader="none"/>
      </w:tabs>
    </w:pPr>
    <w:rPr/>
  </w:style>
  <w:style w:type="paragraph" w:styleId="Remite" w:customStyle="1">
    <w:name w:val="Remite"/>
    <w:rsid w:val="00221064"/>
    <w:basedOn w:val="Normal"/>
    <w:pPr>
      <w:keepLines/>
      <w:spacing w:lineRule="atLeast" w:line="200"/>
      <w:ind w:left="0" w:right="-120" w:hanging="0"/>
    </w:pPr>
    <w:rPr>
      <w:sz w:val="16"/>
    </w:rPr>
  </w:style>
  <w:style w:type="paragraph" w:styleId="Encabezamiento">
    <w:name w:val="Encabezamiento"/>
    <w:uiPriority w:val="99"/>
    <w:unhideWhenUsed/>
    <w:link w:val="EncabezadoCar"/>
    <w:rsid w:val="00221064"/>
    <w:basedOn w:val="Normal"/>
    <w:pPr>
      <w:tabs>
        <w:tab w:val="center" w:pos="4252" w:leader="none"/>
        <w:tab w:val="right" w:pos="8504" w:leader="none"/>
      </w:tabs>
    </w:pPr>
    <w:rPr>
      <w:szCs w:val="21"/>
    </w:rPr>
  </w:style>
  <w:style w:type="paragraph" w:styleId="Piedepgina">
    <w:name w:val="Pie de página"/>
    <w:uiPriority w:val="99"/>
    <w:unhideWhenUsed/>
    <w:link w:val="PiedepginaCar"/>
    <w:rsid w:val="00221064"/>
    <w:basedOn w:val="Normal"/>
    <w:pPr>
      <w:tabs>
        <w:tab w:val="center" w:pos="4252" w:leader="none"/>
        <w:tab w:val="right" w:pos="8504" w:leader="none"/>
      </w:tabs>
    </w:pPr>
    <w:rPr>
      <w:szCs w:val="21"/>
    </w:rPr>
  </w:style>
  <w:style w:type="paragraph" w:styleId="Endnotetext">
    <w:name w:val="endnote text"/>
    <w:uiPriority w:val="99"/>
    <w:semiHidden/>
    <w:unhideWhenUsed/>
    <w:link w:val="TextonotaalfinalCar"/>
    <w:rsid w:val="005b2e6d"/>
    <w:basedOn w:val="Normal"/>
    <w:pPr/>
    <w:rPr>
      <w:sz w:val="20"/>
      <w:szCs w:val="18"/>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AF2E-C9B9-40B7-A035-FD5A56E0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2019-01-25T12:56:00Z</dcterms:created>
  <dc:creator>Rosa</dc:creator>
  <dc:language>es-ES</dc:language>
  <cp:lastModifiedBy>Bulyana 2</cp:lastModifiedBy>
  <cp:lastPrinted>2019-02-21T09:29:00Z</cp:lastPrinted>
  <dcterms:modified xsi:type="dcterms:W3CDTF">2019-02-21T09:29:00Z</dcterms:modified>
  <cp:revision>4</cp:revision>
</cp:coreProperties>
</file>