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85FF" w14:textId="77777777" w:rsidR="00D131AD" w:rsidRDefault="00D131AD" w:rsidP="00D131AD"/>
    <w:p w14:paraId="1F51593C" w14:textId="77777777" w:rsidR="00246B44" w:rsidRDefault="000B4AFA" w:rsidP="00246B44">
      <w:pPr>
        <w:pStyle w:val="Puesto"/>
      </w:pPr>
      <w:r>
        <w:t>Criterios de evaluación. –</w:t>
      </w:r>
    </w:p>
    <w:p w14:paraId="0ED92539" w14:textId="77777777" w:rsidR="000B4AFA" w:rsidRDefault="000B4AFA" w:rsidP="004C4820">
      <w:pPr>
        <w:jc w:val="center"/>
      </w:pPr>
    </w:p>
    <w:p w14:paraId="5E48CCFF" w14:textId="77777777" w:rsidR="00D82355" w:rsidRPr="00D82355" w:rsidRDefault="00D82355" w:rsidP="00D82355">
      <w:pPr>
        <w:ind w:firstLine="0"/>
        <w:rPr>
          <w:rFonts w:ascii="Times New Roman" w:hAnsi="Times New Roman"/>
          <w:szCs w:val="24"/>
          <w:lang w:eastAsia="es-ES_tradnl"/>
        </w:rPr>
      </w:pPr>
      <w:r w:rsidRPr="00D82355">
        <w:rPr>
          <w:rFonts w:ascii="Arial" w:hAnsi="Arial" w:cs="Arial"/>
          <w:b/>
          <w:bCs/>
          <w:color w:val="3A87AD"/>
          <w:sz w:val="21"/>
          <w:szCs w:val="21"/>
          <w:shd w:val="clear" w:color="auto" w:fill="D9EDF7"/>
          <w:lang w:eastAsia="es-ES_tradnl"/>
        </w:rPr>
        <w:t>3.2.1. Integra elementos multimedia, imagen y texto en la elaboración de presentaciones adecuando el diseño y maquetación al mensaje y al público objetivo al que va dirigido</w:t>
      </w:r>
    </w:p>
    <w:p w14:paraId="3670A721" w14:textId="77777777" w:rsidR="00D82355" w:rsidRDefault="00D82355" w:rsidP="000B4AFA"/>
    <w:p w14:paraId="324BAE58" w14:textId="77777777" w:rsidR="00D82355" w:rsidRPr="00D82355" w:rsidRDefault="00D82355" w:rsidP="00D82355">
      <w:pPr>
        <w:ind w:firstLine="0"/>
        <w:rPr>
          <w:rFonts w:ascii="Times New Roman" w:hAnsi="Times New Roman"/>
          <w:szCs w:val="24"/>
          <w:lang w:eastAsia="es-ES_tradnl"/>
        </w:rPr>
      </w:pPr>
      <w:r w:rsidRPr="00D82355">
        <w:rPr>
          <w:rFonts w:ascii="Arial" w:hAnsi="Arial" w:cs="Arial"/>
          <w:b/>
          <w:bCs/>
          <w:color w:val="3A87AD"/>
          <w:sz w:val="21"/>
          <w:szCs w:val="21"/>
          <w:shd w:val="clear" w:color="auto" w:fill="D9EDF7"/>
          <w:lang w:eastAsia="es-ES_tradnl"/>
        </w:rPr>
        <w:t>3.2. Elaborar contenidos de imagen, audio y vídeo y desarrollar capacidades para integrarlos en diversas producciones.</w:t>
      </w:r>
    </w:p>
    <w:p w14:paraId="0EF584E0" w14:textId="77777777" w:rsidR="00D43C60" w:rsidRDefault="00D43C60" w:rsidP="003E2A19">
      <w:pPr>
        <w:ind w:firstLine="0"/>
      </w:pPr>
    </w:p>
    <w:p w14:paraId="7BF74463" w14:textId="77777777" w:rsidR="00D43C60" w:rsidRDefault="00D43C60" w:rsidP="00D43C60">
      <w:pPr>
        <w:pStyle w:val="Puesto"/>
      </w:pPr>
      <w:r>
        <w:t>Estándares de Evaluación. –</w:t>
      </w:r>
    </w:p>
    <w:p w14:paraId="580780F3" w14:textId="77777777" w:rsidR="00D43C60" w:rsidRDefault="00D43C60" w:rsidP="00D43C60"/>
    <w:p w14:paraId="5BAD0FE1" w14:textId="77777777" w:rsidR="00D82355" w:rsidRPr="00D82355" w:rsidRDefault="00D82355" w:rsidP="00D82355">
      <w:pPr>
        <w:ind w:firstLine="0"/>
        <w:rPr>
          <w:rFonts w:ascii="Times New Roman" w:hAnsi="Times New Roman"/>
          <w:szCs w:val="24"/>
          <w:lang w:eastAsia="es-ES_tradnl"/>
        </w:rPr>
      </w:pPr>
      <w:r w:rsidRPr="00D82355">
        <w:rPr>
          <w:rFonts w:ascii="Arial" w:hAnsi="Arial" w:cs="Arial"/>
          <w:b/>
          <w:bCs/>
          <w:color w:val="3A87AD"/>
          <w:sz w:val="21"/>
          <w:szCs w:val="21"/>
          <w:shd w:val="clear" w:color="auto" w:fill="D9EDF7"/>
          <w:lang w:eastAsia="es-ES_tradnl"/>
        </w:rPr>
        <w:t>3.2.2. Emplea dispositivos de captura de imagen, audio y video y mediante software específico edita la información y crea nuevos materiales en diversos formatos.</w:t>
      </w:r>
    </w:p>
    <w:p w14:paraId="4300C1FE" w14:textId="77777777" w:rsidR="00405830" w:rsidRDefault="00405830" w:rsidP="00D43C60">
      <w:pPr>
        <w:widowControl w:val="0"/>
        <w:autoSpaceDE w:val="0"/>
        <w:autoSpaceDN w:val="0"/>
        <w:adjustRightInd w:val="0"/>
        <w:spacing w:line="200" w:lineRule="atLeast"/>
        <w:ind w:left="113"/>
      </w:pPr>
    </w:p>
    <w:p w14:paraId="0F1F1414" w14:textId="77777777" w:rsidR="00D43C60" w:rsidRDefault="00D43C60" w:rsidP="00D43C60">
      <w:pPr>
        <w:widowControl w:val="0"/>
        <w:autoSpaceDE w:val="0"/>
        <w:autoSpaceDN w:val="0"/>
        <w:adjustRightInd w:val="0"/>
        <w:spacing w:line="200" w:lineRule="atLeast"/>
        <w:ind w:left="113"/>
      </w:pPr>
    </w:p>
    <w:p w14:paraId="3651FED6" w14:textId="77777777" w:rsidR="00D43C60" w:rsidRDefault="00D43C60" w:rsidP="00D43C60">
      <w:pPr>
        <w:pStyle w:val="Puesto"/>
      </w:pPr>
      <w:r>
        <w:t>Competencias Clave. -</w:t>
      </w:r>
    </w:p>
    <w:p w14:paraId="02AA1ABB" w14:textId="77777777" w:rsidR="00D43C60" w:rsidRDefault="00D43C60" w:rsidP="00D43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419"/>
      </w:tblGrid>
      <w:tr w:rsidR="00AA2F27" w14:paraId="462024AB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52D03A3F" w14:textId="77777777" w:rsidR="00AA2F27" w:rsidRPr="00AA2F27" w:rsidRDefault="00AA2F27" w:rsidP="00AA2F27">
            <w:pPr>
              <w:ind w:firstLine="0"/>
              <w:rPr>
                <w:sz w:val="22"/>
                <w:szCs w:val="22"/>
              </w:rPr>
            </w:pPr>
            <w:r w:rsidRPr="00AA2F27">
              <w:rPr>
                <w:sz w:val="22"/>
                <w:szCs w:val="22"/>
              </w:rPr>
              <w:t>Competencia en comunicación lingüística (</w:t>
            </w:r>
            <w:r w:rsidRPr="00AA2F27">
              <w:rPr>
                <w:b/>
                <w:sz w:val="22"/>
                <w:szCs w:val="22"/>
              </w:rPr>
              <w:t>CCL</w:t>
            </w:r>
            <w:r w:rsidRPr="00AA2F2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19575337" w14:textId="5813CA92" w:rsidR="00AA2F27" w:rsidRPr="00CE2A9B" w:rsidRDefault="00D82355" w:rsidP="00AA2F2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Wingdings 2" w:char="F050"/>
            </w:r>
          </w:p>
        </w:tc>
      </w:tr>
      <w:tr w:rsidR="00AA2F27" w14:paraId="05EF2EF1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5A2B9D18" w14:textId="77777777" w:rsidR="00AA2F27" w:rsidRPr="00AA2F27" w:rsidRDefault="00AA2F27" w:rsidP="00AA2F27">
            <w:pPr>
              <w:ind w:firstLine="0"/>
              <w:rPr>
                <w:sz w:val="22"/>
                <w:szCs w:val="22"/>
              </w:rPr>
            </w:pPr>
            <w:r w:rsidRPr="00AA2F27">
              <w:rPr>
                <w:sz w:val="22"/>
                <w:szCs w:val="22"/>
              </w:rPr>
              <w:t>Competencia Matemática y Competencias básicas en Ciencia y Tecnología (</w:t>
            </w:r>
            <w:r w:rsidRPr="00AA2F27">
              <w:rPr>
                <w:b/>
                <w:sz w:val="22"/>
                <w:szCs w:val="22"/>
              </w:rPr>
              <w:t>CMCT</w:t>
            </w:r>
            <w:r w:rsidRPr="00AA2F27"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56368DEA" w14:textId="77777777" w:rsidR="00AA2F27" w:rsidRPr="00CE2A9B" w:rsidRDefault="00405830" w:rsidP="00AA2F2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Wingdings 2" w:char="F050"/>
            </w:r>
          </w:p>
        </w:tc>
      </w:tr>
      <w:tr w:rsidR="00AA2F27" w14:paraId="67D3D4D9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43E87A5D" w14:textId="77777777" w:rsidR="00AA2F27" w:rsidRPr="00AA2F27" w:rsidRDefault="00AA2F27" w:rsidP="00AA2F2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Competencia Digital (</w:t>
            </w:r>
            <w:r>
              <w:rPr>
                <w:b/>
                <w:sz w:val="22"/>
                <w:szCs w:val="22"/>
              </w:rPr>
              <w:t>CD)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48AB1F12" w14:textId="77777777" w:rsidR="00AA2F27" w:rsidRPr="00CE2A9B" w:rsidRDefault="00CE2A9B" w:rsidP="00AA2F2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Wingdings 2" w:char="F050"/>
            </w:r>
          </w:p>
        </w:tc>
      </w:tr>
      <w:tr w:rsidR="00AA2F27" w14:paraId="4109EF4C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44996478" w14:textId="77777777" w:rsidR="00AA2F27" w:rsidRPr="00AA2F27" w:rsidRDefault="00E94715" w:rsidP="00AA2F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Competencia para Aprender a aprender (</w:t>
            </w:r>
            <w:r w:rsidRPr="00E94715">
              <w:rPr>
                <w:b/>
                <w:sz w:val="22"/>
                <w:szCs w:val="22"/>
              </w:rPr>
              <w:t>CPAA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4BB02F0D" w14:textId="165F8CF2" w:rsidR="00AA2F27" w:rsidRPr="00CE2A9B" w:rsidRDefault="00EF569A" w:rsidP="00AA2F2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Wingdings 2" w:char="F050"/>
            </w:r>
          </w:p>
        </w:tc>
      </w:tr>
      <w:tr w:rsidR="00AA2F27" w14:paraId="0A50E3FF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352E0DD4" w14:textId="77777777" w:rsidR="00AA2F27" w:rsidRPr="00E94715" w:rsidRDefault="00E94715" w:rsidP="00AA2F2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Sentido de la iniciativa y Espíritu emprendedor (</w:t>
            </w:r>
            <w:r>
              <w:rPr>
                <w:b/>
                <w:sz w:val="22"/>
                <w:szCs w:val="22"/>
              </w:rPr>
              <w:t>SIE)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42D541FA" w14:textId="1852F291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A2F27" w14:paraId="68447DBE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5C476EBF" w14:textId="77777777" w:rsidR="00AA2F27" w:rsidRPr="00AA2F27" w:rsidRDefault="00E94715" w:rsidP="00AA2F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Conciencia y Expresiones Culturales (</w:t>
            </w:r>
            <w:r w:rsidRPr="00E94715">
              <w:rPr>
                <w:b/>
                <w:sz w:val="22"/>
                <w:szCs w:val="22"/>
              </w:rPr>
              <w:t>CEC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3B708FAC" w14:textId="77777777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A2F27" w14:paraId="0E2BB9D4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2698CE12" w14:textId="77777777" w:rsidR="00AA2F27" w:rsidRPr="00AA2F27" w:rsidRDefault="00E94715" w:rsidP="00AA2F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Competencias Sociales y Cívicas (</w:t>
            </w:r>
            <w:r w:rsidRPr="00E94715">
              <w:rPr>
                <w:b/>
                <w:sz w:val="22"/>
                <w:szCs w:val="22"/>
              </w:rPr>
              <w:t>CSC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4F265F88" w14:textId="1C04B0EE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14:paraId="3E84B030" w14:textId="77777777" w:rsidR="00AA2F27" w:rsidRDefault="00AA2F27" w:rsidP="00D43C60"/>
    <w:p w14:paraId="036807CB" w14:textId="77777777" w:rsidR="00CE2A9B" w:rsidRDefault="00CE2A9B" w:rsidP="00CE2A9B">
      <w:pPr>
        <w:pStyle w:val="Puesto"/>
      </w:pPr>
      <w:r>
        <w:t>Temporalización. –</w:t>
      </w:r>
    </w:p>
    <w:p w14:paraId="48FFAEDE" w14:textId="77777777" w:rsidR="00CE2A9B" w:rsidRDefault="00CE2A9B" w:rsidP="00CE2A9B"/>
    <w:p w14:paraId="13E4565D" w14:textId="12876FC4" w:rsidR="00CE2A9B" w:rsidRDefault="00CE2A9B" w:rsidP="00CE2A9B">
      <w:pPr>
        <w:tabs>
          <w:tab w:val="left" w:leader="dot" w:pos="7371"/>
        </w:tabs>
      </w:pPr>
      <w:r>
        <w:t xml:space="preserve">Tiempo total </w:t>
      </w:r>
      <w:r w:rsidR="00272CCB">
        <w:t xml:space="preserve">  (en clase)</w:t>
      </w:r>
      <w:r>
        <w:tab/>
        <w:t xml:space="preserve"> </w:t>
      </w:r>
      <w:r w:rsidR="003178EE">
        <w:t>12</w:t>
      </w:r>
      <w:r>
        <w:t xml:space="preserve"> hora</w:t>
      </w:r>
      <w:r w:rsidR="00405830">
        <w:t>s</w:t>
      </w:r>
      <w:r>
        <w:t>.</w:t>
      </w:r>
    </w:p>
    <w:p w14:paraId="6AAED350" w14:textId="70D77017" w:rsidR="00EF569A" w:rsidRDefault="00272CCB" w:rsidP="00CE2A9B">
      <w:pPr>
        <w:tabs>
          <w:tab w:val="left" w:leader="dot" w:pos="7371"/>
        </w:tabs>
      </w:pPr>
      <w:bookmarkStart w:id="0" w:name="_GoBack"/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(visionado en casa)….………………………… Sin limite</w:t>
      </w:r>
      <w:r w:rsidR="003178EE">
        <w:t>.</w:t>
      </w:r>
    </w:p>
    <w:bookmarkEnd w:id="0"/>
    <w:p w14:paraId="39D1EDD9" w14:textId="77777777" w:rsidR="00CE2A9B" w:rsidRDefault="00CE2A9B" w:rsidP="00CE2A9B">
      <w:pPr>
        <w:tabs>
          <w:tab w:val="left" w:leader="dot" w:pos="7371"/>
        </w:tabs>
      </w:pPr>
    </w:p>
    <w:p w14:paraId="459E8349" w14:textId="77777777" w:rsidR="00FA0EF3" w:rsidRDefault="00FA0EF3" w:rsidP="00FA0EF3">
      <w:pPr>
        <w:pStyle w:val="Puesto"/>
      </w:pPr>
      <w:r>
        <w:t>Desarrollo de la actividad. –</w:t>
      </w:r>
    </w:p>
    <w:p w14:paraId="6D1F5F1C" w14:textId="77777777" w:rsidR="00FA0EF3" w:rsidRDefault="00FA0EF3" w:rsidP="00FA0EF3"/>
    <w:p w14:paraId="67909BF9" w14:textId="2E00CFC9" w:rsidR="00405830" w:rsidRDefault="00EB3D49" w:rsidP="00405830">
      <w:r>
        <w:t>Trabajamos en la Moodle II de nuestro centro</w:t>
      </w:r>
    </w:p>
    <w:p w14:paraId="35E8C3E9" w14:textId="77777777" w:rsidR="006A102A" w:rsidRDefault="006A102A" w:rsidP="006A102A">
      <w:r>
        <w:rPr>
          <w:rFonts w:ascii="Arial" w:hAnsi="Arial" w:cs="Arial"/>
          <w:color w:val="FF0000"/>
          <w:sz w:val="21"/>
          <w:szCs w:val="21"/>
          <w:shd w:val="clear" w:color="auto" w:fill="D9EDF7"/>
        </w:rPr>
        <w:t>PRODUCCIÓN DIGITAL: EDICIÓN FOTOGRÁFICA</w:t>
      </w:r>
    </w:p>
    <w:p w14:paraId="3DB08BF9" w14:textId="77777777" w:rsidR="006A102A" w:rsidRDefault="006A102A" w:rsidP="006A102A">
      <w:hyperlink r:id="rId8" w:history="1">
        <w:r>
          <w:rPr>
            <w:rStyle w:val="instancename"/>
            <w:rFonts w:ascii="Century Gothic" w:hAnsi="Century Gothic"/>
            <w:color w:val="656565"/>
            <w:sz w:val="27"/>
            <w:szCs w:val="27"/>
            <w:u w:val="single"/>
            <w:shd w:val="clear" w:color="auto" w:fill="FFFFFF"/>
          </w:rPr>
          <w:t xml:space="preserve">Gimp: ejercicios de aplicación y </w:t>
        </w:r>
        <w:proofErr w:type="spellStart"/>
        <w:r>
          <w:rPr>
            <w:rStyle w:val="instancename"/>
            <w:rFonts w:ascii="Century Gothic" w:hAnsi="Century Gothic"/>
            <w:color w:val="656565"/>
            <w:sz w:val="27"/>
            <w:szCs w:val="27"/>
            <w:u w:val="single"/>
            <w:shd w:val="clear" w:color="auto" w:fill="FFFFFF"/>
          </w:rPr>
          <w:t>manueles</w:t>
        </w:r>
        <w:proofErr w:type="spellEnd"/>
      </w:hyperlink>
    </w:p>
    <w:p w14:paraId="38F6B07D" w14:textId="77777777" w:rsidR="006A102A" w:rsidRDefault="006A102A" w:rsidP="006A102A">
      <w:hyperlink r:id="rId9" w:history="1">
        <w:r w:rsidRPr="00815AB8">
          <w:rPr>
            <w:rStyle w:val="Hipervnculo"/>
          </w:rPr>
          <w:t>http://www.imh.eus/es/comunicacion/dokumentazio-irekia/manuales/curso-de-tratamiento-de-imagenes-con-gimp/gimp-ejercicios-de-aplicacion</w:t>
        </w:r>
      </w:hyperlink>
    </w:p>
    <w:p w14:paraId="6ADD8DDD" w14:textId="77777777" w:rsidR="006A102A" w:rsidRDefault="006A102A" w:rsidP="006A102A">
      <w:r>
        <w:t>En esta página hay 15 ejercicios para realizar.</w:t>
      </w:r>
    </w:p>
    <w:p w14:paraId="218C8D1C" w14:textId="77777777" w:rsidR="006A102A" w:rsidRDefault="006A102A" w:rsidP="006A102A">
      <w:r>
        <w:rPr>
          <w:rFonts w:ascii="Arial" w:hAnsi="Arial" w:cs="Arial"/>
          <w:color w:val="FF0000"/>
          <w:sz w:val="21"/>
          <w:szCs w:val="21"/>
          <w:shd w:val="clear" w:color="auto" w:fill="D9EDF7"/>
        </w:rPr>
        <w:t>PRODUCCIÓN DIGITAL: EDICIÓN FOTOGRÁFICA</w:t>
      </w:r>
    </w:p>
    <w:p w14:paraId="280E2492" w14:textId="77777777" w:rsidR="006A102A" w:rsidRDefault="006A102A" w:rsidP="006A102A">
      <w:hyperlink r:id="rId10" w:history="1">
        <w:r>
          <w:rPr>
            <w:rStyle w:val="instancename"/>
            <w:rFonts w:ascii="Century Gothic" w:hAnsi="Century Gothic"/>
            <w:color w:val="656565"/>
            <w:sz w:val="27"/>
            <w:szCs w:val="27"/>
            <w:u w:val="single"/>
            <w:shd w:val="clear" w:color="auto" w:fill="FFFFFF"/>
          </w:rPr>
          <w:t xml:space="preserve">Gimp: ejercicios de aplicación y </w:t>
        </w:r>
        <w:proofErr w:type="spellStart"/>
        <w:r>
          <w:rPr>
            <w:rStyle w:val="instancename"/>
            <w:rFonts w:ascii="Century Gothic" w:hAnsi="Century Gothic"/>
            <w:color w:val="656565"/>
            <w:sz w:val="27"/>
            <w:szCs w:val="27"/>
            <w:u w:val="single"/>
            <w:shd w:val="clear" w:color="auto" w:fill="FFFFFF"/>
          </w:rPr>
          <w:t>manueles</w:t>
        </w:r>
        <w:proofErr w:type="spellEnd"/>
      </w:hyperlink>
    </w:p>
    <w:p w14:paraId="419DADC3" w14:textId="77777777" w:rsidR="006A102A" w:rsidRDefault="006A102A" w:rsidP="006A102A">
      <w:pPr>
        <w:rPr>
          <w:rStyle w:val="Hipervnculo"/>
        </w:rPr>
      </w:pPr>
      <w:hyperlink r:id="rId11" w:history="1">
        <w:r w:rsidRPr="00815AB8">
          <w:rPr>
            <w:rStyle w:val="Hipervnculo"/>
          </w:rPr>
          <w:t>http://www.imh.eus/es/comunicacion/dokumentazio-irekia/manuales/curso-de-tratamiento-de-imagenes-con-gimp/gimp-ejercicios-de-aplicacion</w:t>
        </w:r>
      </w:hyperlink>
    </w:p>
    <w:p w14:paraId="2EA4F0A4" w14:textId="03AEDE49" w:rsidR="006A102A" w:rsidRDefault="00EB3D49" w:rsidP="006A102A">
      <w:pPr>
        <w:rPr>
          <w:rStyle w:val="Hipervnculo"/>
        </w:rPr>
      </w:pPr>
      <w:r>
        <w:t>Pulsa sobre cada uno de los ejercicios para ver el tutorial completo, guarda la imagen en el PC y trabaja en Gimp siguiendo los paso del tutorial.</w:t>
      </w:r>
    </w:p>
    <w:p w14:paraId="08B099E6" w14:textId="715B46A6" w:rsidR="006A102A" w:rsidRDefault="006A102A" w:rsidP="006A102A">
      <w:pPr>
        <w:rPr>
          <w:rStyle w:val="Hipervnculo"/>
        </w:rPr>
      </w:pPr>
      <w:r>
        <w:rPr>
          <w:rStyle w:val="Hipervnculo"/>
          <w:noProof/>
          <w:lang w:eastAsia="es-ES_tradnl"/>
        </w:rPr>
        <w:lastRenderedPageBreak/>
        <w:drawing>
          <wp:inline distT="0" distB="0" distL="0" distR="0" wp14:anchorId="24CA2D50" wp14:editId="54C70017">
            <wp:extent cx="5758180" cy="4812030"/>
            <wp:effectExtent l="0" t="0" r="7620" b="0"/>
            <wp:docPr id="8" name="Imagen 8" descr="Captura%20de%20pantalla%202019-05-05%20a%20las%2023.00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%20de%20pantalla%202019-05-05%20a%20las%2023.00.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C99E" w14:textId="77777777" w:rsidR="006A102A" w:rsidRDefault="006A102A" w:rsidP="006A102A"/>
    <w:p w14:paraId="4BC4426A" w14:textId="1DAA4088" w:rsidR="00FA0EF3" w:rsidRDefault="00EB3D49" w:rsidP="00CE2A9B">
      <w:pPr>
        <w:tabs>
          <w:tab w:val="left" w:leader="dot" w:pos="7371"/>
        </w:tabs>
      </w:pPr>
      <w:r>
        <w:t>Ejemplo de primer ejercicio</w:t>
      </w:r>
    </w:p>
    <w:p w14:paraId="12087F81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Ejercicio: Selección de partes de imágenes</w:t>
      </w:r>
    </w:p>
    <w:p w14:paraId="6B1035E7" w14:textId="77777777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16"/>
          <w:szCs w:val="16"/>
          <w:lang w:eastAsia="es-ES_tradnl"/>
        </w:rPr>
      </w:pPr>
      <w:r w:rsidRPr="00EB3D49">
        <w:rPr>
          <w:rFonts w:ascii="Helvetica" w:hAnsi="Helvetica"/>
          <w:b/>
          <w:bCs/>
          <w:color w:val="4D4D4D"/>
          <w:sz w:val="16"/>
          <w:szCs w:val="16"/>
          <w:lang w:eastAsia="es-ES_tradnl"/>
        </w:rPr>
        <w:t>Diferentes formas de selección de zonas de una imagen.</w:t>
      </w:r>
    </w:p>
    <w:p w14:paraId="67F0C80A" w14:textId="77777777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16"/>
          <w:szCs w:val="16"/>
          <w:lang w:eastAsia="es-ES_tradnl"/>
        </w:rPr>
      </w:pPr>
      <w:r w:rsidRPr="00EB3D49">
        <w:rPr>
          <w:rFonts w:ascii="Helvetica" w:hAnsi="Helvetica"/>
          <w:color w:val="4D4D4D"/>
          <w:sz w:val="16"/>
          <w:szCs w:val="16"/>
          <w:lang w:eastAsia="es-ES_tradnl"/>
        </w:rPr>
        <w:t>Tenemos una imagen de una hoja sobre fondo blanco y queremos quitarle el fondo blanco, dejarlo transparente, para luego poder pegar la hoja en otro sitio.</w:t>
      </w:r>
    </w:p>
    <w:p w14:paraId="1B3721D8" w14:textId="77777777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16"/>
          <w:szCs w:val="16"/>
          <w:lang w:eastAsia="es-ES_tradnl"/>
        </w:rPr>
      </w:pPr>
      <w:r w:rsidRPr="00EB3D49">
        <w:rPr>
          <w:rFonts w:ascii="Helvetica" w:hAnsi="Helvetica"/>
          <w:color w:val="4D4D4D"/>
          <w:sz w:val="16"/>
          <w:szCs w:val="16"/>
          <w:lang w:eastAsia="es-ES_tradnl"/>
        </w:rPr>
        <w:t>¿Cómo lo hacemos? Podemos hacerlo con la varita mágica, seleccionando el fondo y luego invirtiendo la selección ¿verdad?</w:t>
      </w:r>
    </w:p>
    <w:p w14:paraId="2D1A18C3" w14:textId="77777777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16"/>
          <w:szCs w:val="16"/>
          <w:lang w:eastAsia="es-ES_tradnl"/>
        </w:rPr>
      </w:pPr>
      <w:r w:rsidRPr="00EB3D49">
        <w:rPr>
          <w:rFonts w:ascii="Helvetica" w:hAnsi="Helvetica"/>
          <w:color w:val="4D4D4D"/>
          <w:sz w:val="16"/>
          <w:szCs w:val="16"/>
          <w:lang w:eastAsia="es-ES_tradnl"/>
        </w:rPr>
        <w:t>También podría hacerse de más modos, pero para este caso en particular parece que la varita es la mejor opción:</w:t>
      </w:r>
    </w:p>
    <w:p w14:paraId="5D34BAA5" w14:textId="72AB1D39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23"/>
          <w:szCs w:val="23"/>
          <w:lang w:eastAsia="es-ES_tradnl"/>
        </w:rPr>
      </w:pPr>
      <w:r w:rsidRPr="00EB3D49">
        <w:rPr>
          <w:rFonts w:ascii="Helvetica" w:hAnsi="Helvetica"/>
          <w:noProof/>
          <w:color w:val="4D4D4D"/>
          <w:sz w:val="23"/>
          <w:szCs w:val="23"/>
          <w:lang w:eastAsia="es-ES_tradnl"/>
        </w:rPr>
        <w:drawing>
          <wp:inline distT="0" distB="0" distL="0" distR="0" wp14:anchorId="51FA50EF" wp14:editId="511BC137">
            <wp:extent cx="2122415" cy="1587778"/>
            <wp:effectExtent l="0" t="0" r="11430" b="12700"/>
            <wp:docPr id="14" name="Imagen 14" descr="https://www.imh.eus/es/imh/comunicacion/docu-libre/curso-de-tratamiento-de-imagenes-con-gimp/11-gimp-ejercicios-de-aplicacion/ejercicio-seleccion-de-partes-de-imagenes/10-01-ejer1.jpg/@@images/50dac72c-8e91-4962-a262-4508ddd571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mh.eus/es/imh/comunicacion/docu-libre/curso-de-tratamiento-de-imagenes-con-gimp/11-gimp-ejercicios-de-aplicacion/ejercicio-seleccion-de-partes-de-imagenes/10-01-ejer1.jpg/@@images/50dac72c-8e91-4962-a262-4508ddd5718a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43" cy="16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228F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Cogemos la varita mágica y con la opción de ir añadiendo zonas, vamos pinchando en el blanco (nos habrá seleccionado la mayoría de un plumazo), hasta dejar todo el fondo seleccionado.</w:t>
      </w:r>
    </w:p>
    <w:p w14:paraId="6CDFA0E3" w14:textId="26CF3447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23"/>
          <w:szCs w:val="23"/>
          <w:lang w:eastAsia="es-ES_tradnl"/>
        </w:rPr>
      </w:pPr>
      <w:r w:rsidRPr="00EB3D49">
        <w:rPr>
          <w:rFonts w:ascii="Helvetica" w:hAnsi="Helvetica"/>
          <w:noProof/>
          <w:color w:val="4D4D4D"/>
          <w:sz w:val="23"/>
          <w:szCs w:val="23"/>
          <w:lang w:eastAsia="es-ES_tradnl"/>
        </w:rPr>
        <w:lastRenderedPageBreak/>
        <w:drawing>
          <wp:inline distT="0" distB="0" distL="0" distR="0" wp14:anchorId="0AFFBA24" wp14:editId="499B6475">
            <wp:extent cx="2351015" cy="1622417"/>
            <wp:effectExtent l="0" t="0" r="11430" b="3810"/>
            <wp:docPr id="11" name="Imagen 11" descr="https://www.imh.eus/es/imh/comunicacion/docu-libre/curso-de-tratamiento-de-imagenes-con-gimp/11-gimp-ejercicios-de-aplicacion/ejercicio-seleccion-de-partes-de-imagenes/10-01-ejer2.jpg/@@images/153c90b4-f55a-4dce-9f64-67b1ccc325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mh.eus/es/imh/comunicacion/docu-libre/curso-de-tratamiento-de-imagenes-con-gimp/11-gimp-ejercicios-de-aplicacion/ejercicio-seleccion-de-partes-de-imagenes/10-01-ejer2.jpg/@@images/153c90b4-f55a-4dce-9f64-67b1ccc325ac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57" cy="164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159B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Pero nosotros no queremos seleccionar el blanco, sino la hoja, es decir , justo lo contrario, debemos invertir la selección.</w:t>
      </w:r>
    </w:p>
    <w:p w14:paraId="6845BFEF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 xml:space="preserve">Menú: </w:t>
      </w:r>
      <w:proofErr w:type="spellStart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Seleccionar:Invertir</w:t>
      </w:r>
      <w:proofErr w:type="spellEnd"/>
    </w:p>
    <w:p w14:paraId="56E131DA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Y ahora copiamos la selección (</w:t>
      </w:r>
      <w:proofErr w:type="spellStart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Ctrol+C</w:t>
      </w:r>
      <w:proofErr w:type="spellEnd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). Creamos un nuevo documento con fondo transparente de las mismas dimensiones que el original y en esta nueva imagen recién creada, pegamos lo seleccionado (</w:t>
      </w:r>
      <w:proofErr w:type="spellStart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Ctrol</w:t>
      </w:r>
      <w:proofErr w:type="spellEnd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 xml:space="preserve"> + V):</w:t>
      </w:r>
    </w:p>
    <w:p w14:paraId="184265F8" w14:textId="77777777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23"/>
          <w:szCs w:val="23"/>
          <w:lang w:eastAsia="es-ES_tradnl"/>
        </w:rPr>
      </w:pPr>
      <w:r w:rsidRPr="00EB3D49">
        <w:rPr>
          <w:rFonts w:ascii="Helvetica" w:hAnsi="Helvetica"/>
          <w:color w:val="4D4D4D"/>
          <w:sz w:val="23"/>
          <w:szCs w:val="23"/>
          <w:lang w:eastAsia="es-ES_tradnl"/>
        </w:rPr>
        <w:t> </w:t>
      </w:r>
    </w:p>
    <w:p w14:paraId="464E928A" w14:textId="297844A9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23"/>
          <w:szCs w:val="23"/>
          <w:lang w:eastAsia="es-ES_tradnl"/>
        </w:rPr>
      </w:pPr>
      <w:r w:rsidRPr="00EB3D49">
        <w:rPr>
          <w:rFonts w:ascii="Helvetica" w:hAnsi="Helvetica"/>
          <w:noProof/>
          <w:color w:val="4D4D4D"/>
          <w:sz w:val="23"/>
          <w:szCs w:val="23"/>
          <w:lang w:eastAsia="es-ES_tradnl"/>
        </w:rPr>
        <w:drawing>
          <wp:inline distT="0" distB="0" distL="0" distR="0" wp14:anchorId="0F94BE57" wp14:editId="15BD539F">
            <wp:extent cx="2351015" cy="1537769"/>
            <wp:effectExtent l="0" t="0" r="11430" b="12065"/>
            <wp:docPr id="10" name="Imagen 10" descr="https://www.imh.eus/es/imh/comunicacion/docu-libre/curso-de-tratamiento-de-imagenes-con-gimp/11-gimp-ejercicios-de-aplicacion/ejercicio-seleccion-de-partes-de-imagenes/10-01-ejer3.jpg/@@images/cad44107-55ce-469c-8937-1c5b325567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mh.eus/es/imh/comunicacion/docu-libre/curso-de-tratamiento-de-imagenes-con-gimp/11-gimp-ejercicios-de-aplicacion/ejercicio-seleccion-de-partes-de-imagenes/10-01-ejer3.jpg/@@images/cad44107-55ce-469c-8937-1c5b325567ea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71" cy="159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A1DB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proofErr w:type="spellStart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Upsssss</w:t>
      </w:r>
      <w:proofErr w:type="spellEnd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.. nos habíamos dejado una zona sin seleccionar. Empezamos de nuevo, y nos aseguramos que también hemos seleccionado el trozo que faltaba. Hacemos los mismo pasos, y ahora:</w:t>
      </w:r>
    </w:p>
    <w:p w14:paraId="164633B7" w14:textId="2367F72A" w:rsidR="00EB3D49" w:rsidRPr="00EB3D49" w:rsidRDefault="00EB3D49" w:rsidP="00EB3D49">
      <w:pPr>
        <w:shd w:val="clear" w:color="auto" w:fill="FFFFFF"/>
        <w:spacing w:after="150"/>
        <w:ind w:firstLine="0"/>
        <w:rPr>
          <w:rFonts w:ascii="Helvetica" w:hAnsi="Helvetica"/>
          <w:color w:val="4D4D4D"/>
          <w:sz w:val="23"/>
          <w:szCs w:val="23"/>
          <w:lang w:eastAsia="es-ES_tradnl"/>
        </w:rPr>
      </w:pPr>
      <w:r w:rsidRPr="00EB3D49">
        <w:rPr>
          <w:rFonts w:ascii="Helvetica" w:hAnsi="Helvetica"/>
          <w:noProof/>
          <w:color w:val="4D4D4D"/>
          <w:sz w:val="23"/>
          <w:szCs w:val="23"/>
          <w:lang w:eastAsia="es-ES_tradnl"/>
        </w:rPr>
        <w:drawing>
          <wp:inline distT="0" distB="0" distL="0" distR="0" wp14:anchorId="5856B91D" wp14:editId="461FC0A9">
            <wp:extent cx="2435771" cy="1627637"/>
            <wp:effectExtent l="0" t="0" r="3175" b="0"/>
            <wp:docPr id="9" name="Imagen 9" descr="https://www.imh.eus/es/imh/comunicacion/docu-libre/curso-de-tratamiento-de-imagenes-con-gimp/11-gimp-ejercicios-de-aplicacion/ejercicio-seleccion-de-partes-de-imagenes/10-01-ejer4.jpg/@@images/b5b1bb04-0c8d-493c-981b-74967f212c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mh.eus/es/imh/comunicacion/docu-libre/curso-de-tratamiento-de-imagenes-con-gimp/11-gimp-ejercicios-de-aplicacion/ejercicio-seleccion-de-partes-de-imagenes/10-01-ejer4.jpg/@@images/b5b1bb04-0c8d-493c-981b-74967f212c5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49" cy="16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AF33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Perfecto.</w:t>
      </w:r>
    </w:p>
    <w:p w14:paraId="4C600873" w14:textId="77777777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Guardamos la imagen como .</w:t>
      </w:r>
      <w:proofErr w:type="spellStart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xcf</w:t>
      </w:r>
      <w:proofErr w:type="spellEnd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 xml:space="preserve"> para tener el original por si queremos más tarde seguir trabajando con ello, y como .</w:t>
      </w:r>
      <w:proofErr w:type="spellStart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>gif</w:t>
      </w:r>
      <w:proofErr w:type="spellEnd"/>
      <w:r w:rsidRPr="00EB3D49">
        <w:rPr>
          <w:rFonts w:ascii="Cloud" w:hAnsi="Cloud"/>
          <w:color w:val="4D4D4D"/>
          <w:kern w:val="36"/>
          <w:sz w:val="16"/>
          <w:szCs w:val="16"/>
          <w:lang w:eastAsia="es-ES_tradnl"/>
        </w:rPr>
        <w:t xml:space="preserve"> para preservar la transparencia y ya tenemos la imagen para poder usarla con fondo transparente.</w:t>
      </w:r>
    </w:p>
    <w:p w14:paraId="277A551C" w14:textId="32179A6B" w:rsidR="00EB3D49" w:rsidRPr="00EB3D49" w:rsidRDefault="00EB3D49" w:rsidP="00EB3D49">
      <w:pPr>
        <w:shd w:val="clear" w:color="auto" w:fill="FFFFFF"/>
        <w:spacing w:before="240" w:after="150"/>
        <w:ind w:firstLine="0"/>
        <w:outlineLvl w:val="0"/>
        <w:rPr>
          <w:rFonts w:ascii="Cloud" w:hAnsi="Cloud"/>
          <w:color w:val="4D4D4D"/>
          <w:kern w:val="36"/>
          <w:sz w:val="16"/>
          <w:szCs w:val="16"/>
          <w:lang w:eastAsia="es-ES_tradnl"/>
        </w:rPr>
      </w:pPr>
      <w:r>
        <w:rPr>
          <w:rFonts w:ascii="Cloud" w:hAnsi="Cloud"/>
          <w:color w:val="4D4D4D"/>
          <w:kern w:val="36"/>
          <w:sz w:val="16"/>
          <w:szCs w:val="16"/>
          <w:lang w:eastAsia="es-ES_tradnl"/>
        </w:rPr>
        <w:t>Realiza todos los ejercicios y súbelos a la Moodle II</w:t>
      </w:r>
    </w:p>
    <w:p w14:paraId="2A713B77" w14:textId="77777777" w:rsidR="00BD35AC" w:rsidRDefault="00BD35AC" w:rsidP="00BD35AC">
      <w:pPr>
        <w:pStyle w:val="Ttulo1"/>
        <w:shd w:val="clear" w:color="auto" w:fill="FFFFFF"/>
        <w:spacing w:before="0"/>
      </w:pPr>
    </w:p>
    <w:p w14:paraId="55030EA2" w14:textId="77777777" w:rsidR="00BD35AC" w:rsidRDefault="00BD35AC" w:rsidP="00BD35AC">
      <w:pPr>
        <w:pStyle w:val="Ttulo1"/>
        <w:shd w:val="clear" w:color="auto" w:fill="FFFFFF"/>
        <w:spacing w:before="0"/>
      </w:pPr>
    </w:p>
    <w:p w14:paraId="768535B0" w14:textId="58E226EA" w:rsidR="00CA6918" w:rsidRDefault="00CA6918" w:rsidP="00CE2A9B">
      <w:pPr>
        <w:tabs>
          <w:tab w:val="left" w:leader="dot" w:pos="7371"/>
        </w:tabs>
      </w:pPr>
    </w:p>
    <w:p w14:paraId="6F69948D" w14:textId="77777777" w:rsidR="00CA6918" w:rsidRDefault="00CA6918" w:rsidP="00CE2A9B">
      <w:pPr>
        <w:tabs>
          <w:tab w:val="left" w:leader="dot" w:pos="7371"/>
        </w:tabs>
      </w:pPr>
    </w:p>
    <w:p w14:paraId="3F9436F4" w14:textId="77777777" w:rsidR="00BD35AC" w:rsidRDefault="00BD35AC" w:rsidP="00EB3D49">
      <w:pPr>
        <w:tabs>
          <w:tab w:val="left" w:leader="dot" w:pos="7371"/>
        </w:tabs>
        <w:ind w:firstLine="0"/>
      </w:pPr>
    </w:p>
    <w:p w14:paraId="5078108A" w14:textId="77777777" w:rsidR="00021F27" w:rsidRDefault="00021F27" w:rsidP="00CA6918">
      <w:pPr>
        <w:tabs>
          <w:tab w:val="left" w:leader="dot" w:pos="7371"/>
        </w:tabs>
        <w:ind w:firstLine="0"/>
      </w:pPr>
    </w:p>
    <w:p w14:paraId="291F599F" w14:textId="77777777" w:rsidR="00CE2A9B" w:rsidRDefault="00CE2A9B" w:rsidP="00CE2A9B">
      <w:pPr>
        <w:pStyle w:val="Puesto"/>
      </w:pPr>
      <w:r>
        <w:t>Criterios de calificación. –</w:t>
      </w:r>
    </w:p>
    <w:p w14:paraId="2E4C47C8" w14:textId="77777777" w:rsidR="00CA6918" w:rsidRDefault="00CA6918" w:rsidP="00CA6918">
      <w:pPr>
        <w:ind w:firstLine="0"/>
      </w:pPr>
    </w:p>
    <w:p w14:paraId="3F6A928E" w14:textId="77777777" w:rsidR="00CA6918" w:rsidRDefault="00CA6918" w:rsidP="00CE2A9B"/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695"/>
        <w:gridCol w:w="700"/>
        <w:gridCol w:w="564"/>
        <w:gridCol w:w="1232"/>
        <w:gridCol w:w="564"/>
        <w:gridCol w:w="1232"/>
        <w:gridCol w:w="564"/>
        <w:gridCol w:w="1232"/>
        <w:gridCol w:w="488"/>
        <w:gridCol w:w="1109"/>
        <w:gridCol w:w="684"/>
      </w:tblGrid>
      <w:tr w:rsidR="006C7637" w14:paraId="392483BC" w14:textId="77777777" w:rsidTr="009411E9">
        <w:trPr>
          <w:cantSplit/>
          <w:trHeight w:val="55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3D378DF9" w14:textId="359A2189" w:rsidR="006C7637" w:rsidRPr="009411E9" w:rsidRDefault="006C7637" w:rsidP="006C7637">
            <w:pPr>
              <w:ind w:left="113" w:right="113"/>
              <w:jc w:val="center"/>
              <w:rPr>
                <w:b/>
                <w:szCs w:val="24"/>
              </w:rPr>
            </w:pPr>
            <w:r w:rsidRPr="009411E9">
              <w:rPr>
                <w:b/>
                <w:szCs w:val="24"/>
              </w:rPr>
              <w:t>Rúbrica</w:t>
            </w:r>
            <w:r w:rsidR="00E947A0">
              <w:rPr>
                <w:b/>
                <w:szCs w:val="24"/>
              </w:rPr>
              <w:t xml:space="preserve"> Imagen Animada GIF</w:t>
            </w:r>
            <w:r w:rsidR="00CF2D4C">
              <w:rPr>
                <w:b/>
                <w:szCs w:val="24"/>
              </w:rPr>
              <w:t xml:space="preserve"> y edición de un video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74E5FED" w14:textId="77777777" w:rsidR="006C7637" w:rsidRPr="00E55B49" w:rsidRDefault="006C7637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C2D21A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528E3">
              <w:rPr>
                <w:b/>
                <w:sz w:val="22"/>
                <w:szCs w:val="22"/>
              </w:rPr>
              <w:t>2</w:t>
            </w:r>
            <w:r w:rsidR="004429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30278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8272F5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528E3">
              <w:rPr>
                <w:b/>
                <w:sz w:val="22"/>
                <w:szCs w:val="22"/>
              </w:rPr>
              <w:t>2</w:t>
            </w:r>
            <w:r w:rsidR="004429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811824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87EF94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EB3B8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41611B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6F252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FAFF64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C7637" w14:paraId="1D421CB1" w14:textId="77777777" w:rsidTr="009411E9">
        <w:trPr>
          <w:cantSplit/>
          <w:trHeight w:val="5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48DE860F" w14:textId="77777777" w:rsidR="006C7637" w:rsidRPr="004D2AAA" w:rsidRDefault="006C7637" w:rsidP="006C7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BC9C139" w14:textId="77777777" w:rsidR="006C7637" w:rsidRPr="00E55B49" w:rsidRDefault="006C7637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065E08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5226D5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A88F9F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9AA339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4A118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54D1F6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07A5B5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6CD457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1AE14D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C7637" w14:paraId="034C5FBB" w14:textId="77777777" w:rsidTr="009411E9">
        <w:trPr>
          <w:cantSplit/>
          <w:trHeight w:val="218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0C53845A" w14:textId="77777777" w:rsidR="006C7637" w:rsidRPr="004D2AAA" w:rsidRDefault="006C7637" w:rsidP="006C76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B092032" w14:textId="3232D1E2" w:rsidR="006C7637" w:rsidRPr="00E55B49" w:rsidRDefault="00E947A0" w:rsidP="00E947A0">
            <w:pPr>
              <w:ind w:left="113" w:right="11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¡eres un </w:t>
            </w:r>
            <w:proofErr w:type="spellStart"/>
            <w:r>
              <w:rPr>
                <w:b/>
                <w:sz w:val="22"/>
                <w:szCs w:val="22"/>
              </w:rPr>
              <w:t>crak</w:t>
            </w:r>
            <w:proofErr w:type="spellEnd"/>
            <w:r>
              <w:rPr>
                <w:b/>
                <w:sz w:val="22"/>
                <w:szCs w:val="22"/>
              </w:rPr>
              <w:t>¡</w:t>
            </w:r>
            <w:r w:rsidR="006C7637" w:rsidRPr="00E55B49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8252483" w14:textId="48F18195" w:rsidR="006C7637" w:rsidRPr="00E55B49" w:rsidRDefault="00CF190F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 una </w:t>
            </w:r>
            <w:r w:rsidR="00AE5D3F">
              <w:rPr>
                <w:sz w:val="22"/>
                <w:szCs w:val="22"/>
              </w:rPr>
              <w:t xml:space="preserve"> edición de la imagen</w:t>
            </w:r>
            <w:r w:rsidR="00AE5D3F">
              <w:rPr>
                <w:sz w:val="22"/>
                <w:szCs w:val="22"/>
              </w:rPr>
              <w:t xml:space="preserve"> perfecta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extDirection w:val="btLr"/>
          </w:tcPr>
          <w:p w14:paraId="33F6834B" w14:textId="5A57B88F" w:rsidR="006C7637" w:rsidRPr="00E55B49" w:rsidRDefault="001763F0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F190F">
              <w:rPr>
                <w:sz w:val="22"/>
                <w:szCs w:val="22"/>
              </w:rPr>
              <w:t xml:space="preserve">ealiza una </w:t>
            </w:r>
            <w:r w:rsidR="00AE5D3F">
              <w:rPr>
                <w:sz w:val="22"/>
                <w:szCs w:val="22"/>
              </w:rPr>
              <w:t>la edición de la imagen</w:t>
            </w:r>
            <w:r w:rsidR="00AE5D3F">
              <w:rPr>
                <w:sz w:val="22"/>
                <w:szCs w:val="22"/>
              </w:rPr>
              <w:t xml:space="preserve"> casi perfecta</w:t>
            </w:r>
            <w:r w:rsidR="00CF19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extDirection w:val="btLr"/>
          </w:tcPr>
          <w:p w14:paraId="13179596" w14:textId="06703F1A" w:rsidR="006C7637" w:rsidRPr="00E55B49" w:rsidRDefault="001763F0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Obtiene</w:t>
            </w:r>
            <w:r w:rsidR="00AE5D3F">
              <w:rPr>
                <w:sz w:val="22"/>
                <w:szCs w:val="22"/>
              </w:rPr>
              <w:t xml:space="preserve">  </w:t>
            </w:r>
            <w:r w:rsidR="00AE5D3F">
              <w:rPr>
                <w:sz w:val="22"/>
                <w:szCs w:val="22"/>
              </w:rPr>
              <w:t>la edición de la imagen</w:t>
            </w:r>
            <w:r w:rsidR="00CF190F">
              <w:rPr>
                <w:sz w:val="22"/>
                <w:szCs w:val="22"/>
              </w:rPr>
              <w:t xml:space="preserve"> con un error leve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textDirection w:val="btLr"/>
          </w:tcPr>
          <w:p w14:paraId="0AD25DF5" w14:textId="6A8E231C" w:rsidR="006C7637" w:rsidRPr="00E55B49" w:rsidRDefault="001763F0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Reconoce los</w:t>
            </w:r>
            <w:r w:rsidR="00CF190F">
              <w:rPr>
                <w:sz w:val="22"/>
                <w:szCs w:val="22"/>
              </w:rPr>
              <w:t xml:space="preserve"> pasos para realizar </w:t>
            </w:r>
            <w:r w:rsidR="00AE5D3F">
              <w:rPr>
                <w:sz w:val="22"/>
                <w:szCs w:val="22"/>
              </w:rPr>
              <w:t xml:space="preserve">en </w:t>
            </w:r>
            <w:r w:rsidR="00AE5D3F">
              <w:rPr>
                <w:sz w:val="22"/>
                <w:szCs w:val="22"/>
              </w:rPr>
              <w:t>la edición de la imagen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436B37E7" w14:textId="77777777" w:rsidR="006C7637" w:rsidRPr="00E55B49" w:rsidRDefault="006C7637" w:rsidP="00E55B49">
            <w:pPr>
              <w:ind w:left="113" w:right="113" w:firstLine="0"/>
              <w:jc w:val="right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Total</w:t>
            </w:r>
          </w:p>
        </w:tc>
      </w:tr>
      <w:tr w:rsidR="006C7637" w14:paraId="7A2145F3" w14:textId="77777777" w:rsidTr="009411E9">
        <w:trPr>
          <w:cantSplit/>
          <w:trHeight w:val="210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24012F00" w14:textId="77777777" w:rsidR="006C7637" w:rsidRPr="004D2AAA" w:rsidRDefault="006C7637" w:rsidP="006C76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C74D0F7" w14:textId="3A4C06E4" w:rsidR="006C7637" w:rsidRPr="00E55B49" w:rsidRDefault="00E947A0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muy buen camino</w:t>
            </w:r>
            <w:r w:rsidR="006C7637" w:rsidRPr="00E55B49">
              <w:rPr>
                <w:b/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14:paraId="08818CE5" w14:textId="4FC1D10C" w:rsidR="006C7637" w:rsidRPr="00E55B49" w:rsidRDefault="00405830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</w:t>
            </w:r>
            <w:r w:rsidR="00CF190F">
              <w:rPr>
                <w:sz w:val="22"/>
                <w:szCs w:val="22"/>
              </w:rPr>
              <w:t>iza todos los pasos, pero alguno presenta</w:t>
            </w:r>
            <w:r w:rsidR="001763F0">
              <w:rPr>
                <w:sz w:val="22"/>
                <w:szCs w:val="22"/>
              </w:rPr>
              <w:t xml:space="preserve"> errores.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6D06D5A6" w14:textId="77777777" w:rsidR="006C7637" w:rsidRPr="00E55B49" w:rsidRDefault="001763F0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las operaciones básicas sin errores.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3A3F44CE" w14:textId="3568F081" w:rsidR="006C7637" w:rsidRPr="00E55B49" w:rsidRDefault="001763F0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Obtiene </w:t>
            </w:r>
            <w:r w:rsidR="00CF190F">
              <w:rPr>
                <w:sz w:val="22"/>
                <w:szCs w:val="22"/>
              </w:rPr>
              <w:t xml:space="preserve">una </w:t>
            </w:r>
            <w:r w:rsidR="00AE5D3F">
              <w:rPr>
                <w:sz w:val="22"/>
                <w:szCs w:val="22"/>
              </w:rPr>
              <w:t>edición de la imagen</w:t>
            </w:r>
            <w:r w:rsidR="00AE5D3F">
              <w:rPr>
                <w:sz w:val="22"/>
                <w:szCs w:val="22"/>
              </w:rPr>
              <w:t xml:space="preserve"> </w:t>
            </w:r>
            <w:r w:rsidR="00CF190F">
              <w:rPr>
                <w:sz w:val="22"/>
                <w:szCs w:val="22"/>
              </w:rPr>
              <w:t>con algún error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283F6449" w14:textId="4BC57990" w:rsidR="006C7637" w:rsidRPr="00E55B49" w:rsidRDefault="00E721C8" w:rsidP="00CF190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</w:t>
            </w:r>
            <w:r w:rsidR="00CF190F">
              <w:rPr>
                <w:sz w:val="22"/>
                <w:szCs w:val="22"/>
              </w:rPr>
              <w:t>te errores al relacionar los pasos que ha de realizar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22F70902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6C7637" w14:paraId="1E1303FB" w14:textId="77777777" w:rsidTr="009411E9">
        <w:trPr>
          <w:cantSplit/>
          <w:trHeight w:val="212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69856C44" w14:textId="77777777" w:rsidR="006C7637" w:rsidRPr="004D2AAA" w:rsidRDefault="006C7637" w:rsidP="00CE2A9B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E97699C" w14:textId="40CEBC3C" w:rsidR="006C7637" w:rsidRPr="00E55B49" w:rsidRDefault="00E947A0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Puedes hacerlo mejor</w:t>
            </w:r>
            <w:r w:rsidR="006C7637" w:rsidRPr="00E55B49"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1BB57A5" w14:textId="5146F0E3" w:rsidR="006C7637" w:rsidRPr="00E55B49" w:rsidRDefault="00E947A0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realiza todos los pasos</w:t>
            </w:r>
            <w:r w:rsidR="001763F0">
              <w:rPr>
                <w:sz w:val="22"/>
                <w:szCs w:val="22"/>
              </w:rPr>
              <w:t>, pero los que realiza funcionan correctamente.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B1E23D8" w14:textId="522A1483" w:rsidR="006C7637" w:rsidRPr="00E55B49" w:rsidRDefault="001763F0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 capaz de realizar </w:t>
            </w:r>
            <w:r w:rsidR="00AE5D3F">
              <w:rPr>
                <w:sz w:val="22"/>
                <w:szCs w:val="22"/>
              </w:rPr>
              <w:t>la edición de la imagen</w:t>
            </w:r>
            <w:r w:rsidR="00CF1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 algunos errores.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E51D335" w14:textId="72DE101A" w:rsidR="006C7637" w:rsidRPr="00E55B49" w:rsidRDefault="001763F0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E947A0">
              <w:rPr>
                <w:sz w:val="22"/>
                <w:szCs w:val="22"/>
              </w:rPr>
              <w:t xml:space="preserve"> llega a terminar </w:t>
            </w:r>
            <w:r w:rsidR="00AE5D3F">
              <w:rPr>
                <w:sz w:val="22"/>
                <w:szCs w:val="22"/>
              </w:rPr>
              <w:t>la edición de la imagen</w:t>
            </w:r>
            <w:r w:rsidR="00AE5D3F">
              <w:rPr>
                <w:sz w:val="22"/>
                <w:szCs w:val="22"/>
              </w:rPr>
              <w:t xml:space="preserve"> o la</w:t>
            </w:r>
            <w:r>
              <w:rPr>
                <w:sz w:val="22"/>
                <w:szCs w:val="22"/>
              </w:rPr>
              <w:t xml:space="preserve"> realiza con muchos errores.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4208BDE" w14:textId="2781361E" w:rsidR="006C7637" w:rsidRPr="00E55B49" w:rsidRDefault="00CF190F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 algunas de las operaciones que ha de realizar</w:t>
            </w:r>
            <w:r w:rsidR="00E721C8">
              <w:rPr>
                <w:sz w:val="22"/>
                <w:szCs w:val="22"/>
              </w:rPr>
              <w:t>.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7FA2A7F9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6C7637" w14:paraId="77799F1D" w14:textId="77777777" w:rsidTr="009411E9">
        <w:trPr>
          <w:cantSplit/>
          <w:trHeight w:val="208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5A8C65DC" w14:textId="77777777" w:rsidR="006C7637" w:rsidRPr="004D2AAA" w:rsidRDefault="006C7637" w:rsidP="00CE2A9B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72C932B" w14:textId="40E33D66" w:rsidR="006C7637" w:rsidRPr="00E55B49" w:rsidRDefault="00E947A0" w:rsidP="00AF42DF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Ponte las pilas</w:t>
            </w:r>
            <w:r w:rsidR="006C7637" w:rsidRPr="00E55B49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416C830" w14:textId="6AA80FBF" w:rsidR="006C7637" w:rsidRPr="00E55B49" w:rsidRDefault="00E947A0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realiza todos los pasos y en los que </w:t>
            </w:r>
            <w:r w:rsidR="001763F0">
              <w:rPr>
                <w:sz w:val="22"/>
                <w:szCs w:val="22"/>
              </w:rPr>
              <w:t xml:space="preserve"> hace existe errores.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90AC509" w14:textId="5796CE0A" w:rsidR="006C7637" w:rsidRPr="00E55B49" w:rsidRDefault="00E947A0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llega a entender las operaciones que ha de hacer</w:t>
            </w:r>
            <w:r w:rsidR="001763F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D35BDD1" w14:textId="317D6917" w:rsidR="006C7637" w:rsidRPr="00E55B49" w:rsidRDefault="00CF2D4C" w:rsidP="00E947A0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entiende </w:t>
            </w:r>
            <w:r w:rsidR="00E947A0">
              <w:rPr>
                <w:sz w:val="22"/>
                <w:szCs w:val="22"/>
              </w:rPr>
              <w:t xml:space="preserve"> bien </w:t>
            </w:r>
            <w:r>
              <w:rPr>
                <w:sz w:val="22"/>
                <w:szCs w:val="22"/>
              </w:rPr>
              <w:t xml:space="preserve">como </w:t>
            </w:r>
            <w:r w:rsidR="00E947A0">
              <w:rPr>
                <w:sz w:val="22"/>
                <w:szCs w:val="22"/>
              </w:rPr>
              <w:t>funciona el programa</w:t>
            </w:r>
            <w:r w:rsidR="001763F0"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1BFC2B5" w14:textId="714F6FB3" w:rsidR="006C7637" w:rsidRPr="00E55B49" w:rsidRDefault="00E721C8" w:rsidP="00E947A0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Desconoce la</w:t>
            </w:r>
            <w:r w:rsidR="00E947A0">
              <w:rPr>
                <w:sz w:val="22"/>
                <w:szCs w:val="22"/>
              </w:rPr>
              <w:t xml:space="preserve"> el funcionamiento del programa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149D740C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6C7637" w14:paraId="12B1E11B" w14:textId="77777777" w:rsidTr="009411E9">
        <w:trPr>
          <w:cantSplit/>
          <w:trHeight w:val="224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0FDA0291" w14:textId="77777777" w:rsidR="006C7637" w:rsidRPr="004D2AAA" w:rsidRDefault="006C7637" w:rsidP="00CE2A9B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9A11EDC" w14:textId="77777777" w:rsidR="006C7637" w:rsidRPr="00E55B49" w:rsidRDefault="006C7637" w:rsidP="00E55B4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No realizado (1)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529C1E0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extDirection w:val="btLr"/>
          </w:tcPr>
          <w:p w14:paraId="5DFF940D" w14:textId="77777777" w:rsidR="006C7637" w:rsidRPr="00E55B49" w:rsidRDefault="001763F0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extDirection w:val="btLr"/>
          </w:tcPr>
          <w:p w14:paraId="30DFA34C" w14:textId="77777777" w:rsidR="006C7637" w:rsidRPr="00E55B49" w:rsidRDefault="001763F0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textDirection w:val="btLr"/>
          </w:tcPr>
          <w:p w14:paraId="0E8855A8" w14:textId="77777777" w:rsidR="006C7637" w:rsidRPr="00E55B49" w:rsidRDefault="001763F0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1F4AC69B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</w:tbl>
    <w:p w14:paraId="4D159682" w14:textId="77777777" w:rsidR="00CE2A9B" w:rsidRDefault="00CE2A9B" w:rsidP="00CE2A9B"/>
    <w:p w14:paraId="503BE0ED" w14:textId="77777777" w:rsidR="00254494" w:rsidRDefault="00254494" w:rsidP="00CE2A9B"/>
    <w:p w14:paraId="2430CCED" w14:textId="77777777" w:rsidR="001763F0" w:rsidRDefault="001763F0" w:rsidP="00CE2A9B"/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695"/>
        <w:gridCol w:w="700"/>
        <w:gridCol w:w="564"/>
        <w:gridCol w:w="1232"/>
        <w:gridCol w:w="564"/>
        <w:gridCol w:w="1232"/>
        <w:gridCol w:w="564"/>
        <w:gridCol w:w="1232"/>
        <w:gridCol w:w="488"/>
        <w:gridCol w:w="1109"/>
        <w:gridCol w:w="684"/>
      </w:tblGrid>
      <w:tr w:rsidR="001763F0" w14:paraId="31DDEACB" w14:textId="77777777" w:rsidTr="0062031C">
        <w:trPr>
          <w:cantSplit/>
          <w:trHeight w:val="55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7F3257FE" w14:textId="33F15E44" w:rsidR="001763F0" w:rsidRPr="009411E9" w:rsidRDefault="001763F0" w:rsidP="0062031C">
            <w:pPr>
              <w:ind w:left="113" w:right="113"/>
              <w:jc w:val="center"/>
              <w:rPr>
                <w:b/>
                <w:szCs w:val="24"/>
              </w:rPr>
            </w:pPr>
            <w:r w:rsidRPr="009411E9">
              <w:rPr>
                <w:b/>
                <w:szCs w:val="24"/>
              </w:rPr>
              <w:t>Rúbrica</w:t>
            </w:r>
            <w:r w:rsidR="00CF190F"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9669872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F319EA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271F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6114F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42BB5F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6272C">
              <w:rPr>
                <w:b/>
                <w:sz w:val="22"/>
                <w:szCs w:val="22"/>
              </w:rPr>
              <w:t>1</w:t>
            </w:r>
            <w:r w:rsidR="002271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1B03C6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6CC215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5E82D6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CE1219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9386D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16844B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63F0" w14:paraId="2DEF9641" w14:textId="77777777" w:rsidTr="0062031C">
        <w:trPr>
          <w:cantSplit/>
          <w:trHeight w:val="5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29853468" w14:textId="77777777" w:rsidR="001763F0" w:rsidRPr="004D2AAA" w:rsidRDefault="001763F0" w:rsidP="0062031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6383845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D39BA3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069DB3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DC9B91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48E4B7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7B258F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5CBA23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5DACBA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B83782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364B32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63F0" w14:paraId="6DF8AB68" w14:textId="77777777" w:rsidTr="0062031C">
        <w:trPr>
          <w:cantSplit/>
          <w:trHeight w:val="218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5B641454" w14:textId="77777777" w:rsidR="001763F0" w:rsidRPr="004D2AAA" w:rsidRDefault="001763F0" w:rsidP="006203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96CB6C1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Excelente (5)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4AABD497" w14:textId="14255770" w:rsidR="001763F0" w:rsidRPr="00E55B49" w:rsidRDefault="00AE5D3F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Diseña </w:t>
            </w:r>
            <w:r w:rsidR="00CF2D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 edición de la imagen</w:t>
            </w:r>
            <w:r>
              <w:rPr>
                <w:sz w:val="22"/>
                <w:szCs w:val="22"/>
              </w:rPr>
              <w:t xml:space="preserve"> </w:t>
            </w:r>
            <w:r w:rsidR="00E721C8">
              <w:rPr>
                <w:sz w:val="22"/>
                <w:szCs w:val="22"/>
              </w:rPr>
              <w:t>para resolver un problema real.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extDirection w:val="btLr"/>
          </w:tcPr>
          <w:p w14:paraId="3D0793D3" w14:textId="77777777" w:rsidR="001763F0" w:rsidRPr="00E55B49" w:rsidRDefault="001763F0" w:rsidP="0062031C">
            <w:pPr>
              <w:ind w:lef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Entrega el enlace o fichero en la plataforma Moodle</w:t>
            </w:r>
            <w:r>
              <w:rPr>
                <w:sz w:val="22"/>
                <w:szCs w:val="22"/>
              </w:rPr>
              <w:t xml:space="preserve"> </w:t>
            </w:r>
            <w:r w:rsidRPr="00E55B49">
              <w:rPr>
                <w:sz w:val="22"/>
                <w:szCs w:val="22"/>
              </w:rPr>
              <w:t>en el tiempo requerido.</w:t>
            </w:r>
          </w:p>
          <w:p w14:paraId="66BEDFDD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extDirection w:val="btLr"/>
          </w:tcPr>
          <w:p w14:paraId="439F15CC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La tarea es realizada en grupo.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textDirection w:val="btLr"/>
          </w:tcPr>
          <w:p w14:paraId="49141E42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23D99A14" w14:textId="77777777" w:rsidR="001763F0" w:rsidRPr="00E55B49" w:rsidRDefault="001763F0" w:rsidP="0062031C">
            <w:pPr>
              <w:ind w:left="113" w:right="113" w:firstLine="0"/>
              <w:jc w:val="right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Total</w:t>
            </w:r>
          </w:p>
        </w:tc>
      </w:tr>
      <w:tr w:rsidR="001763F0" w14:paraId="548600E0" w14:textId="77777777" w:rsidTr="0062031C">
        <w:trPr>
          <w:cantSplit/>
          <w:trHeight w:val="210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77D4B32F" w14:textId="77777777" w:rsidR="001763F0" w:rsidRPr="004D2AAA" w:rsidRDefault="001763F0" w:rsidP="006203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5EAFC66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Bueno (4)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14:paraId="12E1A54E" w14:textId="09FD72A7" w:rsidR="001763F0" w:rsidRPr="00E55B49" w:rsidRDefault="00E721C8" w:rsidP="00AE5D3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Diseña </w:t>
            </w:r>
            <w:r w:rsidR="00CF2D4C">
              <w:rPr>
                <w:sz w:val="22"/>
                <w:szCs w:val="22"/>
              </w:rPr>
              <w:t>una</w:t>
            </w:r>
            <w:r w:rsidR="00AE5D3F">
              <w:rPr>
                <w:sz w:val="22"/>
                <w:szCs w:val="22"/>
              </w:rPr>
              <w:t xml:space="preserve"> </w:t>
            </w:r>
            <w:r w:rsidR="00AE5D3F">
              <w:rPr>
                <w:sz w:val="22"/>
                <w:szCs w:val="22"/>
              </w:rPr>
              <w:t>la edición de la imagen</w:t>
            </w:r>
            <w:r w:rsidR="00CF2D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 errores de funcionamiento.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758F696A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tarea es entregada y puede ser corregida, pero llega con retraso.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19CBFDAC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tarea no es consensuada, aunque es realizada en grupo.</w:t>
            </w:r>
          </w:p>
        </w:tc>
        <w:tc>
          <w:tcPr>
            <w:tcW w:w="1431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41CF7432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4EA96B4B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1763F0" w14:paraId="09D45B27" w14:textId="77777777" w:rsidTr="0062031C">
        <w:trPr>
          <w:cantSplit/>
          <w:trHeight w:val="212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33DC690B" w14:textId="77777777" w:rsidR="001763F0" w:rsidRPr="004D2AAA" w:rsidRDefault="001763F0" w:rsidP="0062031C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9B69268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Regular (3)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C1B573A" w14:textId="77777777" w:rsidR="001763F0" w:rsidRPr="00E55B49" w:rsidRDefault="00E721C8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Entiende el </w:t>
            </w:r>
            <w:r w:rsidR="002271F3">
              <w:rPr>
                <w:sz w:val="22"/>
                <w:szCs w:val="22"/>
              </w:rPr>
              <w:t>problema,</w:t>
            </w:r>
            <w:r>
              <w:rPr>
                <w:sz w:val="22"/>
                <w:szCs w:val="22"/>
              </w:rPr>
              <w:t xml:space="preserve"> pero no reconoce todas las herramientas para su solución.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FEE35CC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tarea es entregada y puedes ser corregida, pero llega fuera del tiempo extra.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09291E7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Existe autoritarismo por parte de algún componente o discusiones, sin resultado positivo.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1F406A2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69AF6C23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1763F0" w14:paraId="3B38BFF0" w14:textId="77777777" w:rsidTr="0062031C">
        <w:trPr>
          <w:cantSplit/>
          <w:trHeight w:val="208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32B991E1" w14:textId="77777777" w:rsidR="001763F0" w:rsidRPr="004D2AAA" w:rsidRDefault="001763F0" w:rsidP="0062031C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41E2CBF" w14:textId="77777777" w:rsidR="001763F0" w:rsidRPr="00E55B49" w:rsidRDefault="001763F0" w:rsidP="0062031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Flojo (2)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4A76437" w14:textId="77777777" w:rsidR="001763F0" w:rsidRPr="00E55B49" w:rsidRDefault="00E721C8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es capaz de entender el problema.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4BC811A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entrega la tarea, pero el enlace no funciona o no se puede abrir.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EB1843B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miembro del grupo se encarga de realizar todo. No existe trabajo en grupo.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2AB7B5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00D6604B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1763F0" w14:paraId="5250E5B1" w14:textId="77777777" w:rsidTr="0062031C">
        <w:trPr>
          <w:cantSplit/>
          <w:trHeight w:val="224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0B2837DA" w14:textId="77777777" w:rsidR="001763F0" w:rsidRPr="004D2AAA" w:rsidRDefault="001763F0" w:rsidP="0062031C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0F36716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No realizado (1)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4C67602" w14:textId="77777777" w:rsidR="001763F0" w:rsidRPr="00E55B49" w:rsidRDefault="00E721C8" w:rsidP="0062031C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extDirection w:val="btLr"/>
          </w:tcPr>
          <w:p w14:paraId="3CA9FB5A" w14:textId="43FA2C17" w:rsidR="001763F0" w:rsidRPr="00E55B49" w:rsidRDefault="00E947A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alumno o alumna no sube</w:t>
            </w:r>
            <w:r w:rsidR="001763F0">
              <w:rPr>
                <w:sz w:val="22"/>
                <w:szCs w:val="22"/>
              </w:rPr>
              <w:t xml:space="preserve"> nada a la plataforma Moodle.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extDirection w:val="btLr"/>
          </w:tcPr>
          <w:p w14:paraId="601C7041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 no realizada.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textDirection w:val="btLr"/>
          </w:tcPr>
          <w:p w14:paraId="3E0B4F2C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52E9117E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</w:tbl>
    <w:p w14:paraId="048885C1" w14:textId="77777777" w:rsidR="00254494" w:rsidRDefault="00254494" w:rsidP="00CE2A9B"/>
    <w:p w14:paraId="047FF769" w14:textId="77777777" w:rsidR="001763F0" w:rsidRDefault="001763F0" w:rsidP="00CE2A9B"/>
    <w:p w14:paraId="3C4336C2" w14:textId="77777777" w:rsidR="001763F0" w:rsidRDefault="001763F0" w:rsidP="00CE2A9B"/>
    <w:p w14:paraId="7998927B" w14:textId="77777777" w:rsidR="001763F0" w:rsidRDefault="001763F0" w:rsidP="00CE2A9B"/>
    <w:p w14:paraId="6D386900" w14:textId="77777777" w:rsidR="001763F0" w:rsidRDefault="001763F0" w:rsidP="00CE2A9B"/>
    <w:p w14:paraId="282109A1" w14:textId="77777777" w:rsidR="009411E9" w:rsidRDefault="00AF4E50" w:rsidP="00AF4E50">
      <w:pPr>
        <w:pStyle w:val="Puesto"/>
      </w:pPr>
      <w:r>
        <w:t>Dificultades encontradas en la tarea. –</w:t>
      </w:r>
    </w:p>
    <w:p w14:paraId="167B3D3B" w14:textId="77777777" w:rsidR="00AF4E50" w:rsidRDefault="00AF4E50" w:rsidP="00AF4E50"/>
    <w:p w14:paraId="10E8CED0" w14:textId="77777777" w:rsidR="00AF4E50" w:rsidRDefault="00AF4E50" w:rsidP="00AF4E50"/>
    <w:p w14:paraId="4E52B4E3" w14:textId="77777777" w:rsidR="00AF4E50" w:rsidRDefault="00AF4E50" w:rsidP="00AF4E50"/>
    <w:p w14:paraId="55F25290" w14:textId="77777777" w:rsidR="00AF4E50" w:rsidRDefault="00AF4E50" w:rsidP="00AF4E50"/>
    <w:p w14:paraId="4C563FF2" w14:textId="77777777" w:rsidR="00AF4E50" w:rsidRDefault="00AF4E50" w:rsidP="00AF4E50"/>
    <w:p w14:paraId="23DFF464" w14:textId="77777777" w:rsidR="00AF4E50" w:rsidRDefault="00AF4E50" w:rsidP="00AF4E50"/>
    <w:p w14:paraId="61AF731F" w14:textId="77777777" w:rsidR="00AF4E50" w:rsidRDefault="00AF4E50" w:rsidP="00AF4E50"/>
    <w:p w14:paraId="22E06174" w14:textId="77777777" w:rsidR="00AF4E50" w:rsidRDefault="00AF4E50" w:rsidP="00AF4E50"/>
    <w:p w14:paraId="150755EB" w14:textId="77777777" w:rsidR="00AF4E50" w:rsidRDefault="00AF4E50" w:rsidP="00AF4E50"/>
    <w:p w14:paraId="5577C361" w14:textId="77777777" w:rsidR="00AF4E50" w:rsidRDefault="00AF4E50" w:rsidP="00AF4E50"/>
    <w:p w14:paraId="6E8F441D" w14:textId="77777777" w:rsidR="00AF4E50" w:rsidRDefault="00AF4E50" w:rsidP="00AF4E50"/>
    <w:p w14:paraId="0935119D" w14:textId="77777777" w:rsidR="00AF4E50" w:rsidRDefault="00AF4E50" w:rsidP="00AF4E50"/>
    <w:p w14:paraId="53F157ED" w14:textId="77777777" w:rsidR="00AF4E50" w:rsidRDefault="00AF4E50" w:rsidP="00AF4E50"/>
    <w:p w14:paraId="6CC6F929" w14:textId="77777777" w:rsidR="00AF4E50" w:rsidRDefault="00AF4E50" w:rsidP="00AF4E50"/>
    <w:p w14:paraId="28518079" w14:textId="77777777" w:rsidR="00AF4E50" w:rsidRDefault="00AF4E50" w:rsidP="00AF4E50"/>
    <w:p w14:paraId="59BA6F0F" w14:textId="77777777" w:rsidR="00AF4E50" w:rsidRPr="00AF4E50" w:rsidRDefault="00AF4E50" w:rsidP="00AF4E50">
      <w:pPr>
        <w:pStyle w:val="Puesto"/>
      </w:pPr>
      <w:r>
        <w:t>Propuestas de mejora en el desarrollo de la tarea. -</w:t>
      </w:r>
    </w:p>
    <w:sectPr w:rsidR="00AF4E50" w:rsidRPr="00AF4E50" w:rsidSect="005C3665">
      <w:headerReference w:type="default" r:id="rId17"/>
      <w:footerReference w:type="default" r:id="rId18"/>
      <w:type w:val="continuous"/>
      <w:pgSz w:w="11907" w:h="16840" w:code="9"/>
      <w:pgMar w:top="1843" w:right="1418" w:bottom="1418" w:left="1418" w:header="568" w:footer="5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5856D" w14:textId="77777777" w:rsidR="00E4444F" w:rsidRDefault="00E4444F">
      <w:r>
        <w:separator/>
      </w:r>
    </w:p>
  </w:endnote>
  <w:endnote w:type="continuationSeparator" w:id="0">
    <w:p w14:paraId="336B364B" w14:textId="77777777" w:rsidR="00E4444F" w:rsidRDefault="00E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lou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0741" w14:textId="77777777" w:rsidR="006113AC" w:rsidRDefault="00E03A8E">
    <w:pPr>
      <w:pStyle w:val="Piedepgina"/>
      <w:rPr>
        <w:i/>
        <w:sz w:val="16"/>
      </w:rPr>
    </w:pPr>
    <w:r w:rsidRPr="00E03A8E">
      <w:rPr>
        <w:i/>
        <w:noProof/>
        <w:sz w:val="16"/>
        <w:lang w:eastAsia="es-ES_tradnl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7F88B63C" wp14:editId="3AC41435">
              <wp:simplePos x="0" y="0"/>
              <wp:positionH relativeFrom="column">
                <wp:posOffset>5366385</wp:posOffset>
              </wp:positionH>
              <wp:positionV relativeFrom="paragraph">
                <wp:posOffset>-1146175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8E914" w14:textId="77777777" w:rsidR="00E03A8E" w:rsidRDefault="00E03A8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178EE" w:rsidRPr="003178EE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8B63C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2" o:spid="_x0000_s1028" type="#_x0000_t202" style="position:absolute;left:0;text-align:left;margin-left:422.55pt;margin-top:-90.2pt;width:131.25pt;height:23.6pt;rotation: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" stroked="f">
              <v:textbox>
                <w:txbxContent>
                  <w:p w14:paraId="2E68E914" w14:textId="77777777" w:rsidR="00E03A8E" w:rsidRDefault="00E03A8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178EE" w:rsidRPr="003178EE">
                      <w:rPr>
                        <w:noProof/>
                        <w:lang w:val="es-E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3C20">
      <w:rPr>
        <w:i/>
        <w:noProof/>
        <w:sz w:val="16"/>
        <w:lang w:eastAsia="es-ES_trad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480B33" wp14:editId="59E2641D">
              <wp:simplePos x="0" y="0"/>
              <wp:positionH relativeFrom="column">
                <wp:posOffset>13970</wp:posOffset>
              </wp:positionH>
              <wp:positionV relativeFrom="paragraph">
                <wp:posOffset>-161925</wp:posOffset>
              </wp:positionV>
              <wp:extent cx="5821680" cy="247650"/>
              <wp:effectExtent l="0" t="0" r="23622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017E90C0" w14:textId="0FB5B2E0" w:rsidR="00ED596F" w:rsidRDefault="00ED596F" w:rsidP="000B0530">
                          <w:pPr>
                            <w:pStyle w:val="Piedepgina"/>
                            <w:tabs>
                              <w:tab w:val="clear" w:pos="8504"/>
                              <w:tab w:val="right" w:pos="8080"/>
                            </w:tabs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          </w:t>
                          </w:r>
                          <w:r w:rsidR="00BD35AC">
                            <w:rPr>
                              <w:b/>
                              <w:i/>
                              <w:sz w:val="16"/>
                            </w:rPr>
                            <w:t xml:space="preserve">         </w:t>
                          </w:r>
                          <w:r w:rsidR="004C4820">
                            <w:rPr>
                              <w:b/>
                              <w:i/>
                              <w:sz w:val="16"/>
                            </w:rPr>
                            <w:t>D. Núñez</w:t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</w:t>
                          </w:r>
                          <w:r w:rsidR="000B0530" w:rsidRPr="00E03A8E">
                            <w:rPr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0B0530">
                            <w:rPr>
                              <w:i/>
                              <w:sz w:val="16"/>
                            </w:rPr>
                            <w:t>Pág.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Nº </w:t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fldChar w:fldCharType="separate"/>
                          </w:r>
                          <w:r w:rsidR="003178EE">
                            <w:rPr>
                              <w:rStyle w:val="Nmerodepgina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fldChar w:fldCharType="end"/>
                          </w:r>
                        </w:p>
                        <w:p w14:paraId="6F83B957" w14:textId="77777777" w:rsidR="00ED596F" w:rsidRDefault="00ED59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F480B33" id="AutoShape_x0020_9" o:spid="_x0000_s1029" style="position:absolute;left:0;text-align:left;margin-left:1.1pt;margin-top:-12.7pt;width:458.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" fillcolor="#9bbb59 [3206]" strokecolor="#f2f2f2 [3041]" strokeweight="1pt">
              <v:fill color2="#4e6128 [1606]" angle="-135" focus="100%" type="gradient"/>
              <v:shadow on="t" type="perspective" color="#d6e3bc [1302]" opacity=".5" mv:blur="0" origin=",.5" offset="0,0" matrix=",-56756f,,.5"/>
              <v:textbox>
                <w:txbxContent>
                  <w:p w14:paraId="017E90C0" w14:textId="0FB5B2E0" w:rsidR="00ED596F" w:rsidRDefault="00ED596F" w:rsidP="000B0530">
                    <w:pPr>
                      <w:pStyle w:val="Piedepgina"/>
                      <w:tabs>
                        <w:tab w:val="clear" w:pos="8504"/>
                        <w:tab w:val="right" w:pos="8080"/>
                      </w:tabs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          </w:t>
                    </w:r>
                    <w:r w:rsidR="00BD35AC">
                      <w:rPr>
                        <w:b/>
                        <w:i/>
                        <w:sz w:val="16"/>
                      </w:rPr>
                      <w:t xml:space="preserve">         </w:t>
                    </w:r>
                    <w:r w:rsidR="004C4820">
                      <w:rPr>
                        <w:b/>
                        <w:i/>
                        <w:sz w:val="16"/>
                      </w:rPr>
                      <w:t>D. Núñez</w:t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</w:t>
                    </w:r>
                    <w:r w:rsidR="000B0530" w:rsidRPr="00E03A8E">
                      <w:rPr>
                        <w:i/>
                        <w:sz w:val="16"/>
                      </w:rPr>
                      <w:t xml:space="preserve">                         </w:t>
                    </w:r>
                    <w:r w:rsidR="000B0530">
                      <w:rPr>
                        <w:i/>
                        <w:sz w:val="16"/>
                      </w:rPr>
                      <w:t>Pág.</w:t>
                    </w:r>
                    <w:r>
                      <w:rPr>
                        <w:i/>
                        <w:sz w:val="16"/>
                      </w:rPr>
                      <w:t xml:space="preserve"> Nº </w:t>
                    </w:r>
                    <w:r>
                      <w:rPr>
                        <w:rStyle w:val="Nmerodepgina"/>
                        <w:i/>
                        <w:sz w:val="16"/>
                      </w:rPr>
                      <w:fldChar w:fldCharType="begin"/>
                    </w:r>
                    <w:r>
                      <w:rPr>
                        <w:rStyle w:val="Nmerodepgina"/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i/>
                        <w:sz w:val="16"/>
                      </w:rPr>
                      <w:fldChar w:fldCharType="separate"/>
                    </w:r>
                    <w:r w:rsidR="003178EE">
                      <w:rPr>
                        <w:rStyle w:val="Nmerodepgina"/>
                        <w:i/>
                        <w:noProof/>
                        <w:sz w:val="16"/>
                      </w:rPr>
                      <w:t>1</w:t>
                    </w:r>
                    <w:r>
                      <w:rPr>
                        <w:rStyle w:val="Nmerodepgina"/>
                        <w:i/>
                        <w:sz w:val="16"/>
                      </w:rPr>
                      <w:fldChar w:fldCharType="end"/>
                    </w:r>
                  </w:p>
                  <w:p w14:paraId="6F83B957" w14:textId="77777777" w:rsidR="00ED596F" w:rsidRDefault="00ED596F"/>
                </w:txbxContent>
              </v:textbox>
            </v:roundrect>
          </w:pict>
        </mc:Fallback>
      </mc:AlternateContent>
    </w:r>
  </w:p>
  <w:p w14:paraId="2AC61D82" w14:textId="77777777" w:rsidR="00ED596F" w:rsidRDefault="00ED59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FDA4" w14:textId="77777777" w:rsidR="00E4444F" w:rsidRDefault="00E4444F">
      <w:r>
        <w:separator/>
      </w:r>
    </w:p>
  </w:footnote>
  <w:footnote w:type="continuationSeparator" w:id="0">
    <w:p w14:paraId="6BF34313" w14:textId="77777777" w:rsidR="00E4444F" w:rsidRDefault="00E44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6AB0" w14:textId="77777777" w:rsidR="00D610CC" w:rsidRDefault="00F151C0" w:rsidP="00D610CC">
    <w:pPr>
      <w:pStyle w:val="Encabezado"/>
      <w:framePr w:hSpace="142" w:wrap="around" w:vAnchor="text" w:hAnchor="page" w:x="9359" w:y="201"/>
    </w:pPr>
    <w:r>
      <w:rPr>
        <w:noProof/>
        <w:lang w:eastAsia="es-ES_tradnl"/>
      </w:rPr>
      <w:drawing>
        <wp:anchor distT="0" distB="0" distL="114300" distR="114300" simplePos="0" relativeHeight="251660800" behindDoc="1" locked="0" layoutInCell="1" allowOverlap="1" wp14:anchorId="72E5DA7B" wp14:editId="76FB950B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31C4C2F9" w14:textId="77777777" w:rsidR="006113AC" w:rsidRDefault="00AA2F27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91CAA6" wp14:editId="7017FB53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5D279C67" w14:textId="77777777" w:rsidR="0044336F" w:rsidRDefault="00AA2F27" w:rsidP="00AA2F27">
                          <w:pPr>
                            <w:ind w:firstLine="0"/>
                          </w:pPr>
                          <w:r w:rsidRPr="0044336F"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524BBAD4" wp14:editId="3E4B45FC">
                                <wp:extent cx="693420" cy="572135"/>
                                <wp:effectExtent l="57150" t="57150" r="87630" b="75565"/>
                                <wp:docPr id="20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745" cy="572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contourClr>
                                            <a:schemeClr val="bg1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91CAA6" id="AutoShape_x0020_7" o:spid="_x0000_s1026" style="position:absolute;left:0;text-align:left;margin-left:368.7pt;margin-top:-2.95pt;width:77.35pt;height:6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" fillcolor="#c2d69b [1942]" strokecolor="#9bbb59 [3206]" strokeweight="1pt">
              <v:fill color2="#9bbb59 [3206]" focus="50%" type="gradient"/>
              <v:shadow on="t" color="#4e6128 [1606]" opacity="1" mv:blur="0" offset="1pt,2pt"/>
              <v:textbox>
                <w:txbxContent>
                  <w:p w14:paraId="5D279C67" w14:textId="77777777" w:rsidR="0044336F" w:rsidRDefault="00AA2F27" w:rsidP="00AA2F27">
                    <w:pPr>
                      <w:ind w:firstLine="0"/>
                    </w:pPr>
                    <w:r w:rsidRPr="0044336F"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524BBAD4" wp14:editId="3E4B45FC">
                          <wp:extent cx="693420" cy="572135"/>
                          <wp:effectExtent l="57150" t="57150" r="87630" b="75565"/>
                          <wp:docPr id="20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745" cy="572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contourW="12700">
                                    <a:contourClr>
                                      <a:schemeClr val="bg1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CA3C20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1181C2" wp14:editId="31ABCAD1">
              <wp:simplePos x="0" y="0"/>
              <wp:positionH relativeFrom="column">
                <wp:posOffset>12065</wp:posOffset>
              </wp:positionH>
              <wp:positionV relativeFrom="paragraph">
                <wp:posOffset>-63500</wp:posOffset>
              </wp:positionV>
              <wp:extent cx="5692775" cy="817245"/>
              <wp:effectExtent l="2540" t="3175" r="19685" b="2730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8172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F8A1A" w14:textId="7B895DD1" w:rsidR="0044336F" w:rsidRDefault="00FD16E6" w:rsidP="00B82D84">
                          <w:pPr>
                            <w:pStyle w:val="Encabezado"/>
                            <w:tabs>
                              <w:tab w:val="clear" w:pos="4252"/>
                              <w:tab w:val="right" w:pos="6946"/>
                            </w:tabs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T.I.C.</w:t>
                          </w:r>
                          <w:r w:rsidR="005D2C73">
                            <w:rPr>
                              <w:b/>
                              <w:i/>
                              <w:sz w:val="16"/>
                            </w:rPr>
                            <w:t xml:space="preserve"> 4</w:t>
                          </w:r>
                          <w:r w:rsidR="003E758F">
                            <w:rPr>
                              <w:b/>
                              <w:i/>
                              <w:sz w:val="16"/>
                            </w:rPr>
                            <w:t>º ESO</w:t>
                          </w:r>
                          <w:r w:rsidR="0044336F">
                            <w:rPr>
                              <w:b/>
                              <w:i/>
                              <w:sz w:val="16"/>
                            </w:rPr>
                            <w:t xml:space="preserve">                                </w:t>
                          </w:r>
                          <w:r w:rsidR="00B82D84">
                            <w:rPr>
                              <w:b/>
                              <w:i/>
                              <w:sz w:val="16"/>
                            </w:rPr>
                            <w:t xml:space="preserve">                            </w:t>
                          </w:r>
                          <w:r w:rsidR="005D2C73">
                            <w:rPr>
                              <w:b/>
                              <w:i/>
                              <w:sz w:val="16"/>
                            </w:rPr>
                            <w:t xml:space="preserve">       </w:t>
                          </w:r>
                          <w:r w:rsidR="000C0825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MULTIMEDIA</w:t>
                          </w:r>
                          <w:r w:rsidR="001453D7">
                            <w:rPr>
                              <w:b/>
                              <w:i/>
                              <w:sz w:val="16"/>
                            </w:rPr>
                            <w:t>:</w:t>
                          </w:r>
                          <w:r w:rsidR="00EB3D49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="00EB3D49" w:rsidRPr="004576C6">
                            <w:rPr>
                              <w:b/>
                              <w:i/>
                              <w:sz w:val="16"/>
                            </w:rPr>
                            <w:t>EDICIÓN FOTOGRÁFICA</w:t>
                          </w:r>
                        </w:p>
                        <w:p w14:paraId="13B1F717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D60F9B5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7C58721C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81EA8CF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Nombre: </w:t>
                          </w:r>
                        </w:p>
                        <w:p w14:paraId="7B3F0B26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C9BBDF8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DD3B507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7DD49087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B973B7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0B992A3F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DF6628B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402F360E" w14:textId="77777777" w:rsidR="0044336F" w:rsidRPr="0044336F" w:rsidRDefault="0044336F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1181C2" id="AutoShape_x0020_6" o:spid="_x0000_s1027" style="position:absolute;left:0;text-align:left;margin-left:.95pt;margin-top:-4.95pt;width:448.2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" fillcolor="#9bbb59 [3206]" stroked="f" strokeweight="0">
              <v:fill color2="#74903b [2374]" focusposition=".5,.5" focussize="" focus="100%" type="gradientRadial"/>
              <v:shadow on="t" color="#4e6128 [1606]" opacity="1" mv:blur="0" offset="1pt,2pt"/>
              <v:textbox>
                <w:txbxContent>
                  <w:p w14:paraId="6E8F8A1A" w14:textId="7B895DD1" w:rsidR="0044336F" w:rsidRDefault="00FD16E6" w:rsidP="00B82D84">
                    <w:pPr>
                      <w:pStyle w:val="Encabezado"/>
                      <w:tabs>
                        <w:tab w:val="clear" w:pos="4252"/>
                        <w:tab w:val="right" w:pos="6946"/>
                      </w:tabs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T.I.C.</w:t>
                    </w:r>
                    <w:r w:rsidR="005D2C73">
                      <w:rPr>
                        <w:b/>
                        <w:i/>
                        <w:sz w:val="16"/>
                      </w:rPr>
                      <w:t xml:space="preserve"> 4</w:t>
                    </w:r>
                    <w:r w:rsidR="003E758F">
                      <w:rPr>
                        <w:b/>
                        <w:i/>
                        <w:sz w:val="16"/>
                      </w:rPr>
                      <w:t>º ESO</w:t>
                    </w:r>
                    <w:r w:rsidR="0044336F">
                      <w:rPr>
                        <w:b/>
                        <w:i/>
                        <w:sz w:val="16"/>
                      </w:rPr>
                      <w:t xml:space="preserve">                                </w:t>
                    </w:r>
                    <w:r w:rsidR="00B82D84">
                      <w:rPr>
                        <w:b/>
                        <w:i/>
                        <w:sz w:val="16"/>
                      </w:rPr>
                      <w:t xml:space="preserve">                            </w:t>
                    </w:r>
                    <w:r w:rsidR="005D2C73">
                      <w:rPr>
                        <w:b/>
                        <w:i/>
                        <w:sz w:val="16"/>
                      </w:rPr>
                      <w:t xml:space="preserve">       </w:t>
                    </w:r>
                    <w:r w:rsidR="000C0825">
                      <w:rPr>
                        <w:b/>
                        <w:i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MULTIMEDIA</w:t>
                    </w:r>
                    <w:r w:rsidR="001453D7">
                      <w:rPr>
                        <w:b/>
                        <w:i/>
                        <w:sz w:val="16"/>
                      </w:rPr>
                      <w:t>:</w:t>
                    </w:r>
                    <w:r w:rsidR="00EB3D49"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="00EB3D49" w:rsidRPr="004576C6">
                      <w:rPr>
                        <w:b/>
                        <w:i/>
                        <w:sz w:val="16"/>
                      </w:rPr>
                      <w:t>EDICIÓN FOTOGRÁFICA</w:t>
                    </w:r>
                  </w:p>
                  <w:p w14:paraId="13B1F717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D60F9B5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7C58721C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81EA8CF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Nombre: </w:t>
                    </w:r>
                  </w:p>
                  <w:p w14:paraId="7B3F0B26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C9BBDF8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DD3B507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7DD49087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EB973B7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0B992A3F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DF6628B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402F360E" w14:textId="77777777" w:rsidR="0044336F" w:rsidRPr="0044336F" w:rsidRDefault="0044336F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  <w:p w14:paraId="6478868C" w14:textId="77777777" w:rsidR="00D610CC" w:rsidRDefault="00D610CC">
    <w:pPr>
      <w:pStyle w:val="Encabezado"/>
      <w:rPr>
        <w:b/>
        <w:i/>
        <w:sz w:val="22"/>
      </w:rPr>
    </w:pPr>
  </w:p>
  <w:p w14:paraId="7ECE9C9F" w14:textId="77777777" w:rsidR="006113AC" w:rsidRDefault="00AA2F27">
    <w:pPr>
      <w:pStyle w:val="Encabezado"/>
      <w:rPr>
        <w:b/>
        <w:i/>
        <w:sz w:val="22"/>
      </w:rPr>
    </w:pPr>
    <w:r>
      <w:rPr>
        <w:b/>
        <w:i/>
        <w:noProof/>
        <w:sz w:val="22"/>
        <w:lang w:eastAsia="es-ES_tradn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6907783" wp14:editId="0F45B04A">
              <wp:simplePos x="0" y="0"/>
              <wp:positionH relativeFrom="margin">
                <wp:posOffset>905510</wp:posOffset>
              </wp:positionH>
              <wp:positionV relativeFrom="paragraph">
                <wp:posOffset>97155</wp:posOffset>
              </wp:positionV>
              <wp:extent cx="3665220" cy="229235"/>
              <wp:effectExtent l="0" t="0" r="11430" b="18415"/>
              <wp:wrapThrough wrapText="bothSides">
                <wp:wrapPolygon edited="0">
                  <wp:start x="0" y="0"/>
                  <wp:lineTo x="0" y="21540"/>
                  <wp:lineTo x="21555" y="21540"/>
                  <wp:lineTo x="21555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2292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oundrect w14:anchorId="507A02E0" id="AutoShape 8" o:spid="_x0000_s1026" style="position:absolute;margin-left:71.3pt;margin-top:7.65pt;width:288.6pt;height:18.0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">
              <w10:wrap type="through" anchorx="margin"/>
            </v:roundrect>
          </w:pict>
        </mc:Fallback>
      </mc:AlternateContent>
    </w:r>
  </w:p>
  <w:p w14:paraId="575B71F4" w14:textId="77777777" w:rsidR="006113AC" w:rsidRDefault="006113AC">
    <w:pPr>
      <w:pStyle w:val="Encabezado"/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F63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1">
    <w:nsid w:val="063008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57C06"/>
    <w:multiLevelType w:val="hybridMultilevel"/>
    <w:tmpl w:val="901AD0C4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42C26"/>
    <w:multiLevelType w:val="hybridMultilevel"/>
    <w:tmpl w:val="C43E0D84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83CDF"/>
    <w:multiLevelType w:val="multilevel"/>
    <w:tmpl w:val="D95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53BE1"/>
    <w:multiLevelType w:val="singleLevel"/>
    <w:tmpl w:val="7AC0BC6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305849"/>
    <w:multiLevelType w:val="singleLevel"/>
    <w:tmpl w:val="49C2FD36"/>
    <w:lvl w:ilvl="0">
      <w:start w:val="4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7">
    <w:nsid w:val="1898451F"/>
    <w:multiLevelType w:val="hybridMultilevel"/>
    <w:tmpl w:val="CFB4DB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04BC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36B0D2">
      <w:start w:val="1"/>
      <w:numFmt w:val="bullet"/>
      <w:lvlText w:val="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7D65D3"/>
    <w:multiLevelType w:val="hybridMultilevel"/>
    <w:tmpl w:val="48E27E44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37A46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10">
    <w:nsid w:val="246C773F"/>
    <w:multiLevelType w:val="hybridMultilevel"/>
    <w:tmpl w:val="98AED96E"/>
    <w:lvl w:ilvl="0" w:tplc="0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FE7FC7"/>
    <w:multiLevelType w:val="hybridMultilevel"/>
    <w:tmpl w:val="74C2C3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65C44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13">
    <w:nsid w:val="2C630646"/>
    <w:multiLevelType w:val="hybridMultilevel"/>
    <w:tmpl w:val="AF3885C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2059A"/>
    <w:multiLevelType w:val="hybridMultilevel"/>
    <w:tmpl w:val="7C6846BE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3418D7"/>
    <w:multiLevelType w:val="hybridMultilevel"/>
    <w:tmpl w:val="3FFE5EE0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5046D3"/>
    <w:multiLevelType w:val="hybridMultilevel"/>
    <w:tmpl w:val="A1466EB2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250C5"/>
    <w:multiLevelType w:val="hybridMultilevel"/>
    <w:tmpl w:val="BD7E2636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442D1"/>
    <w:multiLevelType w:val="multilevel"/>
    <w:tmpl w:val="097075F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F37666"/>
    <w:multiLevelType w:val="hybridMultilevel"/>
    <w:tmpl w:val="AA8650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B9647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E281C"/>
    <w:multiLevelType w:val="hybridMultilevel"/>
    <w:tmpl w:val="0BA4DB5E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62D61"/>
    <w:multiLevelType w:val="hybridMultilevel"/>
    <w:tmpl w:val="5C00CE00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D4EAD"/>
    <w:multiLevelType w:val="singleLevel"/>
    <w:tmpl w:val="7AC0BC6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3FA9682C"/>
    <w:multiLevelType w:val="hybridMultilevel"/>
    <w:tmpl w:val="5996680C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F141AC"/>
    <w:multiLevelType w:val="hybridMultilevel"/>
    <w:tmpl w:val="4C9431A6"/>
    <w:lvl w:ilvl="0" w:tplc="3B9647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C04BCA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5B36B0D2">
      <w:start w:val="1"/>
      <w:numFmt w:val="bullet"/>
      <w:lvlText w:val=""/>
      <w:lvlJc w:val="left"/>
      <w:pPr>
        <w:tabs>
          <w:tab w:val="num" w:pos="1466"/>
        </w:tabs>
        <w:ind w:left="1446" w:hanging="34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2F50068"/>
    <w:multiLevelType w:val="hybridMultilevel"/>
    <w:tmpl w:val="93EEB63E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957F1C"/>
    <w:multiLevelType w:val="hybridMultilevel"/>
    <w:tmpl w:val="18A6DE86"/>
    <w:lvl w:ilvl="0" w:tplc="6C0EC362">
      <w:start w:val="1"/>
      <w:numFmt w:val="decimal"/>
      <w:pStyle w:val="Puest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21D9A"/>
    <w:multiLevelType w:val="singleLevel"/>
    <w:tmpl w:val="C9C643B2"/>
    <w:lvl w:ilvl="0">
      <w:start w:val="5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28">
    <w:nsid w:val="4D1B550E"/>
    <w:multiLevelType w:val="hybridMultilevel"/>
    <w:tmpl w:val="760ADB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E83D2C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30">
    <w:nsid w:val="575364C0"/>
    <w:multiLevelType w:val="hybridMultilevel"/>
    <w:tmpl w:val="BD9A4FF6"/>
    <w:lvl w:ilvl="0" w:tplc="CA883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CF68A0"/>
    <w:multiLevelType w:val="hybridMultilevel"/>
    <w:tmpl w:val="1222FD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64C35"/>
    <w:multiLevelType w:val="hybridMultilevel"/>
    <w:tmpl w:val="C02E2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74E4C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34">
    <w:nsid w:val="5B0D4396"/>
    <w:multiLevelType w:val="hybridMultilevel"/>
    <w:tmpl w:val="7E2E24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B14BD5"/>
    <w:multiLevelType w:val="hybridMultilevel"/>
    <w:tmpl w:val="DB7823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913C9"/>
    <w:multiLevelType w:val="hybridMultilevel"/>
    <w:tmpl w:val="58449F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C1F17"/>
    <w:multiLevelType w:val="hybridMultilevel"/>
    <w:tmpl w:val="DE9CB83A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357CF1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39">
    <w:nsid w:val="74BB09EA"/>
    <w:multiLevelType w:val="hybridMultilevel"/>
    <w:tmpl w:val="F1CEF614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225880"/>
    <w:multiLevelType w:val="hybridMultilevel"/>
    <w:tmpl w:val="74C2C3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1457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62668FD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43">
    <w:nsid w:val="769D3980"/>
    <w:multiLevelType w:val="hybridMultilevel"/>
    <w:tmpl w:val="2D94D736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3A0E24"/>
    <w:multiLevelType w:val="singleLevel"/>
    <w:tmpl w:val="7AC0BC6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5">
    <w:nsid w:val="7885511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9481F75"/>
    <w:multiLevelType w:val="hybridMultilevel"/>
    <w:tmpl w:val="1A323DF4"/>
    <w:lvl w:ilvl="0" w:tplc="D98C91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1E1E06"/>
    <w:multiLevelType w:val="hybridMultilevel"/>
    <w:tmpl w:val="1DCA5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77127"/>
    <w:multiLevelType w:val="hybridMultilevel"/>
    <w:tmpl w:val="98AED96E"/>
    <w:lvl w:ilvl="0" w:tplc="0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EE1480F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44"/>
  </w:num>
  <w:num w:numId="5">
    <w:abstractNumId w:val="5"/>
  </w:num>
  <w:num w:numId="6">
    <w:abstractNumId w:val="41"/>
  </w:num>
  <w:num w:numId="7">
    <w:abstractNumId w:val="33"/>
  </w:num>
  <w:num w:numId="8">
    <w:abstractNumId w:val="0"/>
  </w:num>
  <w:num w:numId="9">
    <w:abstractNumId w:val="42"/>
  </w:num>
  <w:num w:numId="10">
    <w:abstractNumId w:val="38"/>
  </w:num>
  <w:num w:numId="11">
    <w:abstractNumId w:val="49"/>
  </w:num>
  <w:num w:numId="12">
    <w:abstractNumId w:val="9"/>
  </w:num>
  <w:num w:numId="13">
    <w:abstractNumId w:val="12"/>
  </w:num>
  <w:num w:numId="14">
    <w:abstractNumId w:val="29"/>
  </w:num>
  <w:num w:numId="15">
    <w:abstractNumId w:val="45"/>
  </w:num>
  <w:num w:numId="16">
    <w:abstractNumId w:val="1"/>
  </w:num>
  <w:num w:numId="17">
    <w:abstractNumId w:val="22"/>
  </w:num>
  <w:num w:numId="18">
    <w:abstractNumId w:val="28"/>
  </w:num>
  <w:num w:numId="19">
    <w:abstractNumId w:val="31"/>
  </w:num>
  <w:num w:numId="20">
    <w:abstractNumId w:val="34"/>
  </w:num>
  <w:num w:numId="21">
    <w:abstractNumId w:val="13"/>
  </w:num>
  <w:num w:numId="22">
    <w:abstractNumId w:val="35"/>
  </w:num>
  <w:num w:numId="23">
    <w:abstractNumId w:val="17"/>
  </w:num>
  <w:num w:numId="24">
    <w:abstractNumId w:val="16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39"/>
  </w:num>
  <w:num w:numId="30">
    <w:abstractNumId w:val="43"/>
  </w:num>
  <w:num w:numId="31">
    <w:abstractNumId w:val="14"/>
  </w:num>
  <w:num w:numId="32">
    <w:abstractNumId w:val="11"/>
  </w:num>
  <w:num w:numId="33">
    <w:abstractNumId w:val="40"/>
  </w:num>
  <w:num w:numId="34">
    <w:abstractNumId w:val="21"/>
  </w:num>
  <w:num w:numId="35">
    <w:abstractNumId w:val="3"/>
  </w:num>
  <w:num w:numId="36">
    <w:abstractNumId w:val="7"/>
  </w:num>
  <w:num w:numId="37">
    <w:abstractNumId w:val="20"/>
  </w:num>
  <w:num w:numId="38">
    <w:abstractNumId w:val="24"/>
  </w:num>
  <w:num w:numId="39">
    <w:abstractNumId w:val="19"/>
  </w:num>
  <w:num w:numId="40">
    <w:abstractNumId w:val="47"/>
  </w:num>
  <w:num w:numId="41">
    <w:abstractNumId w:val="46"/>
  </w:num>
  <w:num w:numId="42">
    <w:abstractNumId w:val="37"/>
  </w:num>
  <w:num w:numId="43">
    <w:abstractNumId w:val="15"/>
  </w:num>
  <w:num w:numId="44">
    <w:abstractNumId w:val="36"/>
  </w:num>
  <w:num w:numId="45">
    <w:abstractNumId w:val="32"/>
  </w:num>
  <w:num w:numId="46">
    <w:abstractNumId w:val="26"/>
  </w:num>
  <w:num w:numId="47">
    <w:abstractNumId w:val="10"/>
  </w:num>
  <w:num w:numId="48">
    <w:abstractNumId w:val="48"/>
  </w:num>
  <w:num w:numId="49">
    <w:abstractNumId w:val="3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1B"/>
    <w:rsid w:val="00021F27"/>
    <w:rsid w:val="000B0530"/>
    <w:rsid w:val="000B4AFA"/>
    <w:rsid w:val="000C0825"/>
    <w:rsid w:val="000F2DFE"/>
    <w:rsid w:val="001453D7"/>
    <w:rsid w:val="001521DF"/>
    <w:rsid w:val="001528E3"/>
    <w:rsid w:val="001763F0"/>
    <w:rsid w:val="00196F6B"/>
    <w:rsid w:val="001D5ABD"/>
    <w:rsid w:val="001F33F1"/>
    <w:rsid w:val="00224E9A"/>
    <w:rsid w:val="002271F3"/>
    <w:rsid w:val="00246B44"/>
    <w:rsid w:val="00254494"/>
    <w:rsid w:val="00272CCB"/>
    <w:rsid w:val="003045C8"/>
    <w:rsid w:val="003178EE"/>
    <w:rsid w:val="003A5411"/>
    <w:rsid w:val="003C5968"/>
    <w:rsid w:val="003E2A19"/>
    <w:rsid w:val="003E758F"/>
    <w:rsid w:val="00405830"/>
    <w:rsid w:val="00442939"/>
    <w:rsid w:val="0044336F"/>
    <w:rsid w:val="004576C6"/>
    <w:rsid w:val="00490707"/>
    <w:rsid w:val="004C4820"/>
    <w:rsid w:val="004D2AAA"/>
    <w:rsid w:val="004E6991"/>
    <w:rsid w:val="004F3566"/>
    <w:rsid w:val="004F3D63"/>
    <w:rsid w:val="00543EBB"/>
    <w:rsid w:val="0056434B"/>
    <w:rsid w:val="00566DF3"/>
    <w:rsid w:val="005A447D"/>
    <w:rsid w:val="005B0BB0"/>
    <w:rsid w:val="005C3665"/>
    <w:rsid w:val="005D2C73"/>
    <w:rsid w:val="006113AC"/>
    <w:rsid w:val="006A102A"/>
    <w:rsid w:val="006C7637"/>
    <w:rsid w:val="007008BD"/>
    <w:rsid w:val="007A3C3F"/>
    <w:rsid w:val="008269E7"/>
    <w:rsid w:val="008348FB"/>
    <w:rsid w:val="008566B9"/>
    <w:rsid w:val="0086637F"/>
    <w:rsid w:val="008D0F5B"/>
    <w:rsid w:val="00932A58"/>
    <w:rsid w:val="009411E9"/>
    <w:rsid w:val="00980D7D"/>
    <w:rsid w:val="00A265AB"/>
    <w:rsid w:val="00AA2F27"/>
    <w:rsid w:val="00AE5D3F"/>
    <w:rsid w:val="00AF42DF"/>
    <w:rsid w:val="00AF4E50"/>
    <w:rsid w:val="00B3261B"/>
    <w:rsid w:val="00B82D84"/>
    <w:rsid w:val="00BD35AC"/>
    <w:rsid w:val="00C238BF"/>
    <w:rsid w:val="00CA3C20"/>
    <w:rsid w:val="00CA6918"/>
    <w:rsid w:val="00CD6556"/>
    <w:rsid w:val="00CE2A9B"/>
    <w:rsid w:val="00CF190F"/>
    <w:rsid w:val="00CF2D4C"/>
    <w:rsid w:val="00D0600E"/>
    <w:rsid w:val="00D12B08"/>
    <w:rsid w:val="00D131AD"/>
    <w:rsid w:val="00D20A8E"/>
    <w:rsid w:val="00D32018"/>
    <w:rsid w:val="00D43C60"/>
    <w:rsid w:val="00D610CC"/>
    <w:rsid w:val="00D82355"/>
    <w:rsid w:val="00DB187E"/>
    <w:rsid w:val="00DF21BA"/>
    <w:rsid w:val="00E03A8E"/>
    <w:rsid w:val="00E05C4A"/>
    <w:rsid w:val="00E4444F"/>
    <w:rsid w:val="00E55B49"/>
    <w:rsid w:val="00E566FA"/>
    <w:rsid w:val="00E721C8"/>
    <w:rsid w:val="00E94715"/>
    <w:rsid w:val="00E947A0"/>
    <w:rsid w:val="00EB3D49"/>
    <w:rsid w:val="00EC18C7"/>
    <w:rsid w:val="00ED596F"/>
    <w:rsid w:val="00EF569A"/>
    <w:rsid w:val="00F151C0"/>
    <w:rsid w:val="00F54F85"/>
    <w:rsid w:val="00F6272C"/>
    <w:rsid w:val="00FA0EF3"/>
    <w:rsid w:val="00FB3C77"/>
    <w:rsid w:val="00FC2213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53CFD"/>
  <w15:docId w15:val="{A68CA00D-A689-4588-943D-5FF5713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60"/>
    <w:pPr>
      <w:ind w:firstLine="567"/>
    </w:pPr>
    <w:rPr>
      <w:rFonts w:ascii="Book Antiqua" w:hAnsi="Book Antiqua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D3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0B4AFA"/>
    <w:pPr>
      <w:numPr>
        <w:numId w:val="46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D35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accesshide">
    <w:name w:val="accesshide"/>
    <w:basedOn w:val="Fuentedeprrafopredeter"/>
    <w:rsid w:val="006A102A"/>
  </w:style>
  <w:style w:type="character" w:customStyle="1" w:styleId="instancename">
    <w:name w:val="instancename"/>
    <w:basedOn w:val="Fuentedeprrafopredeter"/>
    <w:rsid w:val="006A102A"/>
  </w:style>
  <w:style w:type="character" w:styleId="Hipervnculovisitado">
    <w:name w:val="FollowedHyperlink"/>
    <w:basedOn w:val="Fuentedeprrafopredeter"/>
    <w:uiPriority w:val="99"/>
    <w:semiHidden/>
    <w:unhideWhenUsed/>
    <w:rsid w:val="006A10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3D49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B3D49"/>
    <w:rPr>
      <w:b/>
      <w:bCs/>
    </w:rPr>
  </w:style>
  <w:style w:type="character" w:styleId="nfasis">
    <w:name w:val="Emphasis"/>
    <w:basedOn w:val="Fuentedeprrafopredeter"/>
    <w:uiPriority w:val="20"/>
    <w:qFormat/>
    <w:rsid w:val="00EB3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mh.eus/es/comunicacion/dokumentazio-irekia/manuales/curso-de-tratamiento-de-imagenes-con-gimp/gimp-ejercicios-de-aplicaci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juntadeandalucia.es/averroes/centros-tic/23700554/moodle2/mod/url/view.php?id=1131" TargetMode="External"/><Relationship Id="rId11" Type="http://schemas.openxmlformats.org/officeDocument/2006/relationships/hyperlink" Target="http://www.imh.eus/es/comunicacion/dokumentazio-irekia/manuales/curso-de-tratamiento-de-imagenes-con-gimp/gimp-ejercicios-de-aplicacion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untadeandalucia.es/averroes/centros-tic/23700554/moodle2/mod/url/view.php?id=11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A674-8D45-A94F-BA3D-7FEF865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984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Usuario de Microsoft Office</cp:lastModifiedBy>
  <cp:revision>6</cp:revision>
  <cp:lastPrinted>2017-05-04T08:17:00Z</cp:lastPrinted>
  <dcterms:created xsi:type="dcterms:W3CDTF">2019-05-05T20:15:00Z</dcterms:created>
  <dcterms:modified xsi:type="dcterms:W3CDTF">2019-05-05T21:28:00Z</dcterms:modified>
</cp:coreProperties>
</file>