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>JUAN JOS</w:t>
      </w:r>
      <w:r>
        <w:rPr>
          <w:rtl w:val="0"/>
        </w:rPr>
        <w:t xml:space="preserve">É </w:t>
      </w:r>
      <w:r>
        <w:rPr>
          <w:rtl w:val="0"/>
        </w:rPr>
        <w:t>GALEOTE ROMERO (LENGUA CASTELLANA Y LITERATURA)</w:t>
      </w:r>
    </w:p>
    <w:p>
      <w:pPr>
        <w:pStyle w:val="Cuerpo"/>
      </w:pPr>
      <w:r>
        <w:rPr>
          <w:rtl w:val="0"/>
        </w:rPr>
        <w:t xml:space="preserve"> IES ITABA. 74914354L</w:t>
      </w:r>
    </w:p>
    <w:p>
      <w:pPr>
        <w:pStyle w:val="Cuerpo"/>
      </w:pPr>
    </w:p>
    <w:p>
      <w:pPr>
        <w:pStyle w:val="Cuerpo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s-ES_tradnl"/>
        </w:rPr>
        <w:t>DOCUMENTO GU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de-DE"/>
        </w:rPr>
        <w:t>A / REGISTRO DE LA ACTIVIDAD REALIZADA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Cuerp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s-ES_tradnl"/>
        </w:rPr>
        <w:t>PROFESOR: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 JUAN JOS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 xml:space="preserve">É </w:t>
      </w:r>
      <w:r>
        <w:rPr>
          <w:rFonts w:ascii="Arial" w:hAnsi="Arial"/>
          <w:sz w:val="22"/>
          <w:szCs w:val="22"/>
          <w:rtl w:val="0"/>
          <w:lang w:val="es-ES_tradnl"/>
        </w:rPr>
        <w:t>GALEOTE ROMERO.</w:t>
      </w:r>
    </w:p>
    <w:p>
      <w:pPr>
        <w:pStyle w:val="Cuerpo"/>
        <w:rPr>
          <w:rFonts w:ascii="Arial" w:cs="Arial" w:hAnsi="Arial" w:eastAsia="Arial"/>
          <w:sz w:val="22"/>
          <w:szCs w:val="22"/>
        </w:rPr>
      </w:pPr>
    </w:p>
    <w:p>
      <w:pPr>
        <w:pStyle w:val="Cuerpo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s-ES_tradnl"/>
        </w:rPr>
        <w:t>GRUPO</w:t>
      </w:r>
      <w:r>
        <w:rPr>
          <w:rFonts w:ascii="Arial" w:hAnsi="Arial"/>
          <w:sz w:val="22"/>
          <w:szCs w:val="22"/>
          <w:rtl w:val="0"/>
          <w:lang w:val="es-ES_tradnl"/>
        </w:rPr>
        <w:t>: 2 ESO B.</w:t>
      </w:r>
    </w:p>
    <w:p>
      <w:pPr>
        <w:pStyle w:val="Cuerpo"/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T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TULO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: LECTURAS DE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GENES EN EL IES ITABA.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ALUMNADO AL QUE VA DIRIGIDA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: Todos los niveles y grupos del centro.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(En concreto 2 de ESO B). 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DESCRIPTOR: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Es decir, que desarrolla o trabaja la buena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ctica. As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por ejemplo podr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amos hablar de aspectos como por ejemplo: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Competencia cultural y art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stica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Competencia en comunicaci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ling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üí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stica: a trav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 de la elecci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 de la imagen al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leo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Melodrame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de Honor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Daumier (1556-1860) en la que se observa la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pica representaci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 teatral parisina. Se fomenta el desarrollo de la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Competencia en comunicaci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ling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üí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stica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y la capacidad de atenci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y escucha activa. En este sentido, el alumnado, sin ning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tipo de conocimiento previo sobre la imagen que se estaba proyectando, pudo expresar de un modo correcto y parafrasear con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rminos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cnicos y adecuados, la descripci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 la imagen. Adem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s la han podido relacionar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ntegramente con los contenidos que se 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 trabajando en la unidad. 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Convivencia: controlando las acciones disruptivas y el respeto por las opiniones divergentes.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Competencia en conciencia y expresiones culturales: se contribuy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tambi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al conocimiento de esta obra art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stica pl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stica, por lo que se ha fomentado en el alumnado esta competencia cultural. </w:t>
      </w: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Asimismo se desarrolla en el profesorado: 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>Expresi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n corporal...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El parafraseo, o que posibilita que el alu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nado se sienta escuchado y, asimismo, al reproducir sus opiniones con un vocabulario id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neo incrementamos el suyo.</w:t>
      </w:r>
    </w:p>
    <w:p>
      <w:pPr>
        <w:pStyle w:val="Cuerpo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Cuerpo"/>
        <w:tabs>
          <w:tab w:val="left" w:pos="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rtl w:val="0"/>
        </w:rPr>
      </w:pP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DESCRIPCI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   El alumnado con que se ha llevado a cabo la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 ha sido el curso de 2 de ESO B, que en durante el desarrollo de la sesi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ctica estaba trabajando en el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mbito de la literatura, el fen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meno teatral, los 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neros teatrales, la tragedia, comedia y drama, adem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 de los elementos de la representaci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n. </w:t>
      </w: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    De hecho, si describimos la puesta en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ctica, el alumnado pudo determinar los elementos del hecho teatral, si se trataba de la tragedia, comedia o drama (identificaron que era una tragedia), la conmoci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del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blico, si encontr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bamos protagonista o antagonista, la escena, etc. </w:t>
      </w: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    El alumnado particip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activamente en la sesi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n, pues para ellos es mucho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 atractivo y natural ir deduciendo elementos de una imagen que estudiar un texto te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rico. Adem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s, muchos de los alumnos que habitualmente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desconectan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con una explicaci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tradicional, estuvieron atentos y participativos con esta nueva metodolog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a. </w:t>
      </w:r>
    </w:p>
    <w:p>
      <w:pPr>
        <w:pStyle w:val="Cuerpo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Actuaciones previas/preparaci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n;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B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squeda de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genes adecuadas a las lecturas empleando los criterios de selecci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impartidos por el coordinador del grupo de trabajo durante el curso de formaci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Cuerpo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mo ponerla en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ctica?/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mo la has puesto en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ru-RU"/>
        </w:rPr>
        <w:t>ctica?</w:t>
      </w: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Se revis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si funcionaban correctamente las herramientas TIC: pizarra digital e internet.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Se oscureci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el espacio para una mejor visibilidad de las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genes.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Se explic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al alumnado las pautas elementales para una correcta lectura de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genes: levantar la mano para opinar y evitar interrumpir.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Se solicit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ó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un minuto de observaci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atenta.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 continuaci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se realizaron las preguntas de las Estrategias de Pensamiento Visual en el siguiente orden y despu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s de cada una de ellas hubiera sido contestada.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es-ES_tradnl"/>
        </w:rPr>
      </w:pP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Qu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pasando en esta imagen?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es-ES_tradnl"/>
        </w:rPr>
      </w:pP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Qu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has visto que te haga decir eso?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es-ES_tradnl"/>
        </w:rPr>
      </w:pP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Qu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 podemos encontrar en la imagen?</w:t>
      </w: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Actuaciones concretas:</w:t>
      </w: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Esta ser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 la imagen elegida (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Melodrame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Honor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Daumier)</w:t>
      </w: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cs="Arial" w:hAnsi="Arial" w:eastAsia="Arial"/>
          <w:color w:val="000000"/>
          <w:sz w:val="22"/>
          <w:szCs w:val="2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233181</wp:posOffset>
            </wp:positionH>
            <wp:positionV relativeFrom="line">
              <wp:posOffset>152400</wp:posOffset>
            </wp:positionV>
            <wp:extent cx="4106656" cy="450675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271A692-F371-4D93-A23D-B7816A100CE5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656" cy="4506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firstLine="708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u w:color="00000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pt-PT"/>
        </w:rPr>
        <w:t>Lectura de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genes con un grupo:</w:t>
      </w: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numPr>
          <w:ilvl w:val="0"/>
          <w:numId w:val="6"/>
        </w:numPr>
        <w:rPr>
          <w:sz w:val="22"/>
          <w:szCs w:val="22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tulo de la imagen: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Melodrame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Honor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Daumier. </w:t>
      </w:r>
    </w:p>
    <w:p>
      <w:pPr>
        <w:pStyle w:val="Cuerpo"/>
        <w:numPr>
          <w:ilvl w:val="0"/>
          <w:numId w:val="6"/>
        </w:numPr>
        <w:rPr>
          <w:sz w:val="22"/>
          <w:szCs w:val="22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Grupo-clase: 2 de ESO B.</w:t>
      </w:r>
    </w:p>
    <w:p>
      <w:pPr>
        <w:pStyle w:val="Cuerpo"/>
        <w:numPr>
          <w:ilvl w:val="0"/>
          <w:numId w:val="6"/>
        </w:numPr>
        <w:rPr>
          <w:sz w:val="22"/>
          <w:szCs w:val="22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Tem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tica: escena teatral, reacci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del 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blico, tipo de colorido, escenario, foco, subg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nero teatral...etc. </w:t>
      </w:r>
    </w:p>
    <w:p>
      <w:pPr>
        <w:pStyle w:val="Cuerpo"/>
        <w:numPr>
          <w:ilvl w:val="0"/>
          <w:numId w:val="6"/>
        </w:numPr>
        <w:rPr>
          <w:sz w:val="22"/>
          <w:szCs w:val="22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Contenidos con los que 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relacionada: la imagen se encuentra relacionada con el conocimiento del teatro como 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nero literario, y con el reconocimiento de los subg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neros teatrales. Adem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s, debido al contenido intr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nseco del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rea de Lengua castellana y literatura, 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relacionada con la expresi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 oral y el lenguaje verbal y no verbal. </w:t>
      </w: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left="144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1440" w:firstLine="0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Roles del profesorado y el alumnado: el profesor act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 como gu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 y el alumnado mediante la escucha atenta y la participaci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n activa.</w:t>
      </w: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Metodolog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a: Aplicaci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 Estrategias de Pensamiento Visual mencionadas anteriormente.</w:t>
      </w:r>
    </w:p>
    <w:p>
      <w:pPr>
        <w:pStyle w:val="Cuerpo"/>
        <w:ind w:left="1440" w:firstLine="0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Atenci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a la diversidad: la propia din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mica es inclusiva, pues hace que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cticamente todo el alumnado participe de la lectura, bien divergiendo, bien ampliando la informaci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pt-PT"/>
        </w:rPr>
        <w:t>n aportada previamente.</w:t>
      </w:r>
    </w:p>
    <w:p>
      <w:pPr>
        <w:pStyle w:val="Cuerpo"/>
        <w:ind w:left="144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nl-NL"/>
        </w:rPr>
        <w:t>Coordinaci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 entre el profesorado: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Durante la realizaci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 la presente actuaci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nos hemos coordinado con el Departamento de Educaci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Pl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stica y Visual. </w:t>
      </w: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ind w:left="144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144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Relaciones de interdisciplinaridad: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 con EPVA.</w:t>
      </w:r>
    </w:p>
    <w:p>
      <w:pPr>
        <w:pStyle w:val="Cuerpo"/>
        <w:ind w:left="144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Materiales realizados: </w:t>
      </w:r>
    </w:p>
    <w:p>
      <w:pPr>
        <w:pStyle w:val="Cuerpo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Selecci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 imagen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V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deo de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 con un grupo-clase.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bricas de evaluaci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Cuerpo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EVALUACI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N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pt-PT"/>
        </w:rPr>
        <w:t>Se incluir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una propuesta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 que incluya tanto la evaluaci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del alumnado como la de la buena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 en 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BRICA PARA EL ALUMNADO:</w:t>
      </w: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tbl>
      <w:tblPr>
        <w:tblW w:w="8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3"/>
        <w:gridCol w:w="2115"/>
        <w:gridCol w:w="2123"/>
        <w:gridCol w:w="2133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OPINA SOBRE LA IMAGEN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M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 DE UNA VEZ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UNA VEZ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NINGUNA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DEFIENDE SU OPINI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 CON ARGUMENTOS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SI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RESPETA LAS OPINIONES AJENAS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A VECES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NUNCA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LEVANTA LA MANO PARA OPINAR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A VECES</w:t>
            </w:r>
          </w:p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NUNCA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UTILIZA NUEVO VOCABULARIO A MEDIDA QUE ES PARAFRASEADA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HAY UN RESULTADO POSITIVO EN EL RENDIMIENTO ACAD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MICO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HAY UN RESULTADO POSITIVO EN CUANTO A ACTITUD Y COMPORTAMIENTO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</w:tbl>
    <w:p>
      <w:pPr>
        <w:pStyle w:val="Cuerpo"/>
        <w:widowControl w:val="0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BRICA PARA EL PROFESORADO</w:t>
      </w: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tbl>
      <w:tblPr>
        <w:tblW w:w="8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9"/>
        <w:gridCol w:w="2159"/>
        <w:gridCol w:w="2160"/>
        <w:gridCol w:w="2160"/>
      </w:tblGrid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SELECCIONA LAS IM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GENES SIGUIENDO CRITERIOS DE LEGIBILIDAD (CON NARRATIVA) Y ADECUADO AL NIVEL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both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both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both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REVISA LAS HERRAMIENTAS TIC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EXPLICA LA METODOLOG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REGULA LA LUMINOSIDAD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PIDE UN MINUTO DE OBSERVACI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 SILENCIOSA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REALIZA LAS TRES PREGUNTAS B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SICAS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SOLO UNA O DOS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EMPLEA LA EXPRESI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 CORPORAL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A VECES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PARAFRASEA LA OPINI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 DEL ALUMNADO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A VECES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REALIZA UNA VISI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 CONJUNTA DE LAS OPINIONES AL ACABAR LOS COMENTARIOS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s-ES_tradnl"/>
              </w:rPr>
              <w:t>Í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jc w:val="center"/>
              <w:rPr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NO</w:t>
            </w:r>
          </w:p>
        </w:tc>
      </w:tr>
    </w:tbl>
    <w:p>
      <w:pPr>
        <w:pStyle w:val="Cuerpo"/>
        <w:widowControl w:val="0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TEMPORALIZACI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N</w:t>
      </w:r>
    </w:p>
    <w:p>
      <w:pPr>
        <w:pStyle w:val="Cuerp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Una sesi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para seleccionar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genes, realizada durante el curso. Otra para la puesta en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ctica.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MATERIALES (RECURSOS) NECESARIOS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En este apartado se deben incluir todos aquellos a los que se haga referencia en la descripci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y que sean necesarios para su puesta en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ctica, bien sean de elaboraci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propia o bien adquiridos. Es decir, que si alguien quiere aplicar esta buena 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ctica no tenga que buscar fuera de este documento. Se podr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pt-PT"/>
        </w:rPr>
        <w:t>n incluir as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enlaces a documentos de cualquier tipo ubicados en la nube o externos, bibliograf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a espec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fica, im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fr-FR"/>
        </w:rPr>
        <w:t>genes, etc.</w:t>
      </w:r>
    </w:p>
    <w:p>
      <w:pPr>
        <w:pStyle w:val="Cuerpo"/>
        <w:spacing w:after="240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jc w:val="both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ASPECTOS QUE HABR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A QUE CONSIDERAR: </w:t>
      </w:r>
    </w:p>
    <w:p>
      <w:pPr>
        <w:pStyle w:val="Cue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240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Si se da la circunstancia de un alumno que pretende reventar la sesi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n con opiniones fuera de lugar, debemos hacer lo mismo que con los dem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s, parafrasear lo que ha dicho, pero inmediatamente dar la palabra a alguien que no comparta su opini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 xml:space="preserve">n, siempre y cuando razone la respuesta.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</w:p>
    <w:p>
      <w:pPr>
        <w:pStyle w:val="Cuerpo"/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Propuestas</w:t>
      </w: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Viñetas"/>
  </w:abstractNum>
  <w:abstractNum w:abstractNumId="5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0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8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21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3"/>
      </w:numPr>
    </w:pPr>
  </w:style>
  <w:style w:type="numbering" w:styleId="Viñetas">
    <w:name w:val="Viñetas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