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A" w:rsidRDefault="003029EA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ACTA 01/18</w:t>
      </w: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Reunidos el miércoles día 21 de noviembre de 2018, los componentes del claustro del IES Carabelas a las 16:30 en la sala de Usos Múltiples del centro, con las ausencias de:</w:t>
      </w:r>
    </w:p>
    <w:p w:rsidR="00214A04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Maria</w:t>
      </w:r>
      <w:proofErr w:type="spellEnd"/>
      <w:r>
        <w:rPr>
          <w:sz w:val="24"/>
          <w:szCs w:val="24"/>
        </w:rPr>
        <w:t xml:space="preserve"> José Campos Gil</w:t>
      </w:r>
    </w:p>
    <w:p w:rsid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proofErr w:type="spellStart"/>
      <w:r>
        <w:rPr>
          <w:sz w:val="24"/>
          <w:szCs w:val="24"/>
        </w:rPr>
        <w:t>Cirera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Cirera</w:t>
      </w:r>
      <w:proofErr w:type="spellEnd"/>
    </w:p>
    <w:p w:rsid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Francisco García Cano</w:t>
      </w:r>
    </w:p>
    <w:p w:rsid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Manuel Mata Rueda</w:t>
      </w:r>
    </w:p>
    <w:p w:rsid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Rosa María Pacheco Álvarez</w:t>
      </w:r>
    </w:p>
    <w:p w:rsid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Antonia Parrado Martínez</w:t>
      </w:r>
    </w:p>
    <w:p w:rsid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Antonio Rodríguez Asencio</w:t>
      </w:r>
    </w:p>
    <w:p w:rsid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Cinta Rodríguez González</w:t>
      </w:r>
    </w:p>
    <w:p w:rsidR="001763CE" w:rsidRPr="001763CE" w:rsidRDefault="001763CE" w:rsidP="001763C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Carmen Vacas Muñoz</w:t>
      </w: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inicia la primera sesión de formación que versa sobre la Evaluación </w:t>
      </w:r>
      <w:proofErr w:type="spellStart"/>
      <w:r>
        <w:rPr>
          <w:sz w:val="24"/>
          <w:szCs w:val="24"/>
        </w:rPr>
        <w:t>criterial</w:t>
      </w:r>
      <w:proofErr w:type="spellEnd"/>
      <w:r>
        <w:rPr>
          <w:sz w:val="24"/>
          <w:szCs w:val="24"/>
        </w:rPr>
        <w:t xml:space="preserve"> y el manejo de la herramienta, impartida por la </w:t>
      </w:r>
      <w:r w:rsidRPr="00D10D65">
        <w:rPr>
          <w:sz w:val="24"/>
          <w:szCs w:val="24"/>
        </w:rPr>
        <w:t xml:space="preserve">ponente </w:t>
      </w:r>
      <w:r w:rsidR="00D10D65" w:rsidRPr="00D10D65">
        <w:rPr>
          <w:sz w:val="24"/>
          <w:szCs w:val="24"/>
        </w:rPr>
        <w:t xml:space="preserve">Mª Dolores García </w:t>
      </w:r>
      <w:proofErr w:type="spellStart"/>
      <w:r w:rsidR="00D10D65" w:rsidRPr="00D10D65">
        <w:rPr>
          <w:sz w:val="24"/>
          <w:szCs w:val="24"/>
        </w:rPr>
        <w:t>Mojeda</w:t>
      </w:r>
      <w:proofErr w:type="spellEnd"/>
      <w:r w:rsidR="00D10D65">
        <w:rPr>
          <w:sz w:val="24"/>
          <w:szCs w:val="24"/>
        </w:rPr>
        <w:t>.</w:t>
      </w:r>
    </w:p>
    <w:p w:rsidR="00696EC2" w:rsidRPr="00D10D65" w:rsidRDefault="00696EC2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Así mismo, se aclara que todo el trabajo realiz</w:t>
      </w:r>
      <w:r w:rsidR="000512B3">
        <w:rPr>
          <w:sz w:val="24"/>
          <w:szCs w:val="24"/>
        </w:rPr>
        <w:t xml:space="preserve">ado en áreas, departamentos, horas libres, </w:t>
      </w:r>
      <w:r>
        <w:rPr>
          <w:sz w:val="24"/>
          <w:szCs w:val="24"/>
        </w:rPr>
        <w:t>recreos</w:t>
      </w:r>
      <w:r w:rsidR="000512B3">
        <w:rPr>
          <w:sz w:val="24"/>
          <w:szCs w:val="24"/>
        </w:rPr>
        <w:t>, etc.</w:t>
      </w:r>
      <w:r>
        <w:rPr>
          <w:sz w:val="24"/>
          <w:szCs w:val="24"/>
        </w:rPr>
        <w:t xml:space="preserve"> será tenido en cuenta de cara a la evaluación de la formación, con independencia de su reflejo en la plataforma, ya que la casuística concreta de ésta autoformación, así lo requiere.</w:t>
      </w:r>
    </w:p>
    <w:p w:rsidR="00214A04" w:rsidRDefault="001763CE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Tras la exposición se abre el</w:t>
      </w:r>
      <w:r w:rsidR="00214A04">
        <w:rPr>
          <w:sz w:val="24"/>
          <w:szCs w:val="24"/>
        </w:rPr>
        <w:t xml:space="preserve"> turno de preguntas y se finaliza la sesión a las 19:30 del mismo día.</w:t>
      </w:r>
    </w:p>
    <w:p w:rsidR="00214A04" w:rsidRDefault="00214A04" w:rsidP="00D10D65">
      <w:pPr>
        <w:jc w:val="both"/>
        <w:rPr>
          <w:sz w:val="24"/>
          <w:szCs w:val="24"/>
        </w:rPr>
      </w:pPr>
      <w:bookmarkStart w:id="0" w:name="_GoBack"/>
      <w:bookmarkEnd w:id="0"/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P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>
      <w:pPr>
        <w:spacing w:line="259" w:lineRule="auto"/>
      </w:pPr>
      <w:r>
        <w:br w:type="page"/>
      </w:r>
    </w:p>
    <w:p w:rsidR="003029EA" w:rsidRDefault="003029EA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ACTA 02/18</w:t>
      </w: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Reunidos el lunes día 26 de noviembre de 2018, los componentes del claustro del IES Carabelas que a continuación se citan, a las 16:30 en la sala de Usos Múltiples del centro: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Antonio Jesús Sánchez Serrano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Jose</w:t>
      </w:r>
      <w:proofErr w:type="spellEnd"/>
      <w:r>
        <w:rPr>
          <w:sz w:val="24"/>
          <w:szCs w:val="24"/>
        </w:rPr>
        <w:t xml:space="preserve"> Luis Toscano Barrero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Cristina </w:t>
      </w:r>
      <w:proofErr w:type="spellStart"/>
      <w:r>
        <w:rPr>
          <w:sz w:val="24"/>
          <w:szCs w:val="24"/>
        </w:rPr>
        <w:t>Malmierca</w:t>
      </w:r>
      <w:proofErr w:type="spellEnd"/>
      <w:r>
        <w:rPr>
          <w:sz w:val="24"/>
          <w:szCs w:val="24"/>
        </w:rPr>
        <w:t xml:space="preserve"> Sánchez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Lourdes Gómez Bernal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Rocío </w:t>
      </w:r>
      <w:proofErr w:type="spellStart"/>
      <w:r>
        <w:rPr>
          <w:sz w:val="24"/>
          <w:szCs w:val="24"/>
        </w:rPr>
        <w:t>Azaustre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Restinto</w:t>
      </w:r>
      <w:proofErr w:type="spellEnd"/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Víctor Luis Fernández Jiménez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Gema Feijoo Carrillo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Carmen Sandoval García</w:t>
      </w:r>
    </w:p>
    <w:p w:rsidR="00214A04" w:rsidRDefault="00214A04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Francisco José </w:t>
      </w:r>
      <w:r w:rsidR="00031BCA">
        <w:rPr>
          <w:sz w:val="24"/>
          <w:szCs w:val="24"/>
        </w:rPr>
        <w:t>Fernández Jiménez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Pilar del Cobo Muñiz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Antonio Jesús Martínez Rodríguez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del Mar Cordón Caballero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Silvina Merino Cepeda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Javier Macías Gálvez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Rocío Mesa González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José Pérez Ortiz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Teresa Gómez Carrasco</w:t>
      </w:r>
    </w:p>
    <w:p w:rsidR="00031BCA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Miriam </w:t>
      </w:r>
      <w:proofErr w:type="spellStart"/>
      <w:r>
        <w:rPr>
          <w:sz w:val="24"/>
          <w:szCs w:val="24"/>
        </w:rPr>
        <w:t>Fernandez</w:t>
      </w:r>
      <w:proofErr w:type="spellEnd"/>
      <w:r>
        <w:rPr>
          <w:sz w:val="24"/>
          <w:szCs w:val="24"/>
        </w:rPr>
        <w:t xml:space="preserve"> de Retana Aguirre</w:t>
      </w:r>
    </w:p>
    <w:p w:rsidR="00031BCA" w:rsidRPr="00214A04" w:rsidRDefault="00031BCA" w:rsidP="00214A0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Jose</w:t>
      </w:r>
      <w:proofErr w:type="spellEnd"/>
      <w:r>
        <w:rPr>
          <w:sz w:val="24"/>
          <w:szCs w:val="24"/>
        </w:rPr>
        <w:t xml:space="preserve"> Henrique </w:t>
      </w:r>
      <w:proofErr w:type="spellStart"/>
      <w:r>
        <w:rPr>
          <w:sz w:val="24"/>
          <w:szCs w:val="24"/>
        </w:rPr>
        <w:t>Caseiro</w:t>
      </w:r>
      <w:proofErr w:type="spellEnd"/>
      <w:r>
        <w:rPr>
          <w:sz w:val="24"/>
          <w:szCs w:val="24"/>
        </w:rPr>
        <w:t xml:space="preserve"> Xavier</w:t>
      </w: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inicia </w:t>
      </w:r>
      <w:r w:rsidR="00031BCA">
        <w:rPr>
          <w:sz w:val="24"/>
          <w:szCs w:val="24"/>
        </w:rPr>
        <w:t xml:space="preserve">una reunión </w:t>
      </w:r>
      <w:r>
        <w:rPr>
          <w:sz w:val="24"/>
          <w:szCs w:val="24"/>
        </w:rPr>
        <w:t xml:space="preserve">de formación </w:t>
      </w:r>
      <w:r w:rsidR="00031BCA">
        <w:rPr>
          <w:sz w:val="24"/>
          <w:szCs w:val="24"/>
        </w:rPr>
        <w:t>sobre el cuaderno de Séneca que es impartida por Isabel Peguero, jefa de estudios del centro.</w:t>
      </w:r>
    </w:p>
    <w:p w:rsidR="00031BCA" w:rsidRDefault="00214A04" w:rsidP="00214A04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Tras la </w:t>
      </w:r>
      <w:r w:rsidR="00031BCA">
        <w:rPr>
          <w:sz w:val="24"/>
          <w:szCs w:val="24"/>
        </w:rPr>
        <w:t>ponencia</w:t>
      </w:r>
      <w:r>
        <w:rPr>
          <w:sz w:val="24"/>
          <w:szCs w:val="24"/>
        </w:rPr>
        <w:t xml:space="preserve"> </w:t>
      </w:r>
      <w:r w:rsidR="00031BCA">
        <w:rPr>
          <w:sz w:val="24"/>
          <w:szCs w:val="24"/>
        </w:rPr>
        <w:t>se abre el</w:t>
      </w:r>
      <w:r>
        <w:rPr>
          <w:sz w:val="24"/>
          <w:szCs w:val="24"/>
        </w:rPr>
        <w:t xml:space="preserve"> turno de preguntas y se finaliza la sesión a las 19:30 del mismo día.</w:t>
      </w:r>
    </w:p>
    <w:p w:rsidR="00031BCA" w:rsidRDefault="00031BC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29EA" w:rsidRDefault="003029EA" w:rsidP="00031BCA">
      <w:pPr>
        <w:ind w:left="708" w:firstLine="360"/>
        <w:jc w:val="both"/>
        <w:rPr>
          <w:sz w:val="24"/>
          <w:szCs w:val="24"/>
        </w:rPr>
      </w:pPr>
    </w:p>
    <w:p w:rsidR="00031BCA" w:rsidRDefault="00031BCA" w:rsidP="00031BCA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ACTA 03/18</w:t>
      </w:r>
    </w:p>
    <w:p w:rsidR="00031BCA" w:rsidRDefault="00031BCA" w:rsidP="00031BCA">
      <w:pPr>
        <w:ind w:left="708" w:firstLine="360"/>
        <w:jc w:val="both"/>
        <w:rPr>
          <w:sz w:val="24"/>
          <w:szCs w:val="24"/>
        </w:rPr>
      </w:pPr>
    </w:p>
    <w:p w:rsidR="00031BCA" w:rsidRDefault="001763CE" w:rsidP="00031BCA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Reunidos el miércoles día 29</w:t>
      </w:r>
      <w:r w:rsidR="00031BCA">
        <w:rPr>
          <w:sz w:val="24"/>
          <w:szCs w:val="24"/>
        </w:rPr>
        <w:t xml:space="preserve"> de noviembre de 2018, los componentes del claustro del IES Carabelas a las 16:30 en la sala de Usos Múltiples del centro, con las ausencias de: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Arcos Aguirre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 Barbosa Bustos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José Campos Gil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proofErr w:type="spellStart"/>
      <w:r>
        <w:rPr>
          <w:sz w:val="24"/>
          <w:szCs w:val="24"/>
        </w:rPr>
        <w:t>Cirera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Cirera</w:t>
      </w:r>
      <w:proofErr w:type="spellEnd"/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Gema Feijoo Carrillo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Manuel Mata Rueda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María Luisa </w:t>
      </w:r>
      <w:proofErr w:type="spellStart"/>
      <w:r>
        <w:rPr>
          <w:sz w:val="24"/>
          <w:szCs w:val="24"/>
        </w:rPr>
        <w:t>Meilán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Bellón</w:t>
      </w:r>
      <w:proofErr w:type="spellEnd"/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Rosa María Pacheco Álvarez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Carlos Peñuela </w:t>
      </w:r>
      <w:proofErr w:type="spellStart"/>
      <w:r>
        <w:rPr>
          <w:sz w:val="24"/>
          <w:szCs w:val="24"/>
        </w:rPr>
        <w:t>Gomariz</w:t>
      </w:r>
      <w:proofErr w:type="spellEnd"/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Alexis Ramos Vázquez</w:t>
      </w:r>
    </w:p>
    <w:p w:rsid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Alejandro Ruiz Cobo</w:t>
      </w:r>
    </w:p>
    <w:p w:rsidR="00D744B3" w:rsidRPr="00D744B3" w:rsidRDefault="00D744B3" w:rsidP="00D744B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Carmen Vacas Muñoz</w:t>
      </w:r>
    </w:p>
    <w:p w:rsidR="00031BCA" w:rsidRDefault="00031BCA" w:rsidP="00031BCA">
      <w:pPr>
        <w:ind w:left="708" w:firstLine="360"/>
        <w:jc w:val="both"/>
        <w:rPr>
          <w:sz w:val="24"/>
          <w:szCs w:val="24"/>
        </w:rPr>
      </w:pPr>
    </w:p>
    <w:p w:rsidR="00D10D65" w:rsidRPr="00D10D65" w:rsidRDefault="00031BCA" w:rsidP="00D10D65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inicia la segunda sesión de formación que versa sobre la Evaluación </w:t>
      </w:r>
      <w:proofErr w:type="spellStart"/>
      <w:r>
        <w:rPr>
          <w:sz w:val="24"/>
          <w:szCs w:val="24"/>
        </w:rPr>
        <w:t>criterial</w:t>
      </w:r>
      <w:proofErr w:type="spellEnd"/>
      <w:r>
        <w:rPr>
          <w:sz w:val="24"/>
          <w:szCs w:val="24"/>
        </w:rPr>
        <w:t xml:space="preserve"> y el manejo de la herramienta, impartida por la </w:t>
      </w:r>
      <w:r w:rsidR="00D10D65" w:rsidRPr="00D10D65">
        <w:rPr>
          <w:sz w:val="24"/>
          <w:szCs w:val="24"/>
        </w:rPr>
        <w:t xml:space="preserve">ponente Mª Dolores García </w:t>
      </w:r>
      <w:proofErr w:type="spellStart"/>
      <w:r w:rsidR="00D10D65" w:rsidRPr="00D10D65">
        <w:rPr>
          <w:sz w:val="24"/>
          <w:szCs w:val="24"/>
        </w:rPr>
        <w:t>Mojeda</w:t>
      </w:r>
      <w:proofErr w:type="spellEnd"/>
      <w:r w:rsidR="00D10D65">
        <w:rPr>
          <w:sz w:val="24"/>
          <w:szCs w:val="24"/>
        </w:rPr>
        <w:t>.</w:t>
      </w:r>
    </w:p>
    <w:p w:rsidR="00031BCA" w:rsidRDefault="00031BCA" w:rsidP="00031BCA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Tras la exposición se abre un turno de preguntas y se finaliza la sesión a las 19:30 del mismo día.</w:t>
      </w:r>
    </w:p>
    <w:p w:rsidR="00116AFD" w:rsidRDefault="00116AFD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6AFD" w:rsidRDefault="00116AFD" w:rsidP="00116AFD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ACTA 04</w:t>
      </w:r>
      <w:r>
        <w:rPr>
          <w:sz w:val="24"/>
          <w:szCs w:val="24"/>
        </w:rPr>
        <w:t>/18</w:t>
      </w:r>
    </w:p>
    <w:p w:rsidR="00116AFD" w:rsidRDefault="00116AFD" w:rsidP="00116AFD">
      <w:pPr>
        <w:ind w:left="708" w:firstLine="360"/>
        <w:jc w:val="both"/>
        <w:rPr>
          <w:sz w:val="24"/>
          <w:szCs w:val="24"/>
        </w:rPr>
      </w:pPr>
    </w:p>
    <w:p w:rsidR="00116AFD" w:rsidRDefault="00116AFD" w:rsidP="00116AFD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Reunidos el martes día 7 de mayo de 2019</w:t>
      </w:r>
      <w:r>
        <w:rPr>
          <w:sz w:val="24"/>
          <w:szCs w:val="24"/>
        </w:rPr>
        <w:t>, los componentes del claustro del IES Carabelas a las 16:30 en la sala de Usos Múltiples del centro, con las ausencias de:</w:t>
      </w:r>
    </w:p>
    <w:p w:rsidR="00116AFD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 Barbosa Bustos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José Campos Gil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proofErr w:type="spellStart"/>
      <w:r>
        <w:rPr>
          <w:sz w:val="24"/>
          <w:szCs w:val="24"/>
        </w:rPr>
        <w:t>Cirera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Cirera</w:t>
      </w:r>
      <w:proofErr w:type="spellEnd"/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Manuel Mata Rueda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María Luisa </w:t>
      </w:r>
      <w:proofErr w:type="spellStart"/>
      <w:r>
        <w:rPr>
          <w:sz w:val="24"/>
          <w:szCs w:val="24"/>
        </w:rPr>
        <w:t>Meilán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Bellón</w:t>
      </w:r>
      <w:proofErr w:type="spellEnd"/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Rosa María Pacheco Álvarez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Simón Alexis Ramos Vázquez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María Cinta Rodríguez González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Alejandro Ruíz Cobo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Antonio Jesús Sánchez Serrano</w:t>
      </w:r>
    </w:p>
    <w:p w:rsidR="00AA1BF4" w:rsidRDefault="00AA1BF4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F6729">
        <w:rPr>
          <w:sz w:val="24"/>
          <w:szCs w:val="24"/>
        </w:rPr>
        <w:t>aría del Carmen Vacas Muñoz</w:t>
      </w:r>
    </w:p>
    <w:p w:rsidR="002F6729" w:rsidRDefault="002F6729" w:rsidP="00AA1BF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Mateo Guerrero Alba</w:t>
      </w:r>
    </w:p>
    <w:p w:rsidR="00116AFD" w:rsidRPr="00D10D65" w:rsidRDefault="002F6729" w:rsidP="00116AFD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Se inicia la tercera</w:t>
      </w:r>
      <w:r w:rsidR="00116AFD">
        <w:rPr>
          <w:sz w:val="24"/>
          <w:szCs w:val="24"/>
        </w:rPr>
        <w:t xml:space="preserve"> sesión de formación que versa sobre </w:t>
      </w:r>
      <w:r>
        <w:rPr>
          <w:sz w:val="24"/>
          <w:szCs w:val="24"/>
        </w:rPr>
        <w:t>Metodología</w:t>
      </w:r>
      <w:r w:rsidR="00116AFD">
        <w:rPr>
          <w:sz w:val="24"/>
          <w:szCs w:val="24"/>
        </w:rPr>
        <w:t xml:space="preserve">, impartida por la </w:t>
      </w:r>
      <w:r w:rsidR="00116AFD" w:rsidRPr="00D10D65">
        <w:rPr>
          <w:sz w:val="24"/>
          <w:szCs w:val="24"/>
        </w:rPr>
        <w:t xml:space="preserve">ponente Mª Dolores García </w:t>
      </w:r>
      <w:proofErr w:type="spellStart"/>
      <w:r w:rsidR="00116AFD" w:rsidRPr="00D10D65">
        <w:rPr>
          <w:sz w:val="24"/>
          <w:szCs w:val="24"/>
        </w:rPr>
        <w:t>Mojeda</w:t>
      </w:r>
      <w:proofErr w:type="spellEnd"/>
      <w:r w:rsidR="00116AFD">
        <w:rPr>
          <w:sz w:val="24"/>
          <w:szCs w:val="24"/>
        </w:rPr>
        <w:t>.</w:t>
      </w:r>
    </w:p>
    <w:p w:rsidR="00116AFD" w:rsidRDefault="00116AFD" w:rsidP="00116AFD">
      <w:pPr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Tras la exposición se abre un turno de preguntas y se finaliza la sesión a las 19:30 del mismo día.</w:t>
      </w:r>
    </w:p>
    <w:p w:rsidR="00214A04" w:rsidRDefault="00214A04" w:rsidP="00214A04">
      <w:pPr>
        <w:ind w:left="708" w:firstLine="360"/>
        <w:jc w:val="both"/>
        <w:rPr>
          <w:sz w:val="24"/>
          <w:szCs w:val="24"/>
        </w:rPr>
      </w:pPr>
    </w:p>
    <w:p w:rsidR="00077B3D" w:rsidRDefault="00077B3D"/>
    <w:sectPr w:rsidR="00077B3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EA" w:rsidRDefault="003029EA" w:rsidP="003029EA">
      <w:pPr>
        <w:spacing w:after="0" w:line="240" w:lineRule="auto"/>
      </w:pPr>
      <w:r>
        <w:separator/>
      </w:r>
    </w:p>
  </w:endnote>
  <w:endnote w:type="continuationSeparator" w:id="0">
    <w:p w:rsidR="003029EA" w:rsidRDefault="003029EA" w:rsidP="0030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824186"/>
      <w:docPartObj>
        <w:docPartGallery w:val="Page Numbers (Bottom of Page)"/>
        <w:docPartUnique/>
      </w:docPartObj>
    </w:sdtPr>
    <w:sdtEndPr/>
    <w:sdtContent>
      <w:p w:rsidR="00696EC2" w:rsidRDefault="00696E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B3">
          <w:rPr>
            <w:noProof/>
          </w:rPr>
          <w:t>2</w:t>
        </w:r>
        <w:r>
          <w:fldChar w:fldCharType="end"/>
        </w:r>
      </w:p>
    </w:sdtContent>
  </w:sdt>
  <w:p w:rsidR="00696EC2" w:rsidRDefault="00696E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EA" w:rsidRDefault="003029EA" w:rsidP="003029EA">
      <w:pPr>
        <w:spacing w:after="0" w:line="240" w:lineRule="auto"/>
      </w:pPr>
      <w:r>
        <w:separator/>
      </w:r>
    </w:p>
  </w:footnote>
  <w:footnote w:type="continuationSeparator" w:id="0">
    <w:p w:rsidR="003029EA" w:rsidRDefault="003029EA" w:rsidP="0030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3029E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029EA" w:rsidRDefault="003029EA" w:rsidP="003029EA">
          <w:pPr>
            <w:pStyle w:val="Encabezado"/>
            <w:jc w:val="right"/>
            <w:rPr>
              <w:bCs/>
              <w:noProof/>
              <w:color w:val="7B7B7B" w:themeColor="accent3" w:themeShade="BF"/>
              <w:sz w:val="24"/>
              <w:szCs w:val="24"/>
            </w:rPr>
          </w:pPr>
          <w:r w:rsidRPr="003029EA">
            <w:rPr>
              <w:rFonts w:ascii="News Gothic Condensed" w:hAnsi="News Gothic Condensed"/>
              <w:b/>
              <w:bCs/>
              <w:shd w:val="clear" w:color="auto" w:fill="FFFFFF"/>
            </w:rPr>
            <w:t>DISEÑO Y EVALUACIÓN DEL CURRICULO POR COMPETENCIAS CLAVE Y MANEJO DE LA HERRAMIENTA PARA SU EVALUACIÓN EN SÉNE</w:t>
          </w:r>
          <w:r>
            <w:rPr>
              <w:rFonts w:ascii="News Gothic Condensed" w:hAnsi="News Gothic Condensed"/>
              <w:b/>
              <w:bCs/>
              <w:shd w:val="clear" w:color="auto" w:fill="FFFFFF"/>
            </w:rPr>
            <w:t>CA. IES CARABELAS.</w:t>
          </w:r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97C5D721DAF043A0A46410195B68147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3029EA" w:rsidRDefault="003029EA" w:rsidP="003029EA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ACTAS</w:t>
              </w:r>
            </w:p>
          </w:tc>
        </w:sdtContent>
      </w:sdt>
    </w:tr>
  </w:tbl>
  <w:p w:rsidR="003029EA" w:rsidRDefault="003029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57BE"/>
    <w:multiLevelType w:val="hybridMultilevel"/>
    <w:tmpl w:val="9F02867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ADC40AD"/>
    <w:multiLevelType w:val="hybridMultilevel"/>
    <w:tmpl w:val="E320D70C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35C3AD7"/>
    <w:multiLevelType w:val="hybridMultilevel"/>
    <w:tmpl w:val="F6687C7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04"/>
    <w:rsid w:val="00031BCA"/>
    <w:rsid w:val="000512B3"/>
    <w:rsid w:val="00077B3D"/>
    <w:rsid w:val="00116AFD"/>
    <w:rsid w:val="001763CE"/>
    <w:rsid w:val="00214A04"/>
    <w:rsid w:val="002F6729"/>
    <w:rsid w:val="003029EA"/>
    <w:rsid w:val="00696EC2"/>
    <w:rsid w:val="00AA1BF4"/>
    <w:rsid w:val="00D10D65"/>
    <w:rsid w:val="00D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A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9EA"/>
  </w:style>
  <w:style w:type="paragraph" w:styleId="Piedepgina">
    <w:name w:val="footer"/>
    <w:basedOn w:val="Normal"/>
    <w:link w:val="PiedepginaCar"/>
    <w:uiPriority w:val="99"/>
    <w:unhideWhenUsed/>
    <w:rsid w:val="0030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9EA"/>
  </w:style>
  <w:style w:type="character" w:styleId="Hipervnculo">
    <w:name w:val="Hyperlink"/>
    <w:basedOn w:val="Fuentedeprrafopredeter"/>
    <w:uiPriority w:val="99"/>
    <w:semiHidden/>
    <w:unhideWhenUsed/>
    <w:rsid w:val="003029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A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9EA"/>
  </w:style>
  <w:style w:type="paragraph" w:styleId="Piedepgina">
    <w:name w:val="footer"/>
    <w:basedOn w:val="Normal"/>
    <w:link w:val="PiedepginaCar"/>
    <w:uiPriority w:val="99"/>
    <w:unhideWhenUsed/>
    <w:rsid w:val="0030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9EA"/>
  </w:style>
  <w:style w:type="character" w:styleId="Hipervnculo">
    <w:name w:val="Hyperlink"/>
    <w:basedOn w:val="Fuentedeprrafopredeter"/>
    <w:uiPriority w:val="99"/>
    <w:semiHidden/>
    <w:unhideWhenUsed/>
    <w:rsid w:val="003029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C5D721DAF043A0A46410195B68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E0C8-CBD8-4A17-B7C1-E42635B71862}"/>
      </w:docPartPr>
      <w:docPartBody>
        <w:p w:rsidR="002A291B" w:rsidRDefault="00892651" w:rsidP="00892651">
          <w:pPr>
            <w:pStyle w:val="97C5D721DAF043A0A46410195B68147F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1"/>
    <w:rsid w:val="002A291B"/>
    <w:rsid w:val="008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4BBA49E9BF44E9BD41624B9230DC28">
    <w:name w:val="014BBA49E9BF44E9BD41624B9230DC28"/>
    <w:rsid w:val="00892651"/>
  </w:style>
  <w:style w:type="paragraph" w:customStyle="1" w:styleId="97C5D721DAF043A0A46410195B68147F">
    <w:name w:val="97C5D721DAF043A0A46410195B68147F"/>
    <w:rsid w:val="008926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4BBA49E9BF44E9BD41624B9230DC28">
    <w:name w:val="014BBA49E9BF44E9BD41624B9230DC28"/>
    <w:rsid w:val="00892651"/>
  </w:style>
  <w:style w:type="paragraph" w:customStyle="1" w:styleId="97C5D721DAF043A0A46410195B68147F">
    <w:name w:val="97C5D721DAF043A0A46410195B68147F"/>
    <w:rsid w:val="00892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ACTAS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9</cp:revision>
  <dcterms:created xsi:type="dcterms:W3CDTF">2019-01-14T09:30:00Z</dcterms:created>
  <dcterms:modified xsi:type="dcterms:W3CDTF">2019-05-15T09:04:00Z</dcterms:modified>
</cp:coreProperties>
</file>