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81" w:rsidRDefault="00094E81" w:rsidP="00094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Fecha: 13/03/2017</w:t>
      </w:r>
    </w:p>
    <w:p w:rsidR="00094E81" w:rsidRDefault="00094E81" w:rsidP="00094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Autor: José Antonio Rentero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Alcaraz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94E81" w:rsidRDefault="00094E81" w:rsidP="00094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Asunto: ACTAS DE REUNIÓN Nº 3</w:t>
      </w:r>
    </w:p>
    <w:p w:rsidR="00094E81" w:rsidRDefault="00094E81" w:rsidP="00094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4E81" w:rsidRDefault="00094E81" w:rsidP="00094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REUNIÓN Nº: </w:t>
      </w:r>
    </w:p>
    <w:p w:rsidR="00094E81" w:rsidRDefault="00094E81" w:rsidP="00094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REUNIÓN: 13 DE MARZO DE 2017</w:t>
      </w:r>
    </w:p>
    <w:p w:rsidR="00094E81" w:rsidRDefault="00094E81" w:rsidP="00094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4E81" w:rsidRDefault="00094E81" w:rsidP="00094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ASISTENTES: </w:t>
      </w:r>
    </w:p>
    <w:p w:rsidR="00094E81" w:rsidRDefault="00094E81" w:rsidP="00094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4E81" w:rsidRDefault="00094E81" w:rsidP="00094E81">
      <w:pPr>
        <w:spacing w:after="0" w:line="240" w:lineRule="atLeast"/>
        <w:outlineLvl w:val="1"/>
        <w:rPr>
          <w:rFonts w:ascii="News Gothic" w:eastAsia="Times New Roman" w:hAnsi="News Gothic" w:cs="Times New Roman"/>
          <w:sz w:val="24"/>
          <w:szCs w:val="24"/>
        </w:rPr>
      </w:pPr>
      <w:r>
        <w:rPr>
          <w:rFonts w:ascii="News Gothic Bold" w:eastAsia="Times New Roman" w:hAnsi="News Gothic Bold" w:cs="Times New Roman"/>
          <w:sz w:val="26"/>
        </w:rPr>
        <w:t xml:space="preserve">Josefa </w:t>
      </w:r>
      <w:r>
        <w:rPr>
          <w:rFonts w:ascii="News Gothic" w:eastAsia="Times New Roman" w:hAnsi="News Gothic" w:cs="Times New Roman"/>
        </w:rPr>
        <w:t>Castillo Fernández</w:t>
      </w:r>
    </w:p>
    <w:p w:rsidR="00094E81" w:rsidRDefault="00094E81" w:rsidP="00094E81">
      <w:pPr>
        <w:pStyle w:val="Ttulo2"/>
        <w:spacing w:before="0" w:beforeAutospacing="0" w:after="0" w:afterAutospacing="0" w:line="240" w:lineRule="atLeast"/>
        <w:rPr>
          <w:rFonts w:ascii="News Gothic" w:hAnsi="News Gothic"/>
          <w:b w:val="0"/>
          <w:bCs w:val="0"/>
          <w:sz w:val="24"/>
          <w:szCs w:val="24"/>
        </w:rPr>
      </w:pPr>
      <w:r>
        <w:rPr>
          <w:rStyle w:val="first-name"/>
          <w:rFonts w:ascii="News Gothic Bold" w:hAnsi="News Gothic Bold"/>
          <w:b w:val="0"/>
          <w:bCs w:val="0"/>
          <w:sz w:val="26"/>
          <w:szCs w:val="26"/>
        </w:rPr>
        <w:t xml:space="preserve">María Ángeles </w:t>
      </w:r>
      <w:r>
        <w:rPr>
          <w:rStyle w:val="last-name"/>
          <w:rFonts w:ascii="News Gothic" w:hAnsi="News Gothic"/>
          <w:b w:val="0"/>
          <w:bCs w:val="0"/>
          <w:sz w:val="22"/>
          <w:szCs w:val="22"/>
        </w:rPr>
        <w:t>Chica Quesada</w:t>
      </w:r>
    </w:p>
    <w:p w:rsidR="00094E81" w:rsidRDefault="00094E81" w:rsidP="00094E81">
      <w:pPr>
        <w:pStyle w:val="Ttulo2"/>
        <w:spacing w:before="0" w:beforeAutospacing="0" w:after="0" w:afterAutospacing="0" w:line="240" w:lineRule="atLeast"/>
        <w:rPr>
          <w:rFonts w:ascii="News Gothic" w:hAnsi="News Gothic"/>
          <w:b w:val="0"/>
          <w:bCs w:val="0"/>
          <w:sz w:val="24"/>
          <w:szCs w:val="24"/>
        </w:rPr>
      </w:pPr>
      <w:r>
        <w:rPr>
          <w:rStyle w:val="first-name"/>
          <w:rFonts w:ascii="News Gothic Bold" w:hAnsi="News Gothic Bold"/>
          <w:b w:val="0"/>
          <w:bCs w:val="0"/>
          <w:sz w:val="26"/>
          <w:szCs w:val="26"/>
        </w:rPr>
        <w:t xml:space="preserve">María Paz </w:t>
      </w:r>
      <w:r>
        <w:rPr>
          <w:rStyle w:val="last-name"/>
          <w:rFonts w:ascii="News Gothic" w:hAnsi="News Gothic"/>
          <w:b w:val="0"/>
          <w:bCs w:val="0"/>
          <w:sz w:val="22"/>
          <w:szCs w:val="22"/>
        </w:rPr>
        <w:t xml:space="preserve">Díaz </w:t>
      </w:r>
      <w:proofErr w:type="spellStart"/>
      <w:r>
        <w:rPr>
          <w:rStyle w:val="last-name"/>
          <w:rFonts w:ascii="News Gothic" w:hAnsi="News Gothic"/>
          <w:b w:val="0"/>
          <w:bCs w:val="0"/>
          <w:sz w:val="22"/>
          <w:szCs w:val="22"/>
        </w:rPr>
        <w:t>Uceda</w:t>
      </w:r>
      <w:proofErr w:type="spellEnd"/>
    </w:p>
    <w:p w:rsidR="00094E81" w:rsidRDefault="00094E81" w:rsidP="00094E81">
      <w:pPr>
        <w:pStyle w:val="Ttulo2"/>
        <w:spacing w:before="0" w:beforeAutospacing="0" w:after="0" w:afterAutospacing="0" w:line="240" w:lineRule="atLeast"/>
        <w:rPr>
          <w:rFonts w:ascii="News Gothic" w:hAnsi="News Gothic"/>
          <w:b w:val="0"/>
          <w:bCs w:val="0"/>
          <w:sz w:val="24"/>
          <w:szCs w:val="24"/>
        </w:rPr>
      </w:pPr>
      <w:r>
        <w:rPr>
          <w:rStyle w:val="first-name"/>
          <w:rFonts w:ascii="News Gothic Bold" w:hAnsi="News Gothic Bold"/>
          <w:b w:val="0"/>
          <w:bCs w:val="0"/>
          <w:sz w:val="26"/>
          <w:szCs w:val="26"/>
        </w:rPr>
        <w:t xml:space="preserve">Gregorio </w:t>
      </w:r>
      <w:r>
        <w:rPr>
          <w:rStyle w:val="last-name"/>
          <w:rFonts w:ascii="News Gothic" w:hAnsi="News Gothic"/>
          <w:b w:val="0"/>
          <w:bCs w:val="0"/>
          <w:sz w:val="22"/>
          <w:szCs w:val="22"/>
        </w:rPr>
        <w:t>García Cruz</w:t>
      </w:r>
    </w:p>
    <w:p w:rsidR="00094E81" w:rsidRDefault="00094E81" w:rsidP="00094E81">
      <w:pPr>
        <w:pStyle w:val="Ttulo2"/>
        <w:spacing w:before="0" w:beforeAutospacing="0" w:after="0" w:afterAutospacing="0" w:line="240" w:lineRule="atLeast"/>
        <w:rPr>
          <w:rStyle w:val="last-name"/>
          <w:sz w:val="22"/>
          <w:szCs w:val="22"/>
        </w:rPr>
      </w:pPr>
      <w:r>
        <w:rPr>
          <w:rStyle w:val="first-name"/>
          <w:rFonts w:ascii="News Gothic Bold" w:hAnsi="News Gothic Bold"/>
          <w:b w:val="0"/>
          <w:bCs w:val="0"/>
          <w:sz w:val="26"/>
          <w:szCs w:val="26"/>
        </w:rPr>
        <w:t xml:space="preserve">María Clara </w:t>
      </w:r>
      <w:proofErr w:type="spellStart"/>
      <w:r>
        <w:rPr>
          <w:rStyle w:val="last-name"/>
          <w:rFonts w:ascii="News Gothic" w:hAnsi="News Gothic"/>
          <w:b w:val="0"/>
          <w:bCs w:val="0"/>
          <w:sz w:val="22"/>
          <w:szCs w:val="22"/>
        </w:rPr>
        <w:t>Joyanes</w:t>
      </w:r>
      <w:proofErr w:type="spellEnd"/>
      <w:r>
        <w:rPr>
          <w:rStyle w:val="last-name"/>
          <w:rFonts w:ascii="News Gothic" w:hAnsi="News Gothic"/>
          <w:b w:val="0"/>
          <w:bCs w:val="0"/>
          <w:sz w:val="22"/>
          <w:szCs w:val="22"/>
        </w:rPr>
        <w:t xml:space="preserve"> Rueda</w:t>
      </w:r>
    </w:p>
    <w:p w:rsidR="00094E81" w:rsidRDefault="00094E81" w:rsidP="00094E81">
      <w:pPr>
        <w:pStyle w:val="Ttulo2"/>
        <w:spacing w:before="0" w:beforeAutospacing="0" w:after="0" w:afterAutospacing="0" w:line="240" w:lineRule="atLeast"/>
        <w:rPr>
          <w:sz w:val="24"/>
          <w:szCs w:val="24"/>
        </w:rPr>
      </w:pPr>
      <w:r>
        <w:rPr>
          <w:rStyle w:val="last-name"/>
          <w:rFonts w:ascii="News Gothic" w:hAnsi="News Gothic"/>
          <w:b w:val="0"/>
          <w:bCs w:val="0"/>
          <w:sz w:val="22"/>
          <w:szCs w:val="22"/>
        </w:rPr>
        <w:t>Eva Mª Rodríguez Carvajal</w:t>
      </w:r>
    </w:p>
    <w:p w:rsidR="00094E81" w:rsidRDefault="00094E81" w:rsidP="00094E81">
      <w:pPr>
        <w:pStyle w:val="Ttulo2"/>
        <w:spacing w:before="0" w:beforeAutospacing="0" w:after="0" w:afterAutospacing="0" w:line="240" w:lineRule="atLeast"/>
        <w:rPr>
          <w:rFonts w:ascii="News Gothic" w:hAnsi="News Gothic"/>
          <w:b w:val="0"/>
          <w:bCs w:val="0"/>
          <w:sz w:val="24"/>
          <w:szCs w:val="24"/>
        </w:rPr>
      </w:pPr>
      <w:r>
        <w:rPr>
          <w:rStyle w:val="first-name"/>
          <w:rFonts w:ascii="News Gothic Bold" w:hAnsi="News Gothic Bold"/>
          <w:b w:val="0"/>
          <w:bCs w:val="0"/>
          <w:sz w:val="26"/>
          <w:szCs w:val="26"/>
        </w:rPr>
        <w:t xml:space="preserve">Virginia </w:t>
      </w:r>
      <w:r>
        <w:rPr>
          <w:rStyle w:val="last-name"/>
          <w:rFonts w:ascii="News Gothic" w:hAnsi="News Gothic"/>
          <w:b w:val="0"/>
          <w:bCs w:val="0"/>
          <w:sz w:val="22"/>
          <w:szCs w:val="22"/>
        </w:rPr>
        <w:t>Mariscal Hernández</w:t>
      </w:r>
    </w:p>
    <w:p w:rsidR="00094E81" w:rsidRDefault="00094E81" w:rsidP="00094E81">
      <w:pPr>
        <w:pStyle w:val="Ttulo2"/>
        <w:spacing w:before="0" w:beforeAutospacing="0" w:after="0" w:afterAutospacing="0" w:line="240" w:lineRule="atLeast"/>
        <w:rPr>
          <w:rFonts w:ascii="News Gothic" w:hAnsi="News Gothic"/>
          <w:b w:val="0"/>
          <w:bCs w:val="0"/>
          <w:sz w:val="24"/>
          <w:szCs w:val="24"/>
        </w:rPr>
      </w:pPr>
      <w:r>
        <w:rPr>
          <w:rStyle w:val="first-name"/>
          <w:rFonts w:ascii="News Gothic Bold" w:hAnsi="News Gothic Bold"/>
          <w:b w:val="0"/>
          <w:bCs w:val="0"/>
          <w:sz w:val="26"/>
          <w:szCs w:val="26"/>
        </w:rPr>
        <w:t xml:space="preserve">Antonio Manuel </w:t>
      </w:r>
      <w:r>
        <w:rPr>
          <w:rStyle w:val="last-name"/>
          <w:rFonts w:ascii="News Gothic" w:hAnsi="News Gothic"/>
          <w:b w:val="0"/>
          <w:bCs w:val="0"/>
          <w:sz w:val="22"/>
          <w:szCs w:val="22"/>
        </w:rPr>
        <w:t>Navas Torres</w:t>
      </w:r>
    </w:p>
    <w:p w:rsidR="00094E81" w:rsidRDefault="00094E81" w:rsidP="00094E81">
      <w:pPr>
        <w:pStyle w:val="Ttulo2"/>
        <w:spacing w:before="0" w:beforeAutospacing="0" w:after="0" w:afterAutospacing="0" w:line="240" w:lineRule="atLeast"/>
        <w:rPr>
          <w:rFonts w:ascii="News Gothic" w:hAnsi="News Gothic"/>
          <w:b w:val="0"/>
          <w:bCs w:val="0"/>
          <w:sz w:val="24"/>
          <w:szCs w:val="24"/>
        </w:rPr>
      </w:pPr>
      <w:r>
        <w:rPr>
          <w:rStyle w:val="first-name"/>
          <w:rFonts w:ascii="News Gothic Bold" w:hAnsi="News Gothic Bold"/>
          <w:b w:val="0"/>
          <w:bCs w:val="0"/>
          <w:sz w:val="26"/>
          <w:szCs w:val="26"/>
        </w:rPr>
        <w:t xml:space="preserve">Félix Manuel </w:t>
      </w:r>
      <w:proofErr w:type="spellStart"/>
      <w:r>
        <w:rPr>
          <w:rStyle w:val="last-name"/>
          <w:rFonts w:ascii="News Gothic" w:hAnsi="News Gothic"/>
          <w:b w:val="0"/>
          <w:bCs w:val="0"/>
          <w:sz w:val="22"/>
          <w:szCs w:val="22"/>
        </w:rPr>
        <w:t>Peiró</w:t>
      </w:r>
      <w:proofErr w:type="spellEnd"/>
      <w:r>
        <w:rPr>
          <w:rStyle w:val="last-name"/>
          <w:rFonts w:ascii="News Gothic" w:hAnsi="News Gothic"/>
          <w:b w:val="0"/>
          <w:bCs w:val="0"/>
          <w:sz w:val="22"/>
          <w:szCs w:val="22"/>
        </w:rPr>
        <w:t xml:space="preserve"> Fonseca</w:t>
      </w:r>
    </w:p>
    <w:p w:rsidR="00094E81" w:rsidRDefault="00094E81" w:rsidP="00094E81">
      <w:pPr>
        <w:pStyle w:val="Ttulo2"/>
        <w:spacing w:before="0" w:beforeAutospacing="0" w:after="0" w:afterAutospacing="0" w:line="240" w:lineRule="atLeast"/>
        <w:rPr>
          <w:rFonts w:ascii="News Gothic" w:hAnsi="News Gothic"/>
          <w:b w:val="0"/>
          <w:bCs w:val="0"/>
          <w:sz w:val="24"/>
          <w:szCs w:val="24"/>
        </w:rPr>
      </w:pPr>
      <w:r>
        <w:rPr>
          <w:rStyle w:val="first-name"/>
          <w:rFonts w:ascii="News Gothic Bold" w:hAnsi="News Gothic Bold"/>
          <w:b w:val="0"/>
          <w:bCs w:val="0"/>
          <w:sz w:val="26"/>
          <w:szCs w:val="26"/>
        </w:rPr>
        <w:t xml:space="preserve">Susana </w:t>
      </w:r>
      <w:r>
        <w:rPr>
          <w:rStyle w:val="last-name"/>
          <w:rFonts w:ascii="News Gothic" w:hAnsi="News Gothic"/>
          <w:b w:val="0"/>
          <w:bCs w:val="0"/>
          <w:sz w:val="22"/>
          <w:szCs w:val="22"/>
        </w:rPr>
        <w:t>Pérez Expósito</w:t>
      </w:r>
    </w:p>
    <w:p w:rsidR="00094E81" w:rsidRDefault="00094E81" w:rsidP="00094E81">
      <w:pPr>
        <w:pStyle w:val="Ttulo2"/>
        <w:spacing w:before="0" w:beforeAutospacing="0" w:after="0" w:afterAutospacing="0" w:line="240" w:lineRule="atLeast"/>
        <w:rPr>
          <w:rFonts w:ascii="News Gothic" w:hAnsi="News Gothic"/>
          <w:b w:val="0"/>
          <w:bCs w:val="0"/>
          <w:sz w:val="24"/>
          <w:szCs w:val="24"/>
        </w:rPr>
      </w:pPr>
      <w:r>
        <w:rPr>
          <w:rStyle w:val="first-name"/>
          <w:rFonts w:ascii="News Gothic Bold" w:hAnsi="News Gothic Bold"/>
          <w:b w:val="0"/>
          <w:bCs w:val="0"/>
          <w:sz w:val="26"/>
          <w:szCs w:val="26"/>
        </w:rPr>
        <w:t xml:space="preserve">Pedro </w:t>
      </w:r>
      <w:r>
        <w:rPr>
          <w:rStyle w:val="last-name"/>
          <w:rFonts w:ascii="News Gothic" w:hAnsi="News Gothic"/>
          <w:b w:val="0"/>
          <w:bCs w:val="0"/>
          <w:sz w:val="22"/>
          <w:szCs w:val="22"/>
        </w:rPr>
        <w:t>Ramírez Torres</w:t>
      </w:r>
    </w:p>
    <w:p w:rsidR="00094E81" w:rsidRDefault="00094E81" w:rsidP="00094E81">
      <w:pPr>
        <w:pStyle w:val="Ttulo2"/>
        <w:spacing w:before="0" w:beforeAutospacing="0" w:after="0" w:afterAutospacing="0" w:line="240" w:lineRule="atLeast"/>
        <w:rPr>
          <w:rFonts w:ascii="News Gothic" w:hAnsi="News Gothic"/>
          <w:b w:val="0"/>
          <w:bCs w:val="0"/>
          <w:sz w:val="24"/>
          <w:szCs w:val="24"/>
        </w:rPr>
      </w:pPr>
      <w:r>
        <w:rPr>
          <w:rStyle w:val="first-name"/>
          <w:rFonts w:ascii="News Gothic Bold" w:hAnsi="News Gothic Bold"/>
          <w:b w:val="0"/>
          <w:bCs w:val="0"/>
          <w:sz w:val="26"/>
          <w:szCs w:val="26"/>
        </w:rPr>
        <w:t xml:space="preserve">José Antonio </w:t>
      </w:r>
      <w:r>
        <w:rPr>
          <w:rStyle w:val="last-name"/>
          <w:rFonts w:ascii="News Gothic" w:hAnsi="News Gothic"/>
          <w:b w:val="0"/>
          <w:bCs w:val="0"/>
          <w:sz w:val="22"/>
          <w:szCs w:val="22"/>
        </w:rPr>
        <w:t xml:space="preserve">Rentero </w:t>
      </w:r>
      <w:proofErr w:type="spellStart"/>
      <w:r>
        <w:rPr>
          <w:rStyle w:val="last-name"/>
          <w:rFonts w:ascii="News Gothic" w:hAnsi="News Gothic"/>
          <w:b w:val="0"/>
          <w:bCs w:val="0"/>
          <w:sz w:val="22"/>
          <w:szCs w:val="22"/>
        </w:rPr>
        <w:t>Alcaraz</w:t>
      </w:r>
      <w:proofErr w:type="spellEnd"/>
    </w:p>
    <w:p w:rsidR="00094E81" w:rsidRDefault="00094E81" w:rsidP="00094E81">
      <w:pPr>
        <w:pStyle w:val="Ttulo2"/>
        <w:spacing w:before="0" w:beforeAutospacing="0" w:after="0" w:afterAutospacing="0" w:line="240" w:lineRule="atLeast"/>
        <w:rPr>
          <w:rFonts w:ascii="News Gothic" w:hAnsi="News Gothic"/>
          <w:b w:val="0"/>
          <w:bCs w:val="0"/>
          <w:sz w:val="24"/>
          <w:szCs w:val="24"/>
        </w:rPr>
      </w:pPr>
      <w:r>
        <w:rPr>
          <w:rStyle w:val="first-name"/>
          <w:rFonts w:ascii="News Gothic Bold" w:hAnsi="News Gothic Bold"/>
          <w:b w:val="0"/>
          <w:bCs w:val="0"/>
          <w:sz w:val="26"/>
          <w:szCs w:val="26"/>
        </w:rPr>
        <w:t xml:space="preserve">María Gema </w:t>
      </w:r>
      <w:r>
        <w:rPr>
          <w:rStyle w:val="last-name"/>
          <w:rFonts w:ascii="News Gothic" w:hAnsi="News Gothic"/>
          <w:b w:val="0"/>
          <w:bCs w:val="0"/>
          <w:sz w:val="22"/>
          <w:szCs w:val="22"/>
        </w:rPr>
        <w:t>Rojas Merino</w:t>
      </w:r>
    </w:p>
    <w:p w:rsidR="00094E81" w:rsidRDefault="00094E81" w:rsidP="00094E81">
      <w:pPr>
        <w:pStyle w:val="Ttulo2"/>
        <w:spacing w:before="0" w:beforeAutospacing="0" w:after="0" w:afterAutospacing="0" w:line="240" w:lineRule="atLeast"/>
        <w:rPr>
          <w:rFonts w:ascii="News Gothic" w:hAnsi="News Gothic"/>
          <w:b w:val="0"/>
          <w:bCs w:val="0"/>
          <w:sz w:val="24"/>
          <w:szCs w:val="24"/>
        </w:rPr>
      </w:pPr>
      <w:r>
        <w:rPr>
          <w:rStyle w:val="first-name"/>
          <w:rFonts w:ascii="News Gothic Bold" w:hAnsi="News Gothic Bold"/>
          <w:b w:val="0"/>
          <w:bCs w:val="0"/>
          <w:sz w:val="26"/>
          <w:szCs w:val="26"/>
        </w:rPr>
        <w:t xml:space="preserve">María José </w:t>
      </w:r>
      <w:r>
        <w:rPr>
          <w:rStyle w:val="last-name"/>
          <w:rFonts w:ascii="News Gothic" w:hAnsi="News Gothic"/>
          <w:b w:val="0"/>
          <w:bCs w:val="0"/>
          <w:sz w:val="22"/>
          <w:szCs w:val="22"/>
        </w:rPr>
        <w:t>Romero Salinas</w:t>
      </w:r>
    </w:p>
    <w:p w:rsidR="00094E81" w:rsidRDefault="00094E81" w:rsidP="00094E81">
      <w:pPr>
        <w:pStyle w:val="Ttulo2"/>
        <w:spacing w:before="0" w:beforeAutospacing="0" w:after="0" w:afterAutospacing="0" w:line="240" w:lineRule="atLeast"/>
        <w:rPr>
          <w:rFonts w:ascii="News Gothic" w:hAnsi="News Gothic"/>
          <w:b w:val="0"/>
          <w:bCs w:val="0"/>
          <w:sz w:val="24"/>
          <w:szCs w:val="24"/>
        </w:rPr>
      </w:pPr>
      <w:r>
        <w:rPr>
          <w:rStyle w:val="first-name"/>
          <w:rFonts w:ascii="News Gothic Bold" w:hAnsi="News Gothic Bold"/>
          <w:b w:val="0"/>
          <w:bCs w:val="0"/>
          <w:sz w:val="26"/>
          <w:szCs w:val="26"/>
        </w:rPr>
        <w:t xml:space="preserve">Juana </w:t>
      </w:r>
      <w:r>
        <w:rPr>
          <w:rStyle w:val="last-name"/>
          <w:rFonts w:ascii="News Gothic" w:hAnsi="News Gothic"/>
          <w:b w:val="0"/>
          <w:bCs w:val="0"/>
          <w:sz w:val="22"/>
          <w:szCs w:val="22"/>
        </w:rPr>
        <w:t>Ruiz López</w:t>
      </w:r>
    </w:p>
    <w:p w:rsidR="00094E81" w:rsidRDefault="00094E81" w:rsidP="00094E81">
      <w:pPr>
        <w:pStyle w:val="Ttulo2"/>
        <w:spacing w:before="0" w:beforeAutospacing="0" w:after="0" w:afterAutospacing="0" w:line="240" w:lineRule="atLeast"/>
        <w:rPr>
          <w:rFonts w:ascii="News Gothic" w:hAnsi="News Gothic"/>
          <w:b w:val="0"/>
          <w:bCs w:val="0"/>
          <w:sz w:val="24"/>
          <w:szCs w:val="24"/>
        </w:rPr>
      </w:pPr>
      <w:r>
        <w:rPr>
          <w:rStyle w:val="first-name"/>
          <w:rFonts w:ascii="News Gothic Bold" w:hAnsi="News Gothic Bold"/>
          <w:b w:val="0"/>
          <w:bCs w:val="0"/>
          <w:sz w:val="26"/>
          <w:szCs w:val="26"/>
        </w:rPr>
        <w:t xml:space="preserve">Antonio Ramón </w:t>
      </w:r>
      <w:r>
        <w:rPr>
          <w:rStyle w:val="last-name"/>
          <w:rFonts w:ascii="News Gothic" w:hAnsi="News Gothic"/>
          <w:b w:val="0"/>
          <w:bCs w:val="0"/>
          <w:sz w:val="22"/>
          <w:szCs w:val="22"/>
        </w:rPr>
        <w:t>Torres Almagro</w:t>
      </w:r>
    </w:p>
    <w:p w:rsidR="00094E81" w:rsidRDefault="00094E81" w:rsidP="00094E81">
      <w:pPr>
        <w:pStyle w:val="Ttulo2"/>
        <w:spacing w:before="0" w:beforeAutospacing="0" w:after="0" w:afterAutospacing="0" w:line="240" w:lineRule="atLeast"/>
        <w:rPr>
          <w:rFonts w:ascii="News Gothic" w:hAnsi="News Gothic"/>
          <w:b w:val="0"/>
          <w:bCs w:val="0"/>
          <w:sz w:val="24"/>
          <w:szCs w:val="24"/>
        </w:rPr>
      </w:pPr>
      <w:r>
        <w:rPr>
          <w:rStyle w:val="first-name"/>
          <w:rFonts w:ascii="News Gothic Bold" w:hAnsi="News Gothic Bold"/>
          <w:b w:val="0"/>
          <w:bCs w:val="0"/>
          <w:sz w:val="26"/>
          <w:szCs w:val="26"/>
        </w:rPr>
        <w:t xml:space="preserve">Esperanza </w:t>
      </w:r>
      <w:r>
        <w:rPr>
          <w:rStyle w:val="last-name"/>
          <w:rFonts w:ascii="News Gothic" w:hAnsi="News Gothic"/>
          <w:b w:val="0"/>
          <w:bCs w:val="0"/>
          <w:sz w:val="22"/>
          <w:szCs w:val="22"/>
        </w:rPr>
        <w:t>Rico Castillo</w:t>
      </w:r>
    </w:p>
    <w:p w:rsidR="00094E81" w:rsidRDefault="00094E81" w:rsidP="00094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4E81" w:rsidRDefault="00094E81" w:rsidP="00094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FECHA DE LA PRÓXIMA REUNIÓN: </w:t>
      </w:r>
    </w:p>
    <w:p w:rsidR="00094E81" w:rsidRDefault="00094E81" w:rsidP="00094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4E81" w:rsidRDefault="00094E81" w:rsidP="00094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TEMAS TRATADOS: El trabajo por proyectos. </w:t>
      </w:r>
    </w:p>
    <w:p w:rsidR="00094E81" w:rsidRDefault="00094E81" w:rsidP="00094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4E81" w:rsidRDefault="00094E81" w:rsidP="00094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CONCLUSIONES: </w:t>
      </w:r>
    </w:p>
    <w:p w:rsidR="00094E81" w:rsidRDefault="00094E81"/>
    <w:p w:rsidR="00094E81" w:rsidRDefault="00094E81">
      <w:r>
        <w:t xml:space="preserve">La jornada de trabajo comienza a las 18h del día 13 de marzo de 2017. La ponente del CEP de Jaén, Dª  Carmen Molina. </w:t>
      </w:r>
    </w:p>
    <w:p w:rsidR="00094E81" w:rsidRDefault="00094E81">
      <w:r>
        <w:t xml:space="preserve">Comienza explicando qué es un proyecto y pone como ejemplo la realización de un </w:t>
      </w:r>
      <w:proofErr w:type="spellStart"/>
      <w:r>
        <w:t>Lapbook</w:t>
      </w:r>
      <w:proofErr w:type="spellEnd"/>
      <w:r>
        <w:t xml:space="preserve">. Sobre este proyecto explica las fases que tiene todo proyecto y que son: </w:t>
      </w:r>
    </w:p>
    <w:p w:rsidR="00094E81" w:rsidRDefault="00094E81" w:rsidP="00094E81">
      <w:pPr>
        <w:pStyle w:val="Prrafodelista"/>
        <w:numPr>
          <w:ilvl w:val="0"/>
          <w:numId w:val="1"/>
        </w:numPr>
      </w:pPr>
      <w:r>
        <w:t xml:space="preserve">Punto de partida: pregunta inicial. Detección de ideas previas. </w:t>
      </w:r>
    </w:p>
    <w:p w:rsidR="00094E81" w:rsidRDefault="00094E81" w:rsidP="00094E81">
      <w:pPr>
        <w:pStyle w:val="Prrafodelista"/>
        <w:numPr>
          <w:ilvl w:val="0"/>
          <w:numId w:val="1"/>
        </w:numPr>
      </w:pPr>
      <w:r>
        <w:t xml:space="preserve">Definir el producto final. </w:t>
      </w:r>
    </w:p>
    <w:p w:rsidR="00094E81" w:rsidRDefault="00094E81" w:rsidP="00094E81">
      <w:pPr>
        <w:pStyle w:val="Prrafodelista"/>
        <w:numPr>
          <w:ilvl w:val="0"/>
          <w:numId w:val="1"/>
        </w:numPr>
      </w:pPr>
      <w:r>
        <w:t xml:space="preserve">Organización y planificación del proyecto </w:t>
      </w:r>
      <w:r w:rsidR="00E20C14">
        <w:t>(diseño</w:t>
      </w:r>
      <w:r>
        <w:t xml:space="preserve"> de tareas, recursos temporalización…)</w:t>
      </w:r>
    </w:p>
    <w:p w:rsidR="00094E81" w:rsidRDefault="00094E81" w:rsidP="00094E81">
      <w:pPr>
        <w:pStyle w:val="Prrafodelista"/>
        <w:numPr>
          <w:ilvl w:val="0"/>
          <w:numId w:val="1"/>
        </w:numPr>
      </w:pPr>
      <w:r>
        <w:t>Búsqueda de información ( investigación)</w:t>
      </w:r>
    </w:p>
    <w:p w:rsidR="00094E81" w:rsidRDefault="00094E81" w:rsidP="00094E81">
      <w:pPr>
        <w:pStyle w:val="Prrafodelista"/>
        <w:numPr>
          <w:ilvl w:val="0"/>
          <w:numId w:val="1"/>
        </w:numPr>
      </w:pPr>
      <w:r>
        <w:t xml:space="preserve">Creatividad. </w:t>
      </w:r>
    </w:p>
    <w:p w:rsidR="00094E81" w:rsidRDefault="00094E81" w:rsidP="00094E81">
      <w:pPr>
        <w:pStyle w:val="Prrafodelista"/>
        <w:numPr>
          <w:ilvl w:val="0"/>
          <w:numId w:val="1"/>
        </w:numPr>
      </w:pPr>
      <w:r>
        <w:t xml:space="preserve">Presentación al resto del producto final. </w:t>
      </w:r>
    </w:p>
    <w:p w:rsidR="00094E81" w:rsidRDefault="00094E81" w:rsidP="00094E81">
      <w:pPr>
        <w:pStyle w:val="Prrafodelista"/>
        <w:numPr>
          <w:ilvl w:val="0"/>
          <w:numId w:val="1"/>
        </w:numPr>
      </w:pPr>
      <w:r>
        <w:lastRenderedPageBreak/>
        <w:t xml:space="preserve">Evaluación (la evaluación debe llevarse a cabo no sólo al final del proceso, sino a lo largo de todo el proceso). </w:t>
      </w:r>
    </w:p>
    <w:p w:rsidR="00094E81" w:rsidRDefault="00094E81" w:rsidP="00094E81">
      <w:pPr>
        <w:ind w:left="360"/>
      </w:pPr>
      <w:r>
        <w:t>Una vez resueltas las dudas que los miembros del claustro realizan a la pon</w:t>
      </w:r>
      <w:r w:rsidR="00E20C14">
        <w:t>ente, ésta nos entrega un CANVAS</w:t>
      </w:r>
      <w:r>
        <w:t xml:space="preserve"> para poner en práctica lo aprendido y poder esbozar un proyecto. </w:t>
      </w:r>
    </w:p>
    <w:p w:rsidR="00094E81" w:rsidRDefault="00E20C14" w:rsidP="00094E81">
      <w:pPr>
        <w:ind w:left="360"/>
      </w:pPr>
      <w:r>
        <w:t>Como no da tiempo a trabajar al completo el CANVAS</w:t>
      </w:r>
      <w:r w:rsidR="00D61DD5">
        <w:t xml:space="preserve">,  invitamos </w:t>
      </w:r>
      <w:r>
        <w:t xml:space="preserve">a la ponente, Carmen Molina a que vuelva al centro para poder continuar con nuestra formación. </w:t>
      </w:r>
    </w:p>
    <w:p w:rsidR="00E20C14" w:rsidRDefault="00E20C14" w:rsidP="00094E81">
      <w:pPr>
        <w:ind w:left="360"/>
      </w:pPr>
      <w:r>
        <w:t xml:space="preserve">La sesión finaliza a las 18h del mismo día. </w:t>
      </w:r>
    </w:p>
    <w:sectPr w:rsidR="00E20C14" w:rsidSect="003E60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 Gothic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s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D775C"/>
    <w:multiLevelType w:val="hybridMultilevel"/>
    <w:tmpl w:val="446E7C36"/>
    <w:lvl w:ilvl="0" w:tplc="403821A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E81"/>
    <w:rsid w:val="00094E81"/>
    <w:rsid w:val="003E6008"/>
    <w:rsid w:val="00D61DD5"/>
    <w:rsid w:val="00E2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E81"/>
    <w:rPr>
      <w:rFonts w:eastAsiaTheme="minorEastAsia"/>
      <w:lang w:eastAsia="es-ES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094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094E8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first-name">
    <w:name w:val="first-name"/>
    <w:basedOn w:val="Fuentedeprrafopredeter"/>
    <w:rsid w:val="00094E81"/>
  </w:style>
  <w:style w:type="character" w:customStyle="1" w:styleId="last-name">
    <w:name w:val="last-name"/>
    <w:basedOn w:val="Fuentedeprrafopredeter"/>
    <w:rsid w:val="00094E81"/>
  </w:style>
  <w:style w:type="paragraph" w:styleId="Prrafodelista">
    <w:name w:val="List Paragraph"/>
    <w:basedOn w:val="Normal"/>
    <w:uiPriority w:val="34"/>
    <w:qFormat/>
    <w:rsid w:val="00094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</dc:creator>
  <cp:keywords/>
  <dc:description/>
  <cp:lastModifiedBy>Jose Antonio</cp:lastModifiedBy>
  <cp:revision>4</cp:revision>
  <dcterms:created xsi:type="dcterms:W3CDTF">2017-03-17T16:21:00Z</dcterms:created>
  <dcterms:modified xsi:type="dcterms:W3CDTF">2017-03-17T16:34:00Z</dcterms:modified>
</cp:coreProperties>
</file>