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C4" w:rsidRDefault="00CF6A83">
      <w:r>
        <w:t xml:space="preserve"> 1º -ACTA DEL GRUPO DE TRABAJO</w:t>
      </w:r>
    </w:p>
    <w:p w:rsidR="00CF6A83" w:rsidRDefault="00CF6A83"/>
    <w:p w:rsidR="00CF6A83" w:rsidRDefault="00CF6A83">
      <w:r>
        <w:t xml:space="preserve">En Córdoba a 6 de Noviembre del 2018, siendo las 18:00 horas de la tarde, se reúnen los componentes del grupo de trabajo. “El uso del color en el ámbito informático de las enseñanzas artísticas.”  Que asisten a la reunión: </w:t>
      </w:r>
    </w:p>
    <w:p w:rsidR="00CF6A83" w:rsidRDefault="00CF6A83">
      <w:r>
        <w:t>D. Luis Felipe Macías Ramos.</w:t>
      </w:r>
    </w:p>
    <w:p w:rsidR="00CF6A83" w:rsidRDefault="00CF6A83">
      <w:r>
        <w:t>Doña. Marina Blanco Bermejo.</w:t>
      </w:r>
    </w:p>
    <w:p w:rsidR="00CF6A83" w:rsidRDefault="00CF6A83">
      <w:r>
        <w:t xml:space="preserve">Doña. Remedios Salas </w:t>
      </w:r>
      <w:proofErr w:type="spellStart"/>
      <w:r>
        <w:t>Trujillos</w:t>
      </w:r>
      <w:proofErr w:type="spellEnd"/>
      <w:r>
        <w:t>.  Coordinadora del Grupo.</w:t>
      </w:r>
    </w:p>
    <w:p w:rsidR="00CF6A83" w:rsidRDefault="00CF6A83"/>
    <w:p w:rsidR="00CF6A83" w:rsidRDefault="00CF6A83">
      <w:r>
        <w:t>Con el siguiente orden del día:</w:t>
      </w:r>
    </w:p>
    <w:p w:rsidR="00CF6A83" w:rsidRDefault="00CF6A83">
      <w:r>
        <w:t>1º- Propuesta del grupo de trabajo.</w:t>
      </w:r>
    </w:p>
    <w:p w:rsidR="00CF6A83" w:rsidRDefault="00CF6A83">
      <w:r>
        <w:t>2º- Reparto de tareas.</w:t>
      </w:r>
    </w:p>
    <w:p w:rsidR="00CF6A83" w:rsidRDefault="00CF6A83">
      <w:r>
        <w:t>3º- Entrega de documentación.</w:t>
      </w:r>
    </w:p>
    <w:p w:rsidR="00CF6A83" w:rsidRDefault="00CF6A83"/>
    <w:p w:rsidR="00CF6A83" w:rsidRDefault="00CF6A83">
      <w:r>
        <w:t xml:space="preserve">Punto uno. Se expone en que consiste el grupo de trabajo. Los demás miembros preguntan hasta que fecha tenemos para realizar las tareas. Se les dice que hasta fin de Abril, para que a Remedios le </w:t>
      </w:r>
      <w:proofErr w:type="spellStart"/>
      <w:r>
        <w:t>de</w:t>
      </w:r>
      <w:proofErr w:type="spellEnd"/>
      <w:r>
        <w:t xml:space="preserve"> tiempo de  la revisión y la creación de la web.</w:t>
      </w:r>
    </w:p>
    <w:p w:rsidR="00CF6A83" w:rsidRDefault="00CF6A83">
      <w:r>
        <w:t>Punto dos: Se reparten las tareas a cada uno de los miembros.  Nadie tiene nada que objetar.</w:t>
      </w:r>
    </w:p>
    <w:p w:rsidR="00CF6A83" w:rsidRDefault="00CF6A83">
      <w:r>
        <w:t xml:space="preserve">Punto tres. </w:t>
      </w:r>
      <w:r>
        <w:t xml:space="preserve">A </w:t>
      </w:r>
      <w:r>
        <w:t>través de google drive se reparte la documentación.</w:t>
      </w:r>
    </w:p>
    <w:p w:rsidR="00CF6A83" w:rsidRDefault="00CF6A83"/>
    <w:p w:rsidR="00CF6A83" w:rsidRDefault="00CF6A83">
      <w:r>
        <w:t>Siendo las 18:30 horas se levanta la sesión.</w:t>
      </w:r>
      <w:bookmarkStart w:id="0" w:name="_GoBack"/>
      <w:bookmarkEnd w:id="0"/>
    </w:p>
    <w:sectPr w:rsidR="00CF6A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83"/>
    <w:rsid w:val="009246C4"/>
    <w:rsid w:val="00CF6A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801</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2019-02-07T11:54:00Z</dcterms:created>
  <dcterms:modified xsi:type="dcterms:W3CDTF">2019-02-07T12:03:00Z</dcterms:modified>
</cp:coreProperties>
</file>