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15" w:rsidRDefault="00F842D3" w:rsidP="008030D0">
      <w:r>
        <w:t>PRODUCTO</w:t>
      </w:r>
    </w:p>
    <w:p w:rsidR="00F842D3" w:rsidRDefault="00F842D3" w:rsidP="008030D0">
      <w:r>
        <w:t>Construcción de una “Oca saludable”</w:t>
      </w:r>
    </w:p>
    <w:p w:rsidR="002259A5" w:rsidRDefault="002259A5" w:rsidP="008030D0"/>
    <w:p w:rsidR="00F842D3" w:rsidRDefault="00F842D3" w:rsidP="008030D0">
      <w:r>
        <w:t>TAREAS</w:t>
      </w:r>
    </w:p>
    <w:p w:rsidR="00F842D3" w:rsidRDefault="00F842D3" w:rsidP="008030D0">
      <w:r>
        <w:t>-Inventar problemas relacionados con la compra de alimentos saludables y uso de monedas.</w:t>
      </w:r>
    </w:p>
    <w:p w:rsidR="00F842D3" w:rsidRDefault="00F842D3" w:rsidP="008030D0">
      <w:r>
        <w:t xml:space="preserve">- Fotografiar el proceso de construcción del mural sobre la pirámide alimenticia y de la oca, </w:t>
      </w:r>
      <w:r w:rsidR="00F01D1F">
        <w:t>además</w:t>
      </w:r>
      <w:r>
        <w:t xml:space="preserve"> del resto de actividades.</w:t>
      </w:r>
    </w:p>
    <w:p w:rsidR="00F842D3" w:rsidRDefault="00F842D3" w:rsidP="008030D0">
      <w:r>
        <w:t>-Recogida de folletos de publicidad.</w:t>
      </w:r>
    </w:p>
    <w:p w:rsidR="00F842D3" w:rsidRDefault="00F842D3" w:rsidP="008030D0">
      <w:r>
        <w:t>- Coordinación con el maestro especialista de EF.</w:t>
      </w:r>
    </w:p>
    <w:p w:rsidR="00F842D3" w:rsidRDefault="00F842D3" w:rsidP="008030D0">
      <w:r>
        <w:t>-Buscar vídeos de yoga infantil.</w:t>
      </w:r>
      <w:r w:rsidR="00F01D1F">
        <w:t xml:space="preserve"> Formarme en este tema a través de la participación del curso desarrollado por el CEP “Yoga en el aula”.</w:t>
      </w:r>
    </w:p>
    <w:p w:rsidR="00F842D3" w:rsidRDefault="00F01D1F" w:rsidP="008030D0">
      <w:r>
        <w:t xml:space="preserve">- </w:t>
      </w:r>
      <w:r w:rsidR="00F842D3">
        <w:t>Buscar tablero del juego de mesa sobre el cual haremos la oca.</w:t>
      </w:r>
    </w:p>
    <w:p w:rsidR="00F842D3" w:rsidRDefault="00F01D1F" w:rsidP="008030D0">
      <w:r>
        <w:t>- Buscar lecturas alusivas.</w:t>
      </w:r>
    </w:p>
    <w:p w:rsidR="00F01D1F" w:rsidRDefault="00F01D1F" w:rsidP="008030D0"/>
    <w:p w:rsidR="00F01D1F" w:rsidRDefault="00F01D1F" w:rsidP="008030D0">
      <w:r>
        <w:t>ACTIVIDADES</w:t>
      </w:r>
    </w:p>
    <w:p w:rsidR="00F01D1F" w:rsidRDefault="00F01D1F" w:rsidP="008030D0">
      <w:r>
        <w:t>-Desarrollo de la Unidad Didáctica 2 de Ciencias Naturales “La salud”.</w:t>
      </w:r>
    </w:p>
    <w:p w:rsidR="00F01D1F" w:rsidRDefault="00F01D1F" w:rsidP="008030D0">
      <w:r>
        <w:t>-Lectura comprensiva “Chimo y las golosinas”.</w:t>
      </w:r>
    </w:p>
    <w:p w:rsidR="00F01D1F" w:rsidRDefault="00F01D1F" w:rsidP="008030D0">
      <w:r>
        <w:t>-Sesión de relajación-yoga y sesiones de EF con juegos relacionados con el proyecto como, por ejemplo, “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frutti</w:t>
      </w:r>
      <w:proofErr w:type="spellEnd"/>
      <w:r>
        <w:t xml:space="preserve">- </w:t>
      </w:r>
      <w:proofErr w:type="spellStart"/>
      <w:r>
        <w:t>Bollycao</w:t>
      </w:r>
      <w:proofErr w:type="spellEnd"/>
      <w:r>
        <w:t>” o “Contagioso”.</w:t>
      </w:r>
    </w:p>
    <w:p w:rsidR="00F01D1F" w:rsidRDefault="00F01D1F" w:rsidP="008030D0">
      <w:r>
        <w:t>- Resolución de problemas.</w:t>
      </w:r>
    </w:p>
    <w:p w:rsidR="00F01D1F" w:rsidRDefault="00F01D1F" w:rsidP="008030D0">
      <w:r>
        <w:t>-Construcción de la pirámide alimenticia.</w:t>
      </w:r>
    </w:p>
    <w:p w:rsidR="00F01D1F" w:rsidRDefault="00F01D1F" w:rsidP="008030D0">
      <w:r>
        <w:t>-Construcción de la Oca.</w:t>
      </w:r>
    </w:p>
    <w:p w:rsidR="00F01D1F" w:rsidRDefault="00F01D1F" w:rsidP="008030D0">
      <w:r>
        <w:t>-Elaboración de un menú saludable,  en concreto, de un almuerzo.</w:t>
      </w:r>
    </w:p>
    <w:p w:rsidR="00F01D1F" w:rsidRDefault="00F01D1F" w:rsidP="008030D0">
      <w:r>
        <w:t>- Desarrollo de hábitos de higiene personal antes del recreo (lavado de manos) y después de las sesiones de EF.</w:t>
      </w:r>
    </w:p>
    <w:p w:rsidR="00F01D1F" w:rsidRDefault="00F01D1F" w:rsidP="008030D0">
      <w:r>
        <w:t>-Debate-charla  sobre la prevención de accidentes.</w:t>
      </w:r>
    </w:p>
    <w:p w:rsidR="00F01D1F" w:rsidRDefault="00F01D1F" w:rsidP="008030D0">
      <w:r>
        <w:t>- Pintar un bodegón en el área de Plástica además de los dibujos empleados en cada una de las casillas de la “Oca saludable”.</w:t>
      </w:r>
    </w:p>
    <w:p w:rsidR="00F01D1F" w:rsidRDefault="00F01D1F" w:rsidP="008030D0"/>
    <w:p w:rsidR="001A3388" w:rsidRDefault="001A3388" w:rsidP="008030D0">
      <w:r>
        <w:lastRenderedPageBreak/>
        <w:t>COMPETENCIAS CLAVE</w:t>
      </w:r>
    </w:p>
    <w:p w:rsidR="002259A5" w:rsidRDefault="002259A5" w:rsidP="008030D0">
      <w:r>
        <w:t>CCL, CEC, CSYC, SEIP</w:t>
      </w:r>
      <w:proofErr w:type="gramStart"/>
      <w:r>
        <w:t>,CMCT</w:t>
      </w:r>
      <w:proofErr w:type="gramEnd"/>
      <w:r>
        <w:t xml:space="preserve"> y CAA</w:t>
      </w:r>
    </w:p>
    <w:p w:rsidR="002259A5" w:rsidRDefault="002259A5" w:rsidP="008030D0"/>
    <w:p w:rsidR="002259A5" w:rsidRDefault="002259A5" w:rsidP="008030D0">
      <w:r>
        <w:t>METODOLOGÍA</w:t>
      </w:r>
    </w:p>
    <w:p w:rsidR="002259A5" w:rsidRDefault="002259A5" w:rsidP="008030D0">
      <w:r>
        <w:t>-Aprendizaje cooperativo</w:t>
      </w:r>
    </w:p>
    <w:p w:rsidR="002259A5" w:rsidRDefault="002259A5" w:rsidP="008030D0">
      <w:r>
        <w:t>-Instrucción directa</w:t>
      </w:r>
    </w:p>
    <w:p w:rsidR="002259A5" w:rsidRDefault="002259A5" w:rsidP="008030D0">
      <w:r>
        <w:t>-Indagación</w:t>
      </w:r>
    </w:p>
    <w:p w:rsidR="002259A5" w:rsidRDefault="002259A5" w:rsidP="008030D0"/>
    <w:p w:rsidR="002259A5" w:rsidRDefault="002259A5" w:rsidP="008030D0">
      <w:r>
        <w:t>DISTRIBUCIÓN TEMPORO-ESPACIAL</w:t>
      </w:r>
    </w:p>
    <w:p w:rsidR="002259A5" w:rsidRDefault="002259A5" w:rsidP="008030D0">
      <w:r>
        <w:t>-Del 13 de noviembre al 30 de noviembre.</w:t>
      </w:r>
    </w:p>
    <w:p w:rsidR="002259A5" w:rsidRDefault="002259A5" w:rsidP="008030D0">
      <w:r>
        <w:t>-Aula, biblioteca y pistas deportivas.</w:t>
      </w:r>
    </w:p>
    <w:p w:rsidR="002259A5" w:rsidRDefault="002259A5" w:rsidP="008030D0"/>
    <w:p w:rsidR="002259A5" w:rsidRDefault="002259A5" w:rsidP="008030D0">
      <w:r>
        <w:t>INDICADORES (Estándares)</w:t>
      </w:r>
    </w:p>
    <w:p w:rsidR="002259A5" w:rsidRDefault="00923942" w:rsidP="008030D0">
      <w:r>
        <w:t>C.</w:t>
      </w:r>
      <w:r w:rsidR="00CA55CA">
        <w:t>C.N.</w:t>
      </w:r>
      <w:r>
        <w:t>N.-1.1.1,  1.1.2,  1.1.3,  1.2.2</w:t>
      </w:r>
    </w:p>
    <w:p w:rsidR="00A27DE3" w:rsidRDefault="00A27DE3" w:rsidP="008030D0">
      <w:r>
        <w:t>E.A.- 1.4.1, 1.5.1, 1.6.1</w:t>
      </w:r>
    </w:p>
    <w:p w:rsidR="00A27DE3" w:rsidRPr="007427FF" w:rsidRDefault="00A27DE3" w:rsidP="008030D0">
      <w:r w:rsidRPr="007427FF">
        <w:t xml:space="preserve">E.F.- </w:t>
      </w:r>
      <w:r w:rsidR="005C4D96" w:rsidRPr="007427FF">
        <w:t>1.4.1, 1.4.2</w:t>
      </w:r>
    </w:p>
    <w:p w:rsidR="005C4D96" w:rsidRPr="007427FF" w:rsidRDefault="005C4D96" w:rsidP="008030D0">
      <w:r w:rsidRPr="007427FF">
        <w:t>L.C.L.- 1.5.1, 1.5.3, 1.3.1, 1.6.1, 1.7.1, 1.8.1, 1.9.2</w:t>
      </w:r>
    </w:p>
    <w:p w:rsidR="005C4D96" w:rsidRPr="007427FF" w:rsidRDefault="005C4D96" w:rsidP="008030D0">
      <w:r w:rsidRPr="007427FF">
        <w:t>MAT.- 1.1.3, 1.3.1, 1.4.1, 1.5.1, 1.5.2, 1.9.1, 1.9.2</w:t>
      </w:r>
    </w:p>
    <w:p w:rsidR="005C4D96" w:rsidRPr="007427FF" w:rsidRDefault="005C4D96" w:rsidP="008030D0">
      <w:r w:rsidRPr="007427FF">
        <w:t>STD- 5.2</w:t>
      </w:r>
    </w:p>
    <w:p w:rsidR="00CA55CA" w:rsidRPr="007427FF" w:rsidRDefault="00CA55CA" w:rsidP="008030D0"/>
    <w:p w:rsidR="00CA55CA" w:rsidRPr="00CA55CA" w:rsidRDefault="00CA55CA" w:rsidP="008030D0">
      <w:r w:rsidRPr="00CA55CA">
        <w:t>INSTRUMENTOS DE EVALUACIÓN</w:t>
      </w:r>
    </w:p>
    <w:p w:rsidR="00CA55CA" w:rsidRDefault="00CA55CA" w:rsidP="008030D0">
      <w:r w:rsidRPr="00CA55CA">
        <w:t>C.E.1.4</w:t>
      </w:r>
    </w:p>
    <w:p w:rsidR="00CA55CA" w:rsidRDefault="00CA55CA" w:rsidP="008030D0">
      <w:r>
        <w:t>C.E.1.1</w:t>
      </w:r>
    </w:p>
    <w:p w:rsidR="007427FF" w:rsidRDefault="007427FF" w:rsidP="008030D0">
      <w:r>
        <w:t>C.E.1.2.</w:t>
      </w:r>
    </w:p>
    <w:p w:rsidR="007427FF" w:rsidRDefault="007427FF" w:rsidP="008030D0">
      <w:r>
        <w:t>C.E.1.4,  1.5,  1.6</w:t>
      </w:r>
    </w:p>
    <w:p w:rsidR="007427FF" w:rsidRDefault="007427FF" w:rsidP="008030D0">
      <w:r>
        <w:t>Rúbricas:</w:t>
      </w:r>
    </w:p>
    <w:p w:rsidR="007427FF" w:rsidRDefault="007427FF" w:rsidP="008030D0">
      <w:r>
        <w:t>-Comprensión oral y escrita.</w:t>
      </w:r>
    </w:p>
    <w:p w:rsidR="007427FF" w:rsidRDefault="007427FF" w:rsidP="008030D0">
      <w:r>
        <w:lastRenderedPageBreak/>
        <w:t>- Creatividad plástica</w:t>
      </w:r>
    </w:p>
    <w:p w:rsidR="007427FF" w:rsidRDefault="007427FF" w:rsidP="008030D0">
      <w:r>
        <w:t>- Trabajo cooperativo</w:t>
      </w:r>
    </w:p>
    <w:p w:rsidR="007427FF" w:rsidRDefault="007427FF" w:rsidP="008030D0">
      <w:r>
        <w:t>- Cuaderno del alumno/a</w:t>
      </w:r>
    </w:p>
    <w:p w:rsidR="007427FF" w:rsidRDefault="007427FF" w:rsidP="008030D0">
      <w:r>
        <w:t>- Prueba escrita</w:t>
      </w:r>
    </w:p>
    <w:p w:rsidR="007427FF" w:rsidRDefault="007427FF" w:rsidP="008030D0">
      <w:r>
        <w:t>- Búsqueda y tratamiento información</w:t>
      </w:r>
    </w:p>
    <w:p w:rsidR="007427FF" w:rsidRDefault="007427FF" w:rsidP="008030D0">
      <w:r>
        <w:t>-  Resolución de problemas</w:t>
      </w:r>
    </w:p>
    <w:p w:rsidR="007427FF" w:rsidRDefault="007427FF" w:rsidP="008030D0">
      <w:r>
        <w:t>Registro del maestro/a</w:t>
      </w:r>
    </w:p>
    <w:p w:rsidR="006E0BFD" w:rsidRDefault="006E0BFD" w:rsidP="008030D0"/>
    <w:p w:rsidR="007427FF" w:rsidRDefault="008264FE" w:rsidP="008030D0">
      <w:r>
        <w:t>RECURSOS DIDÁCTICOS</w:t>
      </w:r>
    </w:p>
    <w:p w:rsidR="006E0BFD" w:rsidRDefault="006E0BFD" w:rsidP="006E0BFD">
      <w:pPr>
        <w:pStyle w:val="Prrafodelista"/>
        <w:numPr>
          <w:ilvl w:val="0"/>
          <w:numId w:val="3"/>
        </w:numPr>
      </w:pPr>
      <w:r>
        <w:t>Folletos de publicidad, revistas…</w:t>
      </w:r>
    </w:p>
    <w:p w:rsidR="006E0BFD" w:rsidRDefault="006E0BFD" w:rsidP="006E0BFD">
      <w:pPr>
        <w:pStyle w:val="Prrafodelista"/>
        <w:numPr>
          <w:ilvl w:val="0"/>
          <w:numId w:val="3"/>
        </w:numPr>
      </w:pPr>
      <w:r>
        <w:t>Bolsas de aseo personal</w:t>
      </w:r>
    </w:p>
    <w:p w:rsidR="006E0BFD" w:rsidRDefault="006E0BFD" w:rsidP="006E0BFD">
      <w:pPr>
        <w:pStyle w:val="Prrafodelista"/>
        <w:numPr>
          <w:ilvl w:val="0"/>
          <w:numId w:val="3"/>
        </w:numPr>
      </w:pPr>
      <w:r>
        <w:t>Cojines</w:t>
      </w:r>
    </w:p>
    <w:p w:rsidR="006E0BFD" w:rsidRDefault="006E0BFD" w:rsidP="006E0BFD">
      <w:pPr>
        <w:pStyle w:val="Prrafodelista"/>
        <w:numPr>
          <w:ilvl w:val="0"/>
          <w:numId w:val="3"/>
        </w:numPr>
      </w:pPr>
      <w:r>
        <w:t>Móvil</w:t>
      </w:r>
    </w:p>
    <w:p w:rsidR="006E0BFD" w:rsidRDefault="006E0BFD" w:rsidP="006E0BFD">
      <w:pPr>
        <w:pStyle w:val="Prrafodelista"/>
        <w:numPr>
          <w:ilvl w:val="0"/>
          <w:numId w:val="3"/>
        </w:numPr>
      </w:pPr>
      <w:proofErr w:type="spellStart"/>
      <w:r>
        <w:t>Youtube</w:t>
      </w:r>
      <w:proofErr w:type="spellEnd"/>
      <w:r>
        <w:t xml:space="preserve"> (vídeos de yoga para niños/as)</w:t>
      </w:r>
    </w:p>
    <w:p w:rsidR="006E0BFD" w:rsidRDefault="006E0BFD" w:rsidP="006E0BFD">
      <w:pPr>
        <w:pStyle w:val="Prrafodelista"/>
        <w:numPr>
          <w:ilvl w:val="0"/>
          <w:numId w:val="3"/>
        </w:numPr>
      </w:pPr>
      <w:r>
        <w:t>Material de E.F.</w:t>
      </w:r>
    </w:p>
    <w:p w:rsidR="006E0BFD" w:rsidRDefault="006E0BFD" w:rsidP="006E0BFD">
      <w:pPr>
        <w:pStyle w:val="Prrafodelista"/>
        <w:numPr>
          <w:ilvl w:val="0"/>
          <w:numId w:val="3"/>
        </w:numPr>
      </w:pPr>
      <w:r>
        <w:t>Monedas y billetes de euro del material didáctico del área de Matemáticas</w:t>
      </w:r>
    </w:p>
    <w:p w:rsidR="006E0BFD" w:rsidRDefault="006E0BFD" w:rsidP="006E0BFD">
      <w:pPr>
        <w:pStyle w:val="Prrafodelista"/>
        <w:numPr>
          <w:ilvl w:val="0"/>
          <w:numId w:val="3"/>
        </w:numPr>
      </w:pPr>
      <w:r>
        <w:t>Tablero de la Oca</w:t>
      </w:r>
    </w:p>
    <w:p w:rsidR="006E0BFD" w:rsidRPr="00CA55CA" w:rsidRDefault="006E0BFD" w:rsidP="006E0BFD">
      <w:pPr>
        <w:pStyle w:val="Prrafodelista"/>
        <w:numPr>
          <w:ilvl w:val="0"/>
          <w:numId w:val="3"/>
        </w:numPr>
      </w:pPr>
      <w:r>
        <w:t>Cartulinas, rotuladores, tijeras, pegamento…</w:t>
      </w:r>
    </w:p>
    <w:p w:rsidR="002259A5" w:rsidRPr="00CA55CA" w:rsidRDefault="002259A5" w:rsidP="008030D0"/>
    <w:p w:rsidR="00F01D1F" w:rsidRPr="00CA55CA" w:rsidRDefault="00F01D1F" w:rsidP="00F01D1F">
      <w:pPr>
        <w:pStyle w:val="Prrafodelista"/>
      </w:pPr>
    </w:p>
    <w:sectPr w:rsidR="00F01D1F" w:rsidRPr="00CA55CA" w:rsidSect="00A85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F38"/>
    <w:multiLevelType w:val="hybridMultilevel"/>
    <w:tmpl w:val="F0883A78"/>
    <w:lvl w:ilvl="0" w:tplc="696A61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059F"/>
    <w:multiLevelType w:val="hybridMultilevel"/>
    <w:tmpl w:val="E83CC2C0"/>
    <w:lvl w:ilvl="0" w:tplc="84867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11413"/>
    <w:multiLevelType w:val="hybridMultilevel"/>
    <w:tmpl w:val="E17CCF56"/>
    <w:lvl w:ilvl="0" w:tplc="989C1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225"/>
    <w:rsid w:val="000909A0"/>
    <w:rsid w:val="0013723C"/>
    <w:rsid w:val="00140225"/>
    <w:rsid w:val="001A3388"/>
    <w:rsid w:val="002259A5"/>
    <w:rsid w:val="005C4D96"/>
    <w:rsid w:val="0060367A"/>
    <w:rsid w:val="006E0BFD"/>
    <w:rsid w:val="007427FF"/>
    <w:rsid w:val="008030D0"/>
    <w:rsid w:val="008264FE"/>
    <w:rsid w:val="00923942"/>
    <w:rsid w:val="00A27DE3"/>
    <w:rsid w:val="00A85615"/>
    <w:rsid w:val="00B015A8"/>
    <w:rsid w:val="00CA55CA"/>
    <w:rsid w:val="00F01D1F"/>
    <w:rsid w:val="00F8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15"/>
  </w:style>
  <w:style w:type="paragraph" w:styleId="Ttulo1">
    <w:name w:val="heading 1"/>
    <w:basedOn w:val="Normal"/>
    <w:next w:val="Normal"/>
    <w:link w:val="Ttulo1Car"/>
    <w:uiPriority w:val="9"/>
    <w:qFormat/>
    <w:rsid w:val="00803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3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F01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</dc:creator>
  <cp:lastModifiedBy>Update</cp:lastModifiedBy>
  <cp:revision>9</cp:revision>
  <cp:lastPrinted>2019-05-02T10:24:00Z</cp:lastPrinted>
  <dcterms:created xsi:type="dcterms:W3CDTF">2019-05-02T10:44:00Z</dcterms:created>
  <dcterms:modified xsi:type="dcterms:W3CDTF">2019-05-10T10:24:00Z</dcterms:modified>
</cp:coreProperties>
</file>