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2" w:rsidRPr="00D24562" w:rsidRDefault="00D24562" w:rsidP="00D24562">
      <w:pPr>
        <w:spacing w:line="360" w:lineRule="auto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D24562">
        <w:rPr>
          <w:rFonts w:ascii="Arial" w:hAnsi="Arial" w:cs="Arial"/>
          <w:b/>
          <w:sz w:val="36"/>
          <w:szCs w:val="36"/>
          <w:shd w:val="clear" w:color="auto" w:fill="FFFFFF"/>
        </w:rPr>
        <w:t>CÚPULA DE LEONARDO</w:t>
      </w:r>
    </w:p>
    <w:p w:rsidR="00D24562" w:rsidRDefault="00D24562" w:rsidP="009F3AC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83923" w:rsidRDefault="001D6C23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 w:rsidRPr="00923BF5">
        <w:rPr>
          <w:rFonts w:ascii="Arial" w:hAnsi="Arial" w:cs="Arial"/>
          <w:sz w:val="24"/>
          <w:szCs w:val="24"/>
          <w:shd w:val="clear" w:color="auto" w:fill="FFFFFF"/>
        </w:rPr>
        <w:t>Desde el departamento de matemáticas y para participar en la exposición temática anual que todos los años se celebra</w:t>
      </w:r>
      <w:r w:rsidR="00FC319D" w:rsidRPr="00923BF5">
        <w:rPr>
          <w:rFonts w:ascii="Arial" w:hAnsi="Arial" w:cs="Arial"/>
          <w:sz w:val="24"/>
          <w:szCs w:val="24"/>
          <w:shd w:val="clear" w:color="auto" w:fill="FFFFFF"/>
        </w:rPr>
        <w:t xml:space="preserve"> en el centro,</w:t>
      </w:r>
      <w:r w:rsidR="00D245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319D" w:rsidRPr="00923BF5">
        <w:rPr>
          <w:rFonts w:ascii="Arial" w:hAnsi="Arial" w:cs="Arial"/>
          <w:sz w:val="24"/>
          <w:szCs w:val="24"/>
          <w:shd w:val="clear" w:color="auto" w:fill="FFFFFF"/>
        </w:rPr>
        <w:t>este año tocaba la Edad Moderna,</w:t>
      </w:r>
      <w:r w:rsidR="00923B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319D" w:rsidRPr="00923BF5">
        <w:rPr>
          <w:rFonts w:ascii="Arial" w:hAnsi="Arial" w:cs="Arial"/>
          <w:sz w:val="24"/>
          <w:szCs w:val="24"/>
          <w:shd w:val="clear" w:color="auto" w:fill="FFFFFF"/>
        </w:rPr>
        <w:t>se pensó en u</w:t>
      </w:r>
      <w:r w:rsidR="00BF78CB" w:rsidRPr="00923BF5">
        <w:rPr>
          <w:rFonts w:ascii="Arial" w:hAnsi="Arial" w:cs="Arial"/>
          <w:sz w:val="24"/>
          <w:szCs w:val="24"/>
          <w:shd w:val="clear" w:color="auto" w:fill="FFFFFF"/>
        </w:rPr>
        <w:t>na </w:t>
      </w:r>
      <w:r w:rsidR="00BF78CB" w:rsidRPr="00923BF5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actividad multidisciplinaria y lúdica</w:t>
      </w:r>
      <w:r w:rsidR="00FC319D" w:rsidRPr="00923BF5">
        <w:rPr>
          <w:rFonts w:ascii="Arial" w:hAnsi="Arial" w:cs="Arial"/>
          <w:sz w:val="24"/>
          <w:szCs w:val="24"/>
          <w:shd w:val="clear" w:color="auto" w:fill="FFFFFF"/>
        </w:rPr>
        <w:t> donde nuestros alumnos pudieran aprender</w:t>
      </w:r>
      <w:r w:rsidR="009F3AC1">
        <w:rPr>
          <w:rFonts w:ascii="Arial" w:hAnsi="Arial" w:cs="Arial"/>
          <w:sz w:val="24"/>
          <w:szCs w:val="24"/>
          <w:shd w:val="clear" w:color="auto" w:fill="FFFFFF"/>
        </w:rPr>
        <w:t xml:space="preserve"> nociones de geometría ,</w:t>
      </w:r>
      <w:r w:rsidR="00923BF5" w:rsidRPr="00923BF5">
        <w:rPr>
          <w:rFonts w:ascii="Arial" w:hAnsi="Arial" w:cs="Arial"/>
          <w:sz w:val="24"/>
          <w:szCs w:val="24"/>
          <w:shd w:val="clear" w:color="auto" w:fill="FFFFFF"/>
        </w:rPr>
        <w:t xml:space="preserve">experimentar  y trabajar </w:t>
      </w:r>
      <w:r w:rsidR="00BF78CB" w:rsidRPr="00923BF5">
        <w:rPr>
          <w:rFonts w:ascii="Arial" w:hAnsi="Arial" w:cs="Arial"/>
          <w:sz w:val="24"/>
          <w:szCs w:val="24"/>
          <w:shd w:val="clear" w:color="auto" w:fill="FFFFFF"/>
        </w:rPr>
        <w:t>en equipo</w:t>
      </w:r>
      <w:r w:rsidR="009F3AC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23BF5" w:rsidRPr="009F3AC1">
        <w:rPr>
          <w:rFonts w:ascii="Arial" w:hAnsi="Arial" w:cs="Arial"/>
          <w:b/>
          <w:caps/>
          <w:sz w:val="24"/>
          <w:szCs w:val="24"/>
          <w:shd w:val="clear" w:color="auto" w:fill="FFFFFF"/>
        </w:rPr>
        <w:t>construir la cúpula de Leonardo</w:t>
      </w:r>
      <w:r w:rsidR="009F3AC1">
        <w:rPr>
          <w:rFonts w:ascii="Arial" w:hAnsi="Arial" w:cs="Arial"/>
          <w:b/>
          <w:caps/>
          <w:sz w:val="24"/>
          <w:szCs w:val="24"/>
          <w:shd w:val="clear" w:color="auto" w:fill="FFFFFF"/>
        </w:rPr>
        <w:t>.</w:t>
      </w:r>
    </w:p>
    <w:p w:rsidR="00BF78CB" w:rsidRPr="00923BF5" w:rsidRDefault="00BF78CB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 w:rsidRPr="00923BF5">
        <w:rPr>
          <w:rFonts w:ascii="Arial" w:hAnsi="Arial" w:cs="Arial"/>
          <w:sz w:val="24"/>
          <w:szCs w:val="24"/>
          <w:shd w:val="clear" w:color="auto" w:fill="FFFFFF"/>
        </w:rPr>
        <w:t>Las cúpulas de </w:t>
      </w:r>
      <w:r w:rsidRPr="00923BF5">
        <w:rPr>
          <w:rStyle w:val="hiddenspellerror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Leonard</w:t>
      </w:r>
      <w:r w:rsidR="00923BF5">
        <w:rPr>
          <w:rStyle w:val="hiddenspellerror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923BF5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23BF5">
        <w:rPr>
          <w:rFonts w:ascii="Arial" w:hAnsi="Arial" w:cs="Arial"/>
          <w:sz w:val="24"/>
          <w:szCs w:val="24"/>
          <w:shd w:val="clear" w:color="auto" w:fill="FFFFFF"/>
        </w:rPr>
        <w:t>se levantan a partir de un solo tipo de pieza y sin ningún elemento de unión: el mismo peso de las piezas es suficiente para mantener su estabilidad.</w:t>
      </w:r>
    </w:p>
    <w:p w:rsidR="00BF78CB" w:rsidRPr="00923BF5" w:rsidRDefault="00BF78CB" w:rsidP="00807B5E">
      <w:pPr>
        <w:pStyle w:val="NormalWeb"/>
        <w:shd w:val="clear" w:color="auto" w:fill="FFFFFF"/>
        <w:spacing w:before="0" w:beforeAutospacing="0" w:after="0" w:afterAutospacing="0" w:line="360" w:lineRule="auto"/>
        <w:ind w:left="567" w:right="617"/>
        <w:jc w:val="both"/>
        <w:textAlignment w:val="baseline"/>
        <w:rPr>
          <w:rFonts w:ascii="Arial" w:hAnsi="Arial" w:cs="Arial"/>
        </w:rPr>
      </w:pPr>
      <w:r w:rsidRPr="00923BF5">
        <w:rPr>
          <w:rFonts w:ascii="Arial" w:hAnsi="Arial" w:cs="Arial"/>
        </w:rPr>
        <w:t>La construcción posibilita trabajar múltiples </w:t>
      </w:r>
      <w:r w:rsidRPr="00923BF5">
        <w:rPr>
          <w:rStyle w:val="Textoennegrita"/>
          <w:rFonts w:ascii="Arial" w:hAnsi="Arial" w:cs="Arial"/>
          <w:bdr w:val="none" w:sz="0" w:space="0" w:color="auto" w:frame="1"/>
        </w:rPr>
        <w:t>conceptos</w:t>
      </w:r>
      <w:r w:rsidRPr="00923BF5">
        <w:rPr>
          <w:rFonts w:ascii="Arial" w:hAnsi="Arial" w:cs="Arial"/>
        </w:rPr>
        <w:t> y </w:t>
      </w:r>
      <w:r w:rsidRPr="00923BF5">
        <w:rPr>
          <w:rStyle w:val="Textoennegrita"/>
          <w:rFonts w:ascii="Arial" w:hAnsi="Arial" w:cs="Arial"/>
          <w:bdr w:val="none" w:sz="0" w:space="0" w:color="auto" w:frame="1"/>
        </w:rPr>
        <w:t>habilidades</w:t>
      </w:r>
      <w:r w:rsidRPr="00923BF5">
        <w:rPr>
          <w:rFonts w:ascii="Arial" w:hAnsi="Arial" w:cs="Arial"/>
        </w:rPr>
        <w:t xml:space="preserve">. Es por eso que hablamos de aprendizaje significativo: se asimilan </w:t>
      </w:r>
      <w:r w:rsidR="009F3AC1">
        <w:rPr>
          <w:rFonts w:ascii="Arial" w:hAnsi="Arial" w:cs="Arial"/>
        </w:rPr>
        <w:t xml:space="preserve">conocimientos </w:t>
      </w:r>
      <w:r w:rsidRPr="00923BF5">
        <w:rPr>
          <w:rFonts w:ascii="Arial" w:hAnsi="Arial" w:cs="Arial"/>
        </w:rPr>
        <w:t xml:space="preserve"> y, al mismo tiempo, se desarrollan competencias que se encuentran en la base de la educación del siglo </w:t>
      </w:r>
      <w:r w:rsidRPr="00923BF5">
        <w:rPr>
          <w:rStyle w:val="hiddenspellerror"/>
          <w:rFonts w:ascii="Arial" w:hAnsi="Arial" w:cs="Arial"/>
          <w:bdr w:val="none" w:sz="0" w:space="0" w:color="auto" w:frame="1"/>
        </w:rPr>
        <w:t>XXI</w:t>
      </w:r>
      <w:r w:rsidRPr="00923BF5">
        <w:rPr>
          <w:rFonts w:ascii="Arial" w:hAnsi="Arial" w:cs="Arial"/>
        </w:rPr>
        <w:t>.</w:t>
      </w:r>
    </w:p>
    <w:p w:rsidR="00BF78CB" w:rsidRDefault="00BF78CB" w:rsidP="00807B5E">
      <w:pPr>
        <w:pStyle w:val="NormalWeb"/>
        <w:shd w:val="clear" w:color="auto" w:fill="FFFFFF"/>
        <w:spacing w:before="0" w:beforeAutospacing="0" w:after="0" w:afterAutospacing="0" w:line="360" w:lineRule="auto"/>
        <w:ind w:left="567" w:right="617"/>
        <w:jc w:val="both"/>
        <w:textAlignment w:val="baseline"/>
        <w:rPr>
          <w:rFonts w:ascii="Arial" w:hAnsi="Arial" w:cs="Arial"/>
        </w:rPr>
      </w:pPr>
      <w:r w:rsidRPr="00923BF5">
        <w:rPr>
          <w:rFonts w:ascii="Arial" w:hAnsi="Arial" w:cs="Arial"/>
        </w:rPr>
        <w:t>Con esta propuesta ponemos los alumnos en el centro de su propio aprendizaje, les permitimos experimentar y, no menos importante, despertamos sus emociones.</w:t>
      </w:r>
    </w:p>
    <w:p w:rsidR="00017F71" w:rsidRPr="00923BF5" w:rsidRDefault="00017F71" w:rsidP="00807B5E">
      <w:pPr>
        <w:pStyle w:val="NormalWeb"/>
        <w:shd w:val="clear" w:color="auto" w:fill="FFFFFF"/>
        <w:spacing w:before="0" w:beforeAutospacing="0" w:after="0" w:afterAutospacing="0" w:line="360" w:lineRule="auto"/>
        <w:ind w:left="567" w:right="61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Los conceptos clave y conocimientos que hemos trabajado a partir de su montaje y construcción han sido:</w:t>
      </w:r>
    </w:p>
    <w:p w:rsidR="00017F71" w:rsidRDefault="00BF78CB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 w:rsidRPr="00923BF5">
        <w:rPr>
          <w:rFonts w:ascii="Arial" w:hAnsi="Arial" w:cs="Arial"/>
          <w:sz w:val="24"/>
          <w:szCs w:val="24"/>
          <w:shd w:val="clear" w:color="auto" w:fill="FFFFFF"/>
        </w:rPr>
        <w:t xml:space="preserve">Desarrollamos la capacidad de razonamiento y la facultad de abstracción. </w:t>
      </w:r>
    </w:p>
    <w:p w:rsidR="00017F71" w:rsidRDefault="00BF78CB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 w:rsidRPr="00923BF5">
        <w:rPr>
          <w:rFonts w:ascii="Arial" w:hAnsi="Arial" w:cs="Arial"/>
          <w:sz w:val="24"/>
          <w:szCs w:val="24"/>
          <w:shd w:val="clear" w:color="auto" w:fill="FFFFFF"/>
        </w:rPr>
        <w:t xml:space="preserve">Describimos relaciones espaciales y aplicamos transformaciones geométricas. </w:t>
      </w:r>
    </w:p>
    <w:p w:rsidR="00BF78CB" w:rsidRDefault="00BF78CB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 w:rsidRPr="00923BF5">
        <w:rPr>
          <w:rFonts w:ascii="Arial" w:hAnsi="Arial" w:cs="Arial"/>
          <w:sz w:val="24"/>
          <w:szCs w:val="24"/>
          <w:shd w:val="clear" w:color="auto" w:fill="FFFFFF"/>
        </w:rPr>
        <w:t>Utilizamos la visualización y los modelos geométricos para resolver problemas</w:t>
      </w:r>
    </w:p>
    <w:p w:rsidR="00017F71" w:rsidRDefault="00017F71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</w:p>
    <w:p w:rsidR="00BF78CB" w:rsidRPr="009F3AC1" w:rsidRDefault="009F3AC1" w:rsidP="00807B5E">
      <w:pPr>
        <w:spacing w:line="360" w:lineRule="auto"/>
        <w:ind w:left="567" w:right="61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cúpula que levantamos está formada</w:t>
      </w:r>
      <w:r w:rsidR="00BF78CB" w:rsidRPr="00923BF5">
        <w:rPr>
          <w:rFonts w:ascii="Arial" w:hAnsi="Arial" w:cs="Arial"/>
          <w:sz w:val="24"/>
          <w:szCs w:val="24"/>
          <w:shd w:val="clear" w:color="auto" w:fill="FFFFFF"/>
        </w:rPr>
        <w:t xml:space="preserve"> por grandes hexágonos y triángulos pequeños; crece rápidamente.</w:t>
      </w:r>
    </w:p>
    <w:sectPr w:rsidR="00BF78CB" w:rsidRPr="009F3AC1" w:rsidSect="00BF78CB">
      <w:type w:val="oddPage"/>
      <w:pgSz w:w="11900" w:h="16840" w:code="9"/>
      <w:pgMar w:top="1191" w:right="680" w:bottom="1191" w:left="680" w:header="567" w:footer="510" w:gutter="0"/>
      <w:cols w:space="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F78CB"/>
    <w:rsid w:val="00017F71"/>
    <w:rsid w:val="001D6C23"/>
    <w:rsid w:val="00383923"/>
    <w:rsid w:val="003D0B2C"/>
    <w:rsid w:val="004E4264"/>
    <w:rsid w:val="006918EA"/>
    <w:rsid w:val="00807B5E"/>
    <w:rsid w:val="00923BF5"/>
    <w:rsid w:val="009F3AC1"/>
    <w:rsid w:val="00A50D12"/>
    <w:rsid w:val="00A705D1"/>
    <w:rsid w:val="00BF78CB"/>
    <w:rsid w:val="00C43E44"/>
    <w:rsid w:val="00C744F7"/>
    <w:rsid w:val="00D0121F"/>
    <w:rsid w:val="00D24562"/>
    <w:rsid w:val="00E609C7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78CB"/>
    <w:rPr>
      <w:b/>
      <w:bCs/>
    </w:rPr>
  </w:style>
  <w:style w:type="character" w:customStyle="1" w:styleId="hiddenspellerror">
    <w:name w:val="hiddenspellerror"/>
    <w:basedOn w:val="Fuentedeprrafopredeter"/>
    <w:rsid w:val="00BF78CB"/>
  </w:style>
  <w:style w:type="paragraph" w:styleId="NormalWeb">
    <w:name w:val="Normal (Web)"/>
    <w:basedOn w:val="Normal"/>
    <w:uiPriority w:val="99"/>
    <w:semiHidden/>
    <w:unhideWhenUsed/>
    <w:rsid w:val="00BF78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privado</dc:creator>
  <cp:lastModifiedBy>privado</cp:lastModifiedBy>
  <cp:revision>2</cp:revision>
  <dcterms:created xsi:type="dcterms:W3CDTF">2019-05-27T18:42:00Z</dcterms:created>
  <dcterms:modified xsi:type="dcterms:W3CDTF">2019-05-27T18:42:00Z</dcterms:modified>
</cp:coreProperties>
</file>