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B6F" w:rsidRDefault="005B1240" w:rsidP="005B1240">
      <w:pPr>
        <w:jc w:val="both"/>
      </w:pPr>
      <w:r>
        <w:t>La verdad es que lo más significativo para mí es estar en un sitio parecido al comienzo, es decir, seguir con las dudas de si acabo de entender el procedimiento de evaluación con ponderación de RA o criterios de evaluación, y sobre todo tener la duda de si es operativo y/o factible llevarlo a cabo. Creo que el apoyo ha sido insuficiente y se ha empezado tarde para realizar un trabajo tan arduo. Me resulta complejo de entender y por consiguiente complicado de llevar a cabo y explicar para los alumnos. Habría estado bien certificar menos pero tener un mejor seguimiento. Los principios siempre cuestan, supongo que será parte del proceso, espero.</w:t>
      </w:r>
      <w:bookmarkStart w:id="0" w:name="_GoBack"/>
      <w:bookmarkEnd w:id="0"/>
    </w:p>
    <w:sectPr w:rsidR="00CC4B6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842"/>
    <w:rsid w:val="005B1240"/>
    <w:rsid w:val="00A57842"/>
    <w:rsid w:val="00CC4B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8E1D9A-3F9F-4E35-A4D1-9A4E6C10D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100</Words>
  <Characters>551</Characters>
  <Application>Microsoft Office Word</Application>
  <DocSecurity>0</DocSecurity>
  <Lines>4</Lines>
  <Paragraphs>1</Paragraphs>
  <ScaleCrop>false</ScaleCrop>
  <Company/>
  <LinksUpToDate>false</LinksUpToDate>
  <CharactersWithSpaces>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2019-06-03T10:03:00Z</dcterms:created>
  <dcterms:modified xsi:type="dcterms:W3CDTF">2019-06-03T10:07:00Z</dcterms:modified>
</cp:coreProperties>
</file>