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70" w:rsidRPr="00795B4F" w:rsidRDefault="00795B4F" w:rsidP="00795B4F">
      <w:pPr>
        <w:jc w:val="center"/>
        <w:rPr>
          <w:b/>
          <w:i/>
        </w:rPr>
      </w:pPr>
      <w:r w:rsidRPr="00795B4F">
        <w:rPr>
          <w:b/>
        </w:rPr>
        <w:t xml:space="preserve">ACTA </w:t>
      </w:r>
      <w:r w:rsidR="0026216C">
        <w:rPr>
          <w:b/>
        </w:rPr>
        <w:t xml:space="preserve"> 6 </w:t>
      </w:r>
      <w:r w:rsidR="00163A70" w:rsidRPr="00795B4F">
        <w:rPr>
          <w:b/>
        </w:rPr>
        <w:t xml:space="preserve">REUNIÓN </w:t>
      </w:r>
      <w:r w:rsidRPr="00795B4F">
        <w:rPr>
          <w:b/>
        </w:rPr>
        <w:t>FORMACIÓN ESPECÍFICA PRODIG</w:t>
      </w:r>
    </w:p>
    <w:p w:rsidR="00795B4F" w:rsidRDefault="00795B4F" w:rsidP="00795B4F">
      <w:pPr>
        <w:jc w:val="both"/>
        <w:rPr>
          <w:szCs w:val="24"/>
        </w:rPr>
      </w:pPr>
    </w:p>
    <w:p w:rsidR="00795B4F" w:rsidRPr="00795B4F" w:rsidRDefault="00795B4F" w:rsidP="00795B4F">
      <w:pPr>
        <w:jc w:val="both"/>
        <w:rPr>
          <w:szCs w:val="24"/>
        </w:rPr>
      </w:pPr>
    </w:p>
    <w:p w:rsidR="00795B4F" w:rsidRDefault="00795B4F" w:rsidP="00795B4F">
      <w:pPr>
        <w:rPr>
          <w:b/>
        </w:rPr>
      </w:pPr>
      <w:r w:rsidRPr="000209D6">
        <w:rPr>
          <w:b/>
        </w:rPr>
        <w:t>FECHA</w:t>
      </w:r>
      <w:r>
        <w:t xml:space="preserve"> </w:t>
      </w:r>
      <w:r w:rsidRPr="00795B4F">
        <w:rPr>
          <w:b/>
        </w:rPr>
        <w:t>Y HORA:</w:t>
      </w:r>
      <w:r w:rsidR="0026216C">
        <w:rPr>
          <w:b/>
        </w:rPr>
        <w:t xml:space="preserve"> 21-01-19 a las 10,15</w:t>
      </w:r>
    </w:p>
    <w:p w:rsidR="00795B4F" w:rsidRPr="00795B4F" w:rsidRDefault="00795B4F" w:rsidP="00795B4F">
      <w:pPr>
        <w:rPr>
          <w:b/>
        </w:rPr>
      </w:pPr>
    </w:p>
    <w:p w:rsidR="00795B4F" w:rsidRDefault="00795B4F" w:rsidP="00795B4F">
      <w:r w:rsidRPr="000209D6">
        <w:rPr>
          <w:b/>
        </w:rPr>
        <w:t>LUGAR</w:t>
      </w:r>
      <w:r>
        <w:t xml:space="preserve">: </w:t>
      </w:r>
      <w:r w:rsidR="0026216C">
        <w:t>Aula de Informática</w:t>
      </w:r>
    </w:p>
    <w:p w:rsidR="00795B4F" w:rsidRPr="000209D6" w:rsidRDefault="00795B4F" w:rsidP="00795B4F">
      <w:pPr>
        <w:rPr>
          <w:b/>
        </w:rPr>
      </w:pPr>
    </w:p>
    <w:p w:rsidR="0026216C" w:rsidRPr="000C3179" w:rsidRDefault="00795B4F" w:rsidP="0026216C">
      <w:pPr>
        <w:jc w:val="both"/>
        <w:rPr>
          <w:szCs w:val="24"/>
        </w:rPr>
      </w:pPr>
      <w:r w:rsidRPr="000209D6">
        <w:rPr>
          <w:b/>
        </w:rPr>
        <w:t>ASISTENTES</w:t>
      </w:r>
      <w:r>
        <w:t>:</w:t>
      </w:r>
      <w:r w:rsidR="0026216C" w:rsidRPr="0026216C">
        <w:rPr>
          <w:color w:val="000000"/>
          <w:szCs w:val="24"/>
        </w:rPr>
        <w:t xml:space="preserve"> </w:t>
      </w:r>
    </w:p>
    <w:p w:rsidR="0026216C" w:rsidRPr="000C3179" w:rsidRDefault="0026216C" w:rsidP="0026216C">
      <w:pPr>
        <w:jc w:val="both"/>
        <w:rPr>
          <w:szCs w:val="24"/>
        </w:rPr>
      </w:pPr>
      <w:r w:rsidRPr="000C3179">
        <w:rPr>
          <w:b/>
          <w:bCs/>
          <w:i/>
          <w:iCs/>
          <w:color w:val="000000"/>
          <w:szCs w:val="24"/>
        </w:rPr>
        <w:t xml:space="preserve"> Profesores/as: </w:t>
      </w:r>
      <w:r w:rsidRPr="000C3179">
        <w:rPr>
          <w:color w:val="000000"/>
          <w:szCs w:val="24"/>
        </w:rPr>
        <w:t xml:space="preserve">Sagrario Martínez Rama, David Mirón Martínez, Paco Martínez, </w:t>
      </w:r>
      <w:r>
        <w:rPr>
          <w:color w:val="000000"/>
          <w:szCs w:val="24"/>
        </w:rPr>
        <w:t>Carmen Jiménez</w:t>
      </w:r>
    </w:p>
    <w:p w:rsidR="00795B4F" w:rsidRPr="00795B4F" w:rsidRDefault="00795B4F" w:rsidP="00795B4F"/>
    <w:p w:rsidR="00163A70" w:rsidRPr="00795B4F" w:rsidRDefault="00A37913" w:rsidP="00163A70">
      <w:pPr>
        <w:jc w:val="both"/>
        <w:rPr>
          <w:i/>
          <w:szCs w:val="24"/>
        </w:rPr>
      </w:pPr>
      <w:r w:rsidRPr="00795B4F">
        <w:rPr>
          <w:b/>
          <w:i/>
          <w:szCs w:val="24"/>
        </w:rPr>
        <w:t>Coordinador/a</w:t>
      </w:r>
      <w:r w:rsidR="00163A70" w:rsidRPr="00795B4F">
        <w:rPr>
          <w:i/>
          <w:szCs w:val="24"/>
        </w:rPr>
        <w:t xml:space="preserve">: </w:t>
      </w:r>
      <w:r w:rsidR="0026216C" w:rsidRPr="000C3179">
        <w:rPr>
          <w:color w:val="000000"/>
          <w:szCs w:val="24"/>
        </w:rPr>
        <w:t>Mª Victoria García Martínez</w:t>
      </w:r>
    </w:p>
    <w:p w:rsidR="00163A70" w:rsidRPr="00A37913" w:rsidRDefault="00163A70" w:rsidP="0026216C">
      <w:pPr>
        <w:pStyle w:val="Prrafodelista"/>
        <w:jc w:val="both"/>
        <w:rPr>
          <w:i/>
          <w:szCs w:val="24"/>
        </w:rPr>
      </w:pPr>
    </w:p>
    <w:p w:rsidR="00494FC7" w:rsidRDefault="00494FC7" w:rsidP="00163A70">
      <w:pPr>
        <w:jc w:val="both"/>
        <w:rPr>
          <w:i/>
        </w:rPr>
      </w:pPr>
    </w:p>
    <w:p w:rsidR="00795B4F" w:rsidRDefault="00795B4F" w:rsidP="00795B4F">
      <w:pPr>
        <w:jc w:val="both"/>
        <w:rPr>
          <w:i/>
        </w:rPr>
      </w:pPr>
    </w:p>
    <w:p w:rsidR="00795B4F" w:rsidRDefault="00795B4F" w:rsidP="00795B4F">
      <w:pPr>
        <w:pStyle w:val="Prrafodelista"/>
        <w:numPr>
          <w:ilvl w:val="0"/>
          <w:numId w:val="7"/>
        </w:numPr>
        <w:jc w:val="both"/>
      </w:pPr>
      <w:r w:rsidRPr="00795B4F">
        <w:t>TEMAS  TRATADOS</w:t>
      </w:r>
    </w:p>
    <w:p w:rsidR="00795B4F" w:rsidRDefault="00795B4F" w:rsidP="00795B4F">
      <w:pPr>
        <w:jc w:val="both"/>
      </w:pPr>
    </w:p>
    <w:p w:rsidR="00795B4F" w:rsidRDefault="0026216C" w:rsidP="0026216C">
      <w:pPr>
        <w:pStyle w:val="Prrafodelista"/>
        <w:numPr>
          <w:ilvl w:val="0"/>
          <w:numId w:val="8"/>
        </w:numPr>
        <w:jc w:val="both"/>
      </w:pPr>
      <w:proofErr w:type="spellStart"/>
      <w:r>
        <w:t>Mooc</w:t>
      </w:r>
      <w:proofErr w:type="spellEnd"/>
      <w:r>
        <w:t xml:space="preserve"> alumnado: posibles problemas con el de 4º de ESO</w:t>
      </w:r>
    </w:p>
    <w:p w:rsidR="0026216C" w:rsidRDefault="0026216C" w:rsidP="0026216C">
      <w:pPr>
        <w:pStyle w:val="Prrafodelista"/>
        <w:numPr>
          <w:ilvl w:val="0"/>
          <w:numId w:val="8"/>
        </w:numPr>
        <w:jc w:val="both"/>
      </w:pPr>
      <w:r>
        <w:t>Instalación del pasen en los móviles de las familias</w:t>
      </w:r>
    </w:p>
    <w:p w:rsidR="0026216C" w:rsidRDefault="0026216C" w:rsidP="0026216C">
      <w:pPr>
        <w:pStyle w:val="Prrafodelista"/>
        <w:numPr>
          <w:ilvl w:val="0"/>
          <w:numId w:val="8"/>
        </w:numPr>
        <w:jc w:val="both"/>
      </w:pPr>
      <w:r>
        <w:t>Análisis de la formación del día 14 de enero</w:t>
      </w:r>
    </w:p>
    <w:p w:rsidR="00982C9A" w:rsidRDefault="00982C9A" w:rsidP="0026216C">
      <w:pPr>
        <w:pStyle w:val="Prrafodelista"/>
        <w:numPr>
          <w:ilvl w:val="0"/>
          <w:numId w:val="8"/>
        </w:numPr>
        <w:jc w:val="both"/>
      </w:pPr>
      <w:r>
        <w:t xml:space="preserve">Revisión de las ACI no significativas a través de un documento compartido de </w:t>
      </w:r>
      <w:proofErr w:type="spellStart"/>
      <w:r>
        <w:t>google</w:t>
      </w:r>
      <w:proofErr w:type="spellEnd"/>
      <w:r>
        <w:t xml:space="preserve"> drive</w:t>
      </w:r>
    </w:p>
    <w:p w:rsidR="00982C9A" w:rsidRDefault="00982C9A" w:rsidP="00982C9A">
      <w:pPr>
        <w:pStyle w:val="Prrafodelista"/>
        <w:numPr>
          <w:ilvl w:val="0"/>
          <w:numId w:val="8"/>
        </w:numPr>
        <w:jc w:val="both"/>
      </w:pPr>
      <w:r>
        <w:t>Calendario de formación</w:t>
      </w:r>
    </w:p>
    <w:p w:rsidR="00795B4F" w:rsidRDefault="00795B4F" w:rsidP="00795B4F">
      <w:pPr>
        <w:jc w:val="both"/>
      </w:pPr>
    </w:p>
    <w:p w:rsidR="00795B4F" w:rsidRDefault="00795B4F" w:rsidP="00795B4F">
      <w:pPr>
        <w:jc w:val="both"/>
      </w:pPr>
    </w:p>
    <w:p w:rsidR="00795B4F" w:rsidRDefault="00795B4F" w:rsidP="00795B4F">
      <w:pPr>
        <w:pStyle w:val="Prrafodelista"/>
        <w:numPr>
          <w:ilvl w:val="0"/>
          <w:numId w:val="7"/>
        </w:numPr>
        <w:jc w:val="both"/>
      </w:pPr>
      <w:r w:rsidRPr="00795B4F">
        <w:t>ACUERDOS ADOPTADOS</w:t>
      </w:r>
    </w:p>
    <w:p w:rsidR="00795B4F" w:rsidRDefault="0026216C" w:rsidP="0026216C">
      <w:pPr>
        <w:pStyle w:val="Prrafodelista"/>
        <w:numPr>
          <w:ilvl w:val="0"/>
          <w:numId w:val="10"/>
        </w:numPr>
        <w:ind w:left="709"/>
        <w:jc w:val="both"/>
      </w:pPr>
      <w:r>
        <w:t xml:space="preserve">La coordinadora ha sido habilitada en el </w:t>
      </w:r>
      <w:proofErr w:type="spellStart"/>
      <w:r>
        <w:t>Mooc</w:t>
      </w:r>
      <w:proofErr w:type="spellEnd"/>
      <w:r>
        <w:t xml:space="preserve"> con un nuevo perfil que le permite controlar quién ha realizado el curso. Tras una primera aproximación parece ser que el </w:t>
      </w:r>
      <w:proofErr w:type="spellStart"/>
      <w:r>
        <w:t>Mooc</w:t>
      </w:r>
      <w:proofErr w:type="spellEnd"/>
      <w:r>
        <w:t xml:space="preserve"> realizado por los alumnos de 4º de ESO no ha quedado grabado, así que se suspende de momento la realización por parte del resto de grupos hasta que la coordinadora se asegure de que todo está marchando normal.</w:t>
      </w:r>
    </w:p>
    <w:p w:rsidR="0026216C" w:rsidRDefault="0026216C" w:rsidP="0026216C">
      <w:pPr>
        <w:pStyle w:val="Prrafodelista"/>
        <w:numPr>
          <w:ilvl w:val="0"/>
          <w:numId w:val="10"/>
        </w:numPr>
        <w:ind w:left="709"/>
        <w:jc w:val="both"/>
      </w:pPr>
      <w:r>
        <w:t>Durante estas dos semanas se están firmando compromisos educativos con las familias del alumnado y nos estamos asegurando de que las familias que no lo tengan se instalan el pasen. Salvando pequeños problemas con las contraseñas cada vez son más las que lo instalan.</w:t>
      </w:r>
      <w:r w:rsidR="008907C9">
        <w:t xml:space="preserve"> Se detecta que en ocasiones los alumnos instalan la </w:t>
      </w:r>
      <w:proofErr w:type="spellStart"/>
      <w:r w:rsidR="008907C9">
        <w:t>app</w:t>
      </w:r>
      <w:proofErr w:type="spellEnd"/>
      <w:r w:rsidR="008907C9">
        <w:t xml:space="preserve"> en su móvil o incluso la desinstalan del móvil parental, se decide que en cada entrevista que tengamos con las familias les recordemos la necesidad de privacidad de la </w:t>
      </w:r>
      <w:proofErr w:type="spellStart"/>
      <w:r w:rsidR="008907C9">
        <w:t>app</w:t>
      </w:r>
      <w:proofErr w:type="spellEnd"/>
      <w:r w:rsidR="008907C9">
        <w:t>.</w:t>
      </w:r>
    </w:p>
    <w:p w:rsidR="0026216C" w:rsidRDefault="0026216C" w:rsidP="0026216C">
      <w:pPr>
        <w:pStyle w:val="Prrafodelista"/>
        <w:numPr>
          <w:ilvl w:val="0"/>
          <w:numId w:val="10"/>
        </w:numPr>
        <w:ind w:left="709"/>
        <w:jc w:val="both"/>
      </w:pPr>
      <w:r>
        <w:t xml:space="preserve">El pasado día 14 llevamos a cabo una sesión de formación en la que mostramos a los compañeros cómo recibir y crear comunicaciones a través del </w:t>
      </w:r>
      <w:proofErr w:type="spellStart"/>
      <w:r>
        <w:t>Iseneca</w:t>
      </w:r>
      <w:proofErr w:type="spellEnd"/>
      <w:r>
        <w:t xml:space="preserve">. Los resultados fueron buenos ya que creemos que casi todos se marcharon con las nociones necesarias para poder emplearlo. La mayoría estaban muy motivados aunque aún hay alguna compañera que se resiste a instalarlo en el móvil. Percibimos que hay problemas en algunos terminales </w:t>
      </w:r>
      <w:r w:rsidR="008907C9">
        <w:t>para recibir las notificaciones, ya que si no acceden a la aplicación no les avisan de que hay mensajes o avisos nuevos. Probamos todos los ajustes de notificación pero continúan los problemas.</w:t>
      </w:r>
    </w:p>
    <w:p w:rsidR="00982C9A" w:rsidRDefault="00982C9A" w:rsidP="00982C9A">
      <w:pPr>
        <w:pStyle w:val="Prrafodelista"/>
        <w:numPr>
          <w:ilvl w:val="0"/>
          <w:numId w:val="10"/>
        </w:numPr>
        <w:ind w:left="709"/>
        <w:jc w:val="both"/>
      </w:pPr>
      <w:r>
        <w:t xml:space="preserve">Para la realización de la revisión de las </w:t>
      </w:r>
      <w:proofErr w:type="spellStart"/>
      <w:r>
        <w:t>aci</w:t>
      </w:r>
      <w:proofErr w:type="spellEnd"/>
      <w:r>
        <w:t xml:space="preserve"> no significativa, los tutores tienen cada año que manejar una cantidad ingente de documentos, por lo que se propone agilizar el proceso a través de un documento compartido de drive en el </w:t>
      </w:r>
      <w:r>
        <w:lastRenderedPageBreak/>
        <w:t>que cada profesor rellena la parte que le corresponde y de esta forma el tutor tiene toda la información en un solo documento. Posteriormente puede compartirse con los JD para que los incluyan en sus análisis de resultados.</w:t>
      </w:r>
    </w:p>
    <w:p w:rsidR="00982C9A" w:rsidRDefault="00982C9A" w:rsidP="00982C9A">
      <w:pPr>
        <w:pStyle w:val="Prrafodelista"/>
        <w:ind w:left="709"/>
        <w:jc w:val="both"/>
      </w:pPr>
    </w:p>
    <w:p w:rsidR="0026216C" w:rsidRDefault="0026216C" w:rsidP="0026216C">
      <w:pPr>
        <w:pStyle w:val="Prrafodelista"/>
        <w:numPr>
          <w:ilvl w:val="0"/>
          <w:numId w:val="10"/>
        </w:numPr>
        <w:ind w:left="709"/>
        <w:jc w:val="both"/>
      </w:pPr>
      <w:r>
        <w:t xml:space="preserve">Establecemos un calendario que recoja las sesiones formativas que nos quedan por realizar: </w:t>
      </w:r>
    </w:p>
    <w:p w:rsidR="0026216C" w:rsidRDefault="0026216C" w:rsidP="00635285">
      <w:pPr>
        <w:pStyle w:val="Prrafodelista"/>
        <w:numPr>
          <w:ilvl w:val="1"/>
          <w:numId w:val="10"/>
        </w:numPr>
        <w:ind w:left="1701"/>
        <w:jc w:val="both"/>
      </w:pPr>
      <w:r>
        <w:t>28 enero, 17,30</w:t>
      </w:r>
      <w:r w:rsidR="00982C9A">
        <w:t>-18,30</w:t>
      </w:r>
      <w:r>
        <w:t xml:space="preserve"> horas: Formación del claustro acerca de la justificación de faltas de alumnado a través del </w:t>
      </w:r>
      <w:proofErr w:type="spellStart"/>
      <w:r>
        <w:t>Iseneca</w:t>
      </w:r>
      <w:proofErr w:type="spellEnd"/>
      <w:r>
        <w:t>, tanto por nuestra parte como por las familias, ya sea a través de las comunicaciones que realizan las familias, ya sea a través del apartado Ausencias. Aprovecharemos que una mamá de un alumno trabaja en el centro por la tarde para poder hacer pruebas.</w:t>
      </w:r>
      <w:r w:rsidR="008907C9">
        <w:t xml:space="preserve"> Insistiremos en la necesidad de que el profesorado lleve el móvil al aula, ya que algunas compañeras no lo llevan y tienen que poner luego las faltas con el ordenador, lo que hace que en ocasiones se les olvide y los tutores detectan huecos sin faltas en los tramos horarios.</w:t>
      </w:r>
    </w:p>
    <w:p w:rsidR="0026216C" w:rsidRDefault="00982C9A" w:rsidP="00635285">
      <w:pPr>
        <w:pStyle w:val="Prrafodelista"/>
        <w:numPr>
          <w:ilvl w:val="1"/>
          <w:numId w:val="10"/>
        </w:numPr>
        <w:ind w:left="1701"/>
        <w:jc w:val="both"/>
      </w:pPr>
      <w:r>
        <w:t xml:space="preserve">30 enero, 10,15-11,15 horas: en pequeños grupos el equipo </w:t>
      </w:r>
      <w:proofErr w:type="spellStart"/>
      <w:r>
        <w:t>prodig</w:t>
      </w:r>
      <w:proofErr w:type="spellEnd"/>
      <w:r>
        <w:t xml:space="preserve"> formará a los compañeros respecto al uso de documentos compartidos de Google Drive.</w:t>
      </w:r>
    </w:p>
    <w:p w:rsidR="00982C9A" w:rsidRDefault="00982C9A" w:rsidP="00635285">
      <w:pPr>
        <w:pStyle w:val="Prrafodelista"/>
        <w:numPr>
          <w:ilvl w:val="1"/>
          <w:numId w:val="10"/>
        </w:numPr>
        <w:ind w:left="1701"/>
        <w:jc w:val="both"/>
      </w:pPr>
      <w:r>
        <w:t xml:space="preserve">18 febrero, 17,30-18,30 horas: formación del claustro acerca de la utilización de la opción Observaciones y observaciones compartidas del alumno de </w:t>
      </w:r>
      <w:proofErr w:type="spellStart"/>
      <w:r>
        <w:t>iseneca</w:t>
      </w:r>
      <w:proofErr w:type="spellEnd"/>
      <w:r>
        <w:t>. Pendiente de lo que se decida en el ETCP del día 4 en el que se decidirá si dichas observaciones serán o no visibles a las familias.</w:t>
      </w:r>
    </w:p>
    <w:p w:rsidR="008907C9" w:rsidRDefault="008907C9" w:rsidP="00635285">
      <w:pPr>
        <w:pStyle w:val="Prrafodelista"/>
        <w:numPr>
          <w:ilvl w:val="1"/>
          <w:numId w:val="10"/>
        </w:numPr>
        <w:ind w:left="1701"/>
        <w:jc w:val="both"/>
      </w:pPr>
      <w:r>
        <w:t xml:space="preserve">25 febrero: 17,30-18,30 horas: formación del claustro acerca del uso en el móvil del cuaderno de séneca: carita roja y carita verde, así como escribir comentario. Creemos que si bien configurar el cuaderno de séneca puede ser muy complejo, esta sencilla opción que nos aparece en </w:t>
      </w:r>
      <w:proofErr w:type="spellStart"/>
      <w:r>
        <w:t>iseneca</w:t>
      </w:r>
      <w:proofErr w:type="spellEnd"/>
      <w:r>
        <w:t xml:space="preserve"> puede resultar útil como herramienta de comunicación con las familias y como toma de contacto con el cuaderno séneca</w:t>
      </w:r>
      <w:r w:rsidR="00635285">
        <w:t>, de momento</w:t>
      </w:r>
      <w:r>
        <w:t>.</w:t>
      </w:r>
      <w:r w:rsidR="00635285">
        <w:t xml:space="preserve"> También nos servirá para valorar el volumen de profesorado interesado y motivado en aprender a manejar el cuaderno de </w:t>
      </w:r>
      <w:proofErr w:type="spellStart"/>
      <w:r w:rsidR="00635285">
        <w:t>seneca</w:t>
      </w:r>
      <w:proofErr w:type="spellEnd"/>
      <w:r w:rsidR="00635285">
        <w:t>.</w:t>
      </w:r>
    </w:p>
    <w:p w:rsidR="00795B4F" w:rsidRDefault="00795B4F" w:rsidP="00795B4F">
      <w:pPr>
        <w:ind w:left="360"/>
        <w:jc w:val="both"/>
      </w:pPr>
    </w:p>
    <w:p w:rsidR="00795B4F" w:rsidRDefault="00795B4F" w:rsidP="00795B4F">
      <w:pPr>
        <w:pStyle w:val="Prrafodelista"/>
        <w:jc w:val="both"/>
      </w:pPr>
    </w:p>
    <w:p w:rsidR="00163A70" w:rsidRPr="00795B4F" w:rsidRDefault="00795B4F" w:rsidP="00795B4F">
      <w:pPr>
        <w:pStyle w:val="Prrafodelista"/>
        <w:numPr>
          <w:ilvl w:val="0"/>
          <w:numId w:val="7"/>
        </w:numPr>
        <w:jc w:val="both"/>
      </w:pPr>
      <w:r w:rsidRPr="00795B4F">
        <w:t>PROPUESTAS DE TRABAJO/MEJORA</w:t>
      </w:r>
    </w:p>
    <w:p w:rsidR="00163A70" w:rsidRDefault="00163A70" w:rsidP="00163A70">
      <w:pPr>
        <w:ind w:left="360"/>
        <w:jc w:val="both"/>
        <w:rPr>
          <w:i/>
        </w:rPr>
      </w:pPr>
    </w:p>
    <w:p w:rsidR="008907C9" w:rsidRDefault="008907C9" w:rsidP="00982C9A">
      <w:pPr>
        <w:pStyle w:val="Prrafodelista"/>
        <w:numPr>
          <w:ilvl w:val="0"/>
          <w:numId w:val="11"/>
        </w:numPr>
        <w:jc w:val="both"/>
      </w:pPr>
      <w:r>
        <w:t xml:space="preserve">La coordinadora revisará de nuevo el </w:t>
      </w:r>
      <w:proofErr w:type="spellStart"/>
      <w:r>
        <w:t>Mooc</w:t>
      </w:r>
      <w:proofErr w:type="spellEnd"/>
      <w:r>
        <w:t xml:space="preserve"> de 4º y en caso de continuar el problema contactará con Innovación para solventar el problema. Una vez solucionado se reanudarán las tareas para pasar el </w:t>
      </w:r>
      <w:proofErr w:type="spellStart"/>
      <w:r>
        <w:t>Mooc</w:t>
      </w:r>
      <w:proofErr w:type="spellEnd"/>
      <w:r>
        <w:t xml:space="preserve"> en el resto de grupos.</w:t>
      </w:r>
    </w:p>
    <w:p w:rsidR="00163A70" w:rsidRDefault="00982C9A" w:rsidP="00982C9A">
      <w:pPr>
        <w:pStyle w:val="Prrafodelista"/>
        <w:numPr>
          <w:ilvl w:val="0"/>
          <w:numId w:val="11"/>
        </w:numPr>
        <w:jc w:val="both"/>
      </w:pPr>
      <w:r>
        <w:t xml:space="preserve">La coordinadora se encargará de elaborar un documento compartido por cada alumno/a con ACI no </w:t>
      </w:r>
      <w:proofErr w:type="spellStart"/>
      <w:r>
        <w:t>sig</w:t>
      </w:r>
      <w:proofErr w:type="spellEnd"/>
      <w:r>
        <w:t xml:space="preserve"> y </w:t>
      </w:r>
      <w:proofErr w:type="spellStart"/>
      <w:r>
        <w:t>prepará</w:t>
      </w:r>
      <w:proofErr w:type="spellEnd"/>
      <w:r>
        <w:t xml:space="preserve"> unas tablas que recojan la información a cumplimentar, lo compartirá en un primer momento con el profesorado correspondiente y en último momento con los Jefes de Departamento para que puedan incluir estas revisiones en su análisis de resultados.</w:t>
      </w:r>
    </w:p>
    <w:p w:rsidR="008907C9" w:rsidRPr="00982C9A" w:rsidRDefault="008907C9" w:rsidP="00982C9A">
      <w:pPr>
        <w:pStyle w:val="Prrafodelista"/>
        <w:numPr>
          <w:ilvl w:val="0"/>
          <w:numId w:val="11"/>
        </w:numPr>
        <w:jc w:val="both"/>
      </w:pPr>
      <w:r>
        <w:t xml:space="preserve">La coordinadora </w:t>
      </w:r>
      <w:r w:rsidR="00635285">
        <w:t xml:space="preserve">hará llegar este calendario de formación al asesor del </w:t>
      </w:r>
      <w:proofErr w:type="spellStart"/>
      <w:r w:rsidR="00635285">
        <w:t>cep</w:t>
      </w:r>
      <w:proofErr w:type="spellEnd"/>
      <w:r w:rsidR="00635285">
        <w:t>.</w:t>
      </w:r>
    </w:p>
    <w:p w:rsidR="00A37913" w:rsidRDefault="00A37913" w:rsidP="00163A70">
      <w:pPr>
        <w:jc w:val="both"/>
        <w:rPr>
          <w:i/>
        </w:rPr>
      </w:pPr>
    </w:p>
    <w:p w:rsidR="00163A70" w:rsidRPr="00635285" w:rsidRDefault="00635285" w:rsidP="00163A70">
      <w:pPr>
        <w:jc w:val="both"/>
      </w:pPr>
      <w:r w:rsidRPr="000C3179">
        <w:rPr>
          <w:color w:val="000000"/>
          <w:szCs w:val="24"/>
        </w:rPr>
        <w:t>Sin más asuntos que tratar se levanta la sesión</w:t>
      </w:r>
    </w:p>
    <w:p w:rsidR="00163A70" w:rsidRDefault="00163A70" w:rsidP="00163A70">
      <w:pPr>
        <w:jc w:val="both"/>
        <w:rPr>
          <w:i/>
        </w:rPr>
      </w:pPr>
    </w:p>
    <w:p w:rsidR="00163A70" w:rsidRDefault="00163A70" w:rsidP="00163A70">
      <w:pPr>
        <w:jc w:val="both"/>
        <w:rPr>
          <w:i/>
        </w:rPr>
      </w:pPr>
      <w:bookmarkStart w:id="0" w:name="_GoBack"/>
      <w:bookmarkEnd w:id="0"/>
    </w:p>
    <w:p w:rsidR="00140631" w:rsidRDefault="00140631"/>
    <w:sectPr w:rsidR="00140631" w:rsidSect="00CB7C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0B77"/>
    <w:multiLevelType w:val="hybridMultilevel"/>
    <w:tmpl w:val="FB48BC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D79254F"/>
    <w:multiLevelType w:val="hybridMultilevel"/>
    <w:tmpl w:val="DECCF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99584C"/>
    <w:multiLevelType w:val="hybridMultilevel"/>
    <w:tmpl w:val="481E1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E521BF"/>
    <w:multiLevelType w:val="hybridMultilevel"/>
    <w:tmpl w:val="8860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DF4AD5"/>
    <w:multiLevelType w:val="hybridMultilevel"/>
    <w:tmpl w:val="1C647F7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43DF77D8"/>
    <w:multiLevelType w:val="hybridMultilevel"/>
    <w:tmpl w:val="E38053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82F595D"/>
    <w:multiLevelType w:val="hybridMultilevel"/>
    <w:tmpl w:val="FE5E17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2B1698D"/>
    <w:multiLevelType w:val="hybridMultilevel"/>
    <w:tmpl w:val="233AD5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6D176D29"/>
    <w:multiLevelType w:val="hybridMultilevel"/>
    <w:tmpl w:val="21C84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76655"/>
    <w:multiLevelType w:val="hybridMultilevel"/>
    <w:tmpl w:val="4B68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3"/>
  </w:num>
  <w:num w:numId="7">
    <w:abstractNumId w:val="1"/>
  </w:num>
  <w:num w:numId="8">
    <w:abstractNumId w:val="8"/>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11"/>
    <w:rsid w:val="00140631"/>
    <w:rsid w:val="00163A70"/>
    <w:rsid w:val="0026216C"/>
    <w:rsid w:val="002B5F20"/>
    <w:rsid w:val="00441F90"/>
    <w:rsid w:val="00494FC7"/>
    <w:rsid w:val="00635285"/>
    <w:rsid w:val="00637DB3"/>
    <w:rsid w:val="00795B4F"/>
    <w:rsid w:val="008907C9"/>
    <w:rsid w:val="008F6434"/>
    <w:rsid w:val="00933611"/>
    <w:rsid w:val="00982C9A"/>
    <w:rsid w:val="00A37913"/>
    <w:rsid w:val="00A55AAF"/>
    <w:rsid w:val="00B563BF"/>
    <w:rsid w:val="00BE4E3F"/>
    <w:rsid w:val="00C011E3"/>
    <w:rsid w:val="00CB7C4A"/>
    <w:rsid w:val="00E13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C8E4B-1AA3-4169-9B77-456E59DF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7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usuairo</dc:creator>
  <cp:lastModifiedBy>JuanPe</cp:lastModifiedBy>
  <cp:revision>2</cp:revision>
  <dcterms:created xsi:type="dcterms:W3CDTF">2019-01-27T18:31:00Z</dcterms:created>
  <dcterms:modified xsi:type="dcterms:W3CDTF">2019-01-27T18:31:00Z</dcterms:modified>
</cp:coreProperties>
</file>