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E6" w:rsidRDefault="0001758E">
      <w:pPr>
        <w:pStyle w:val="normal0"/>
      </w:pPr>
      <w:r>
        <w:rPr>
          <w:noProof/>
          <w:lang w:val="es-ES"/>
        </w:rPr>
        <w:drawing>
          <wp:inline distT="0" distB="0" distL="0" distR="0">
            <wp:extent cx="5733415" cy="1392555"/>
            <wp:effectExtent l="19050" t="0" r="0" b="0"/>
            <wp:docPr id="1" name="0 Imagen" descr="cofinanci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inanciad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4366">
        <w:t>Grupo de trabajo Erasmus+: Impacto y Difusión. 12/11/2018</w:t>
      </w:r>
    </w:p>
    <w:p w:rsidR="009C6EE6" w:rsidRDefault="00F84366">
      <w:pPr>
        <w:pStyle w:val="normal0"/>
      </w:pPr>
      <w:r>
        <w:t>Asistentes:</w:t>
      </w:r>
    </w:p>
    <w:p w:rsidR="009C6EE6" w:rsidRDefault="00F84366">
      <w:pPr>
        <w:pStyle w:val="normal0"/>
      </w:pPr>
      <w:r>
        <w:t>Lorenzo Portillo</w:t>
      </w:r>
    </w:p>
    <w:p w:rsidR="009C6EE6" w:rsidRDefault="00F84366">
      <w:pPr>
        <w:pStyle w:val="normal0"/>
      </w:pPr>
      <w:r>
        <w:t>Esther Correa</w:t>
      </w:r>
    </w:p>
    <w:p w:rsidR="009C6EE6" w:rsidRDefault="00F84366">
      <w:pPr>
        <w:pStyle w:val="normal0"/>
      </w:pPr>
      <w:r>
        <w:t>Estela Villalba</w:t>
      </w:r>
    </w:p>
    <w:p w:rsidR="009C6EE6" w:rsidRDefault="00F84366">
      <w:pPr>
        <w:pStyle w:val="normal0"/>
      </w:pPr>
      <w:r>
        <w:t>Manuel Rodríguez</w:t>
      </w:r>
    </w:p>
    <w:p w:rsidR="009C6EE6" w:rsidRDefault="00F84366">
      <w:pPr>
        <w:pStyle w:val="normal0"/>
      </w:pPr>
      <w:r>
        <w:t>María I</w:t>
      </w:r>
      <w:r>
        <w:t>sabel Ortiz</w:t>
      </w:r>
    </w:p>
    <w:p w:rsidR="009C6EE6" w:rsidRDefault="00F84366">
      <w:pPr>
        <w:pStyle w:val="normal0"/>
      </w:pPr>
      <w:r>
        <w:t xml:space="preserve">Mª del Mar </w:t>
      </w:r>
      <w:proofErr w:type="spellStart"/>
      <w:r>
        <w:t>Curcho</w:t>
      </w:r>
      <w:proofErr w:type="spellEnd"/>
    </w:p>
    <w:p w:rsidR="009C6EE6" w:rsidRDefault="00F84366">
      <w:pPr>
        <w:pStyle w:val="normal0"/>
      </w:pPr>
      <w:r>
        <w:t>Rocío Gutiérrez</w:t>
      </w:r>
    </w:p>
    <w:p w:rsidR="009C6EE6" w:rsidRDefault="00F84366">
      <w:pPr>
        <w:pStyle w:val="normal0"/>
      </w:pPr>
      <w:r>
        <w:t>Jesús Gutiérrez</w:t>
      </w:r>
    </w:p>
    <w:p w:rsidR="009C6EE6" w:rsidRDefault="00F84366">
      <w:pPr>
        <w:pStyle w:val="normal0"/>
      </w:pPr>
      <w:r>
        <w:t>Pedro Pablo Blanca</w:t>
      </w:r>
    </w:p>
    <w:p w:rsidR="009C6EE6" w:rsidRDefault="00F84366">
      <w:pPr>
        <w:pStyle w:val="normal0"/>
      </w:pPr>
      <w:r>
        <w:t>Minerva Otero</w:t>
      </w:r>
    </w:p>
    <w:p w:rsidR="009C6EE6" w:rsidRDefault="00F84366">
      <w:pPr>
        <w:pStyle w:val="normal0"/>
      </w:pPr>
      <w:r>
        <w:t>María Luque</w:t>
      </w:r>
    </w:p>
    <w:p w:rsidR="009C6EE6" w:rsidRDefault="00F84366">
      <w:pPr>
        <w:pStyle w:val="normal0"/>
      </w:pPr>
      <w:r>
        <w:t>Lola Guillén</w:t>
      </w:r>
    </w:p>
    <w:p w:rsidR="009C6EE6" w:rsidRDefault="00F84366">
      <w:pPr>
        <w:pStyle w:val="normal0"/>
      </w:pPr>
      <w:r>
        <w:t>Andrés Campoy</w:t>
      </w:r>
    </w:p>
    <w:p w:rsidR="009C6EE6" w:rsidRDefault="00F84366">
      <w:pPr>
        <w:pStyle w:val="normal0"/>
      </w:pPr>
      <w:r>
        <w:t>Se informa sobre los objetivos del grupo de trabajo y se decide:</w:t>
      </w:r>
    </w:p>
    <w:p w:rsidR="009C6EE6" w:rsidRDefault="00F84366">
      <w:pPr>
        <w:pStyle w:val="normal0"/>
        <w:numPr>
          <w:ilvl w:val="0"/>
          <w:numId w:val="1"/>
        </w:numPr>
      </w:pPr>
      <w:r>
        <w:t>Ampliar en la medida de lo posible a todos los presentes el grupo.</w:t>
      </w:r>
    </w:p>
    <w:p w:rsidR="009C6EE6" w:rsidRDefault="00F84366">
      <w:pPr>
        <w:pStyle w:val="normal0"/>
        <w:numPr>
          <w:ilvl w:val="0"/>
          <w:numId w:val="1"/>
        </w:numPr>
      </w:pPr>
      <w:r>
        <w:t>Renovar el modelo de solicitud de participación en una movilidad.</w:t>
      </w:r>
    </w:p>
    <w:p w:rsidR="009C6EE6" w:rsidRDefault="00F84366">
      <w:pPr>
        <w:pStyle w:val="normal0"/>
        <w:numPr>
          <w:ilvl w:val="0"/>
          <w:numId w:val="1"/>
        </w:numPr>
      </w:pPr>
      <w:r>
        <w:t>Se explica el contenido de la c</w:t>
      </w:r>
      <w:r>
        <w:t xml:space="preserve">arpeta “Dossier” compartida y de los diferentes documentos que allí se encuentran (proyecto, presupuesto aprobado, modelo de convenio, evaluación carta ECHE, notificación carta ECHE, documentación </w:t>
      </w:r>
      <w:proofErr w:type="spellStart"/>
      <w:r>
        <w:t>Europass</w:t>
      </w:r>
      <w:proofErr w:type="spellEnd"/>
      <w:r>
        <w:t xml:space="preserve">). Se va a compartir la carpeta de </w:t>
      </w:r>
      <w:proofErr w:type="spellStart"/>
      <w:r>
        <w:t>google</w:t>
      </w:r>
      <w:proofErr w:type="spellEnd"/>
      <w:r>
        <w:t xml:space="preserve"> drive con</w:t>
      </w:r>
      <w:r>
        <w:t xml:space="preserve"> todos los presentes.</w:t>
      </w:r>
    </w:p>
    <w:p w:rsidR="009C6EE6" w:rsidRDefault="00F84366">
      <w:pPr>
        <w:pStyle w:val="normal0"/>
        <w:numPr>
          <w:ilvl w:val="0"/>
          <w:numId w:val="1"/>
        </w:numPr>
      </w:pPr>
      <w:r>
        <w:t>Se reparte copia de documento impreso “Carta de cierre provisional del Convenio de subvención 2015-014572” para tenerla en cuenta para tener un mejor impacto y difusión del actual convenio.</w:t>
      </w:r>
    </w:p>
    <w:p w:rsidR="009C6EE6" w:rsidRDefault="00F84366">
      <w:pPr>
        <w:pStyle w:val="normal0"/>
        <w:numPr>
          <w:ilvl w:val="0"/>
          <w:numId w:val="1"/>
        </w:numPr>
      </w:pPr>
      <w:r>
        <w:t>Fijar el próximo miércoles 21/11/2018 como f</w:t>
      </w:r>
      <w:r>
        <w:t>in del plazo de presentación para las movilidades de este curso/verano.</w:t>
      </w:r>
    </w:p>
    <w:p w:rsidR="009C6EE6" w:rsidRDefault="00F84366">
      <w:pPr>
        <w:pStyle w:val="normal0"/>
        <w:numPr>
          <w:ilvl w:val="0"/>
          <w:numId w:val="1"/>
        </w:numPr>
      </w:pPr>
      <w:r>
        <w:t>Establecer un sitio/rincón Erasmus+ para hacer visible el proyecto en el centro. (Vitrina del pasillo de cafetería)</w:t>
      </w:r>
    </w:p>
    <w:p w:rsidR="009C6EE6" w:rsidRDefault="00F84366">
      <w:pPr>
        <w:pStyle w:val="normal0"/>
        <w:numPr>
          <w:ilvl w:val="0"/>
          <w:numId w:val="1"/>
        </w:numPr>
      </w:pPr>
      <w:r>
        <w:t>Crear una página de Facebook exclusiva para publicitar todo lo relac</w:t>
      </w:r>
      <w:r>
        <w:t>ionado con el proyecto.</w:t>
      </w:r>
    </w:p>
    <w:p w:rsidR="009C6EE6" w:rsidRDefault="00F84366">
      <w:pPr>
        <w:pStyle w:val="normal0"/>
        <w:numPr>
          <w:ilvl w:val="0"/>
          <w:numId w:val="1"/>
        </w:numPr>
      </w:pPr>
      <w:r>
        <w:t xml:space="preserve">Estudiar la publicidad que puede dar </w:t>
      </w:r>
      <w:proofErr w:type="spellStart"/>
      <w:r>
        <w:t>Instagram</w:t>
      </w:r>
      <w:proofErr w:type="spellEnd"/>
      <w:r>
        <w:t xml:space="preserve"> al proyecto.</w:t>
      </w:r>
    </w:p>
    <w:p w:rsidR="009C6EE6" w:rsidRDefault="00F84366">
      <w:pPr>
        <w:pStyle w:val="normal0"/>
        <w:numPr>
          <w:ilvl w:val="0"/>
          <w:numId w:val="1"/>
        </w:numPr>
      </w:pPr>
      <w:r>
        <w:t xml:space="preserve">Se informa a los dos profesores que ya han realizado una movilidad de la necesidad de solicitar la certificación </w:t>
      </w:r>
      <w:proofErr w:type="spellStart"/>
      <w:r>
        <w:t>Europass</w:t>
      </w:r>
      <w:proofErr w:type="spellEnd"/>
      <w:r>
        <w:t xml:space="preserve"> para sus movilidades y de que las instrucciones es</w:t>
      </w:r>
      <w:r>
        <w:t>tán en la carpeta mencionada.</w:t>
      </w:r>
    </w:p>
    <w:p w:rsidR="009C6EE6" w:rsidRDefault="00F84366">
      <w:pPr>
        <w:pStyle w:val="normal0"/>
        <w:numPr>
          <w:ilvl w:val="0"/>
          <w:numId w:val="1"/>
        </w:numPr>
      </w:pPr>
      <w:r>
        <w:t>Se informa de que se va a estudiar la posibilidad de que venga un profesor al centro para abordar la preparación lingüística del profesorado de ANL de cara a las movilidades.</w:t>
      </w:r>
    </w:p>
    <w:p w:rsidR="009C6EE6" w:rsidRDefault="009C6EE6">
      <w:pPr>
        <w:pStyle w:val="normal0"/>
      </w:pPr>
    </w:p>
    <w:p w:rsidR="009C6EE6" w:rsidRDefault="009C6EE6">
      <w:pPr>
        <w:pStyle w:val="normal0"/>
      </w:pPr>
    </w:p>
    <w:sectPr w:rsidR="009C6EE6" w:rsidSect="009C6EE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3490"/>
    <w:multiLevelType w:val="multilevel"/>
    <w:tmpl w:val="7988D2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C6EE6"/>
    <w:rsid w:val="0001758E"/>
    <w:rsid w:val="009C6EE6"/>
    <w:rsid w:val="00F8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9C6EE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9C6EE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9C6EE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9C6EE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9C6EE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9C6EE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9C6EE6"/>
  </w:style>
  <w:style w:type="table" w:customStyle="1" w:styleId="TableNormal">
    <w:name w:val="Table Normal"/>
    <w:rsid w:val="009C6E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C6EE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9C6EE6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2019-02-01T08:51:00Z</dcterms:created>
  <dcterms:modified xsi:type="dcterms:W3CDTF">2019-02-01T08:51:00Z</dcterms:modified>
</cp:coreProperties>
</file>