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5F" w:rsidRDefault="005C65AC">
      <w:pPr>
        <w:rPr>
          <w:sz w:val="44"/>
          <w:szCs w:val="44"/>
        </w:rPr>
      </w:pPr>
      <w:r w:rsidRPr="005C65AC">
        <w:rPr>
          <w:sz w:val="44"/>
          <w:szCs w:val="44"/>
        </w:rPr>
        <w:t>TAREA 2. MI PERFIL DOCENTE</w:t>
      </w:r>
    </w:p>
    <w:p w:rsidR="005C65AC" w:rsidRDefault="005C65AC">
      <w:pPr>
        <w:rPr>
          <w:sz w:val="36"/>
          <w:szCs w:val="36"/>
        </w:rPr>
      </w:pPr>
      <w:r>
        <w:rPr>
          <w:sz w:val="36"/>
          <w:szCs w:val="36"/>
        </w:rPr>
        <w:t>Josefa Rodríguez Soto</w:t>
      </w:r>
      <w:r w:rsidR="006B21EB">
        <w:rPr>
          <w:sz w:val="36"/>
          <w:szCs w:val="36"/>
        </w:rPr>
        <w:t>.</w:t>
      </w:r>
    </w:p>
    <w:p w:rsidR="006B21EB" w:rsidRDefault="006B21EB">
      <w:pPr>
        <w:rPr>
          <w:sz w:val="24"/>
          <w:szCs w:val="24"/>
        </w:rPr>
      </w:pPr>
      <w:r>
        <w:rPr>
          <w:sz w:val="24"/>
          <w:szCs w:val="24"/>
        </w:rPr>
        <w:t xml:space="preserve">Analizando el documento me cuesta trabajo identificarme con un solo estilo docente. </w:t>
      </w:r>
    </w:p>
    <w:p w:rsidR="006B21EB" w:rsidRDefault="006B21EB" w:rsidP="006B21E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4668">
        <w:rPr>
          <w:sz w:val="24"/>
          <w:szCs w:val="24"/>
          <w:u w:val="single"/>
        </w:rPr>
        <w:t>Controlador</w:t>
      </w:r>
      <w:r>
        <w:rPr>
          <w:sz w:val="24"/>
          <w:szCs w:val="24"/>
        </w:rPr>
        <w:t xml:space="preserve">: </w:t>
      </w:r>
      <w:r w:rsidR="00744668">
        <w:rPr>
          <w:sz w:val="24"/>
          <w:szCs w:val="24"/>
        </w:rPr>
        <w:t>“</w:t>
      </w:r>
      <w:r>
        <w:rPr>
          <w:sz w:val="24"/>
          <w:szCs w:val="24"/>
        </w:rPr>
        <w:t>Todos los alumnos me obedecen porque es la autoridad</w:t>
      </w:r>
      <w:r w:rsidR="00744668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6B21EB" w:rsidRDefault="006B21EB" w:rsidP="006B21EB">
      <w:pPr>
        <w:pStyle w:val="Prrafodelista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Soy a veces así, por ejemplo cuando en el trabajo de aula hay mucha alteración y el alumnado está disperso, inquieto, ruidoso…entonces paro de forma autoritario sin dar explicaciones en ese momento. “Fin de la actividad. Stop y silencio” y con eso reconduzco el ambiente de la clase hacia la normalización. </w:t>
      </w:r>
    </w:p>
    <w:p w:rsidR="006B21EB" w:rsidRDefault="006B21EB" w:rsidP="006B21EB">
      <w:pPr>
        <w:pStyle w:val="Prrafodelista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Alargo la calma con ejercicios de respiración, relajación y música durante unos minutos. A veces le cambio la actividad o posición del cuerpo para reafirmar el cambio de actividad.</w:t>
      </w:r>
    </w:p>
    <w:p w:rsidR="006B21EB" w:rsidRPr="006B21EB" w:rsidRDefault="006B21EB" w:rsidP="006B21EB">
      <w:pPr>
        <w:pStyle w:val="Prrafodelista"/>
        <w:ind w:left="708"/>
        <w:jc w:val="both"/>
        <w:rPr>
          <w:sz w:val="24"/>
          <w:szCs w:val="24"/>
        </w:rPr>
      </w:pPr>
    </w:p>
    <w:p w:rsidR="006B21EB" w:rsidRDefault="006B21EB" w:rsidP="0074466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44668">
        <w:rPr>
          <w:sz w:val="24"/>
          <w:szCs w:val="24"/>
          <w:u w:val="single"/>
        </w:rPr>
        <w:t>Soy amable y firme</w:t>
      </w:r>
      <w:r>
        <w:rPr>
          <w:sz w:val="24"/>
          <w:szCs w:val="24"/>
        </w:rPr>
        <w:t>:</w:t>
      </w:r>
      <w:r w:rsidR="00744668">
        <w:rPr>
          <w:sz w:val="24"/>
          <w:szCs w:val="24"/>
        </w:rPr>
        <w:t xml:space="preserve"> “El alumnado forma parte del salón, no es el centro del universo, conoce la personalidad de su alumnado y establece límites sin amedrentarles”</w:t>
      </w:r>
    </w:p>
    <w:p w:rsidR="00407490" w:rsidRDefault="00407490" w:rsidP="00407490">
      <w:pPr>
        <w:pStyle w:val="Prrafodelista"/>
        <w:jc w:val="both"/>
        <w:rPr>
          <w:sz w:val="24"/>
          <w:szCs w:val="24"/>
        </w:rPr>
      </w:pPr>
      <w:r w:rsidRPr="00407490">
        <w:rPr>
          <w:sz w:val="24"/>
          <w:szCs w:val="24"/>
        </w:rPr>
        <w:t>Me identifico con este perfil cuando</w:t>
      </w:r>
      <w:r>
        <w:rPr>
          <w:sz w:val="24"/>
          <w:szCs w:val="24"/>
        </w:rPr>
        <w:t xml:space="preserve"> propongo las actividades, al inicio de las jornadas, en asambleas y juegos….cuando el ambiente propicia el escucharnos todos y no hay salidas de tono. </w:t>
      </w:r>
    </w:p>
    <w:p w:rsidR="00EA0C87" w:rsidRDefault="00EA0C87" w:rsidP="00407490">
      <w:pPr>
        <w:pStyle w:val="Prrafodelista"/>
        <w:jc w:val="both"/>
        <w:rPr>
          <w:sz w:val="24"/>
          <w:szCs w:val="24"/>
        </w:rPr>
      </w:pPr>
    </w:p>
    <w:p w:rsidR="00844413" w:rsidRDefault="007511DE" w:rsidP="007511D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uno se enfrenta a la labor de enseñar hay una serie de principios fundamentales que procuro respetar. </w:t>
      </w:r>
      <w:r w:rsidR="00B946BC">
        <w:rPr>
          <w:sz w:val="24"/>
          <w:szCs w:val="24"/>
        </w:rPr>
        <w:t>Aquí muestro mi ideario de actuación y percepción docente.</w:t>
      </w:r>
      <w:bookmarkStart w:id="0" w:name="_GoBack"/>
      <w:bookmarkEnd w:id="0"/>
    </w:p>
    <w:p w:rsidR="00844413" w:rsidRDefault="00844413" w:rsidP="007511DE">
      <w:pPr>
        <w:pStyle w:val="Prrafodelista"/>
        <w:ind w:left="0"/>
        <w:jc w:val="both"/>
        <w:rPr>
          <w:sz w:val="24"/>
          <w:szCs w:val="24"/>
        </w:rPr>
      </w:pPr>
    </w:p>
    <w:p w:rsidR="00EA0C87" w:rsidRDefault="007511DE" w:rsidP="0075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Procuro ser consecuente con mis decisiones y mis promesas.</w:t>
      </w:r>
    </w:p>
    <w:p w:rsidR="007511DE" w:rsidRDefault="007511DE" w:rsidP="0075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Cada día actúo más y hablo menos.</w:t>
      </w:r>
    </w:p>
    <w:p w:rsidR="007511DE" w:rsidRDefault="007511DE" w:rsidP="0075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la mayoría de los casos es mi alumnado el que pone solución a los problemas, dejando claro qué es lo que se debe hacer y siempre desde la perspectiva y mentalidad del alumnado de 3 años.</w:t>
      </w:r>
    </w:p>
    <w:p w:rsidR="007511DE" w:rsidRDefault="007511DE" w:rsidP="0075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Aunque aun tiendo al enfado, cada vez resuelvo los contratiempos con más serenidad, mejorando la relación personal con el alumnado y sin evitar el problema, buscando soluciones de las que se aprenda.</w:t>
      </w:r>
    </w:p>
    <w:p w:rsidR="007511DE" w:rsidRDefault="007511DE" w:rsidP="0075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comunicación, aunque sea difícil en esta edad y con el tipo de alumnado que me encuentro en mi aula (inmigrante el 80% con desconocimiento del idioma español), es muy importante. Ya no sólo con las palabras sino con el lenguaje corporal que transmito, en mi forma de escuchar y en la capacidad de ponerme en la situación del otro. Todo esto me hace comprender mejor la realidad que me rodea y qué tipo de límites y consecuencias naturales, sencillas pero efectivas, puedo aplicar.</w:t>
      </w:r>
    </w:p>
    <w:p w:rsidR="007511DE" w:rsidRDefault="007511DE" w:rsidP="0075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esta forma llego a un conocimiento real de mi alumnado y sé qué puedo pedir de él, reconociendo mis limitaciones y las suyas así como centrándonos positivamente en las soluciones.</w:t>
      </w:r>
    </w:p>
    <w:p w:rsidR="007511DE" w:rsidRPr="00407490" w:rsidRDefault="007511DE" w:rsidP="007511D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Integrar al grupo sin distinciones es muy importante, motivándolos y preparándolos para la vida, sin estereotipos ni etiquetas que lo marquen negativamente.</w:t>
      </w:r>
    </w:p>
    <w:p w:rsidR="005C65AC" w:rsidRPr="005C65AC" w:rsidRDefault="005C65AC">
      <w:pPr>
        <w:rPr>
          <w:sz w:val="24"/>
          <w:szCs w:val="24"/>
        </w:rPr>
      </w:pPr>
    </w:p>
    <w:sectPr w:rsidR="005C65AC" w:rsidRPr="005C6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96CB3"/>
    <w:multiLevelType w:val="hybridMultilevel"/>
    <w:tmpl w:val="C21A182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96"/>
    <w:rsid w:val="0032035F"/>
    <w:rsid w:val="00407490"/>
    <w:rsid w:val="005C65AC"/>
    <w:rsid w:val="006B21EB"/>
    <w:rsid w:val="00744668"/>
    <w:rsid w:val="007511DE"/>
    <w:rsid w:val="00844413"/>
    <w:rsid w:val="00B946BC"/>
    <w:rsid w:val="00C77296"/>
    <w:rsid w:val="00E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6D4D-40EF-4C7A-8AF2-FDAB2D7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Iribarren</dc:creator>
  <cp:keywords/>
  <dc:description/>
  <cp:lastModifiedBy>Cristina Iribarren</cp:lastModifiedBy>
  <cp:revision>8</cp:revision>
  <dcterms:created xsi:type="dcterms:W3CDTF">2019-04-04T15:49:00Z</dcterms:created>
  <dcterms:modified xsi:type="dcterms:W3CDTF">2019-04-07T14:52:00Z</dcterms:modified>
</cp:coreProperties>
</file>