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C5" w:rsidRDefault="008B11C5">
      <w:pPr>
        <w:jc w:val="center"/>
        <w:rPr>
          <w:rFonts w:ascii="Calibri" w:eastAsia="Times New Roman" w:hAnsi="Calibri" w:cs="Calibri"/>
        </w:rPr>
      </w:pPr>
    </w:p>
    <w:p w:rsidR="008B11C5" w:rsidRPr="007236C3" w:rsidRDefault="00D352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Times New Roman" w:hAnsi="Calibri" w:cs="Verdana"/>
        </w:rPr>
      </w:pPr>
      <w:r>
        <w:rPr>
          <w:rFonts w:ascii="Calibri" w:eastAsia="Times New Roman" w:hAnsi="Calibri" w:cs="Calibri"/>
        </w:rPr>
        <w:t xml:space="preserve">Acta de </w:t>
      </w:r>
      <w:r w:rsidR="00DF41A5">
        <w:rPr>
          <w:rFonts w:ascii="Calibri" w:eastAsia="Times New Roman" w:hAnsi="Calibri" w:cs="Calibri"/>
        </w:rPr>
        <w:t>Reunión Comisión PLC</w:t>
      </w:r>
      <w:r w:rsidR="004043BC">
        <w:rPr>
          <w:rFonts w:ascii="Calibri" w:eastAsia="Times New Roman" w:hAnsi="Calibri" w:cs="Calibri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1247"/>
        <w:gridCol w:w="2585"/>
        <w:gridCol w:w="2982"/>
      </w:tblGrid>
      <w:tr w:rsidR="008B11C5">
        <w:trPr>
          <w:gridAfter w:val="2"/>
          <w:wAfter w:w="5567" w:type="dxa"/>
          <w:trHeight w:val="44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1C5" w:rsidRDefault="00D352B4">
            <w:pPr>
              <w:rPr>
                <w:rFonts w:ascii="Calibri" w:eastAsia="Times New Roman" w:hAnsi="Calibri" w:cs="Verdana"/>
              </w:rPr>
            </w:pPr>
            <w:r>
              <w:rPr>
                <w:rFonts w:ascii="Calibri" w:eastAsia="Times New Roman" w:hAnsi="Calibri" w:cs="Verdana"/>
              </w:rPr>
              <w:t>Año Académico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1C5" w:rsidRDefault="00AA05E6">
            <w:r>
              <w:rPr>
                <w:rFonts w:ascii="Calibri" w:eastAsia="Times New Roman" w:hAnsi="Calibri" w:cs="Verdana"/>
              </w:rPr>
              <w:t>2018</w:t>
            </w:r>
            <w:r w:rsidR="00E91DC3">
              <w:rPr>
                <w:rFonts w:ascii="Calibri" w:eastAsia="Times New Roman" w:hAnsi="Calibri" w:cs="Verdana"/>
              </w:rPr>
              <w:t>/1</w:t>
            </w:r>
            <w:r>
              <w:rPr>
                <w:rFonts w:ascii="Calibri" w:eastAsia="Times New Roman" w:hAnsi="Calibri" w:cs="Verdana"/>
              </w:rPr>
              <w:t>9</w:t>
            </w:r>
          </w:p>
        </w:tc>
      </w:tr>
      <w:tr w:rsidR="008B11C5">
        <w:trPr>
          <w:gridAfter w:val="2"/>
          <w:wAfter w:w="5567" w:type="dxa"/>
          <w:trHeight w:val="359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1C5" w:rsidRDefault="00D352B4">
            <w:pPr>
              <w:rPr>
                <w:rFonts w:ascii="Calibri" w:eastAsia="Times New Roman" w:hAnsi="Calibri" w:cs="Verdana"/>
              </w:rPr>
            </w:pPr>
            <w:r>
              <w:rPr>
                <w:rFonts w:ascii="Calibri" w:eastAsia="Times New Roman" w:hAnsi="Calibri" w:cs="Verdana"/>
              </w:rPr>
              <w:t>Nº de reunión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1C5" w:rsidRDefault="00381743">
            <w:pPr>
              <w:jc w:val="center"/>
              <w:rPr>
                <w:rFonts w:ascii="Calibri" w:eastAsia="Times New Roman" w:hAnsi="Calibri" w:cs="Verdana"/>
              </w:rPr>
            </w:pPr>
            <w:bookmarkStart w:id="0" w:name="Texto8"/>
            <w:bookmarkEnd w:id="0"/>
            <w:r>
              <w:rPr>
                <w:rFonts w:ascii="Calibri" w:eastAsia="Times New Roman" w:hAnsi="Calibri" w:cs="Verdana"/>
              </w:rPr>
              <w:t>5</w:t>
            </w:r>
          </w:p>
        </w:tc>
      </w:tr>
      <w:tr w:rsidR="008B11C5" w:rsidTr="00AA05E6">
        <w:trPr>
          <w:trHeight w:val="5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1C5" w:rsidRDefault="00D352B4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Fecha:</w:t>
            </w:r>
          </w:p>
        </w:tc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1C5" w:rsidRDefault="00381743">
            <w:pPr>
              <w:spacing w:line="100" w:lineRule="atLeast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29/11/19</w:t>
            </w:r>
            <w:bookmarkStart w:id="1" w:name="_GoBack"/>
            <w:bookmarkEnd w:id="1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1C5" w:rsidRDefault="00D352B4">
            <w:pPr>
              <w:spacing w:line="100" w:lineRule="atLeast"/>
              <w:jc w:val="center"/>
            </w:pPr>
            <w:r>
              <w:rPr>
                <w:rFonts w:ascii="Calibri" w:eastAsia="Times New Roman" w:hAnsi="Calibri" w:cs="Calibri"/>
              </w:rPr>
              <w:t>Sesión</w:t>
            </w:r>
            <w:bookmarkStart w:id="2" w:name="Listadesplegable1"/>
            <w:r>
              <w:rPr>
                <w:rFonts w:ascii="Calibri" w:eastAsia="Times New Roman" w:hAnsi="Calibri" w:cs="Calibri"/>
              </w:rPr>
              <w:t xml:space="preserve"> </w:t>
            </w:r>
            <w:bookmarkEnd w:id="2"/>
            <w:r>
              <w:rPr>
                <w:rFonts w:ascii="Calibri" w:eastAsia="Times New Roman" w:hAnsi="Calibri" w:cs="Calibri"/>
              </w:rPr>
              <w:t>Ordinaria</w:t>
            </w:r>
          </w:p>
        </w:tc>
      </w:tr>
      <w:tr w:rsidR="008B11C5" w:rsidTr="00AA05E6">
        <w:trPr>
          <w:trHeight w:val="6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1C5" w:rsidRDefault="00D352B4">
            <w:pPr>
              <w:spacing w:line="100" w:lineRule="atLeast"/>
            </w:pPr>
            <w:r>
              <w:rPr>
                <w:rFonts w:ascii="Calibri" w:eastAsia="Times New Roman" w:hAnsi="Calibri" w:cs="Calibri"/>
              </w:rPr>
              <w:t xml:space="preserve">Asistentes: </w:t>
            </w:r>
          </w:p>
        </w:tc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1C5" w:rsidRDefault="00643657">
            <w:pPr>
              <w:spacing w:line="100" w:lineRule="atLeast"/>
            </w:pPr>
            <w:r>
              <w:rPr>
                <w:rFonts w:ascii="MS Gothic" w:eastAsia="MS Gothic" w:hAnsi="Calibri" w:cs="Calibri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asilla11"/>
            <w:r w:rsidR="004F7964">
              <w:rPr>
                <w:rFonts w:ascii="MS Gothic" w:eastAsia="MS Gothic" w:hAnsi="Calibri" w:cs="Calibri"/>
              </w:rPr>
              <w:instrText xml:space="preserve"> FORMCHECKBOX </w:instrText>
            </w:r>
            <w:r w:rsidR="00832E7E">
              <w:rPr>
                <w:rFonts w:ascii="MS Gothic" w:eastAsia="MS Gothic" w:hAnsi="Calibri" w:cs="Calibri"/>
              </w:rPr>
            </w:r>
            <w:r w:rsidR="00832E7E">
              <w:rPr>
                <w:rFonts w:ascii="MS Gothic" w:eastAsia="MS Gothic" w:hAnsi="Calibri" w:cs="Calibri"/>
              </w:rPr>
              <w:fldChar w:fldCharType="separate"/>
            </w:r>
            <w:r>
              <w:rPr>
                <w:rFonts w:ascii="MS Gothic" w:eastAsia="MS Gothic" w:hAnsi="Calibri" w:cs="Calibri"/>
              </w:rPr>
              <w:fldChar w:fldCharType="end"/>
            </w:r>
            <w:bookmarkEnd w:id="3"/>
            <w:r w:rsidR="00140766">
              <w:rPr>
                <w:rFonts w:ascii="Calibri" w:eastAsia="Times New Roman" w:hAnsi="Calibri" w:cs="Calibri"/>
              </w:rPr>
              <w:t xml:space="preserve"> </w:t>
            </w:r>
            <w:r w:rsidR="00AA05E6">
              <w:rPr>
                <w:rFonts w:ascii="Calibri" w:eastAsia="Times New Roman" w:hAnsi="Calibri" w:cs="Calibri"/>
              </w:rPr>
              <w:t>Diego Jurado Caballero</w:t>
            </w:r>
          </w:p>
          <w:p w:rsidR="004043BC" w:rsidRDefault="00643657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asilla1"/>
            <w:r w:rsidR="004043BC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832E7E">
              <w:rPr>
                <w:rFonts w:ascii="Calibri" w:eastAsia="Times New Roman" w:hAnsi="Calibri" w:cs="Calibri"/>
              </w:rPr>
            </w:r>
            <w:r w:rsidR="00832E7E"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4"/>
            <w:r w:rsidR="00DF41A5">
              <w:rPr>
                <w:rFonts w:ascii="Calibri" w:eastAsia="Times New Roman" w:hAnsi="Calibri" w:cs="Calibri"/>
              </w:rPr>
              <w:t xml:space="preserve"> Susana Varela Alejo</w:t>
            </w:r>
          </w:p>
          <w:p w:rsidR="00D20778" w:rsidRDefault="00643657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asilla2"/>
            <w:r w:rsidR="004043BC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832E7E">
              <w:rPr>
                <w:rFonts w:ascii="Calibri" w:eastAsia="Times New Roman" w:hAnsi="Calibri" w:cs="Calibri"/>
              </w:rPr>
            </w:r>
            <w:r w:rsidR="00832E7E"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5"/>
            <w:r w:rsidR="00D20778">
              <w:rPr>
                <w:rFonts w:ascii="Calibri" w:eastAsia="Times New Roman" w:hAnsi="Calibri" w:cs="Calibri"/>
              </w:rPr>
              <w:t xml:space="preserve"> Cristina González </w:t>
            </w:r>
          </w:p>
          <w:p w:rsidR="00C235C5" w:rsidRDefault="00643657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asilla4"/>
            <w:r w:rsidR="004043BC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832E7E">
              <w:rPr>
                <w:rFonts w:ascii="Calibri" w:eastAsia="Times New Roman" w:hAnsi="Calibri" w:cs="Calibri"/>
              </w:rPr>
            </w:r>
            <w:r w:rsidR="00832E7E"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6"/>
            <w:r w:rsidR="00D20778">
              <w:rPr>
                <w:rFonts w:ascii="Calibri" w:eastAsia="Times New Roman" w:hAnsi="Calibri" w:cs="Calibri"/>
              </w:rPr>
              <w:t xml:space="preserve"> </w:t>
            </w:r>
            <w:r w:rsidR="00CA31E8">
              <w:rPr>
                <w:rFonts w:ascii="Calibri" w:eastAsia="Times New Roman" w:hAnsi="Calibri" w:cs="Calibri"/>
              </w:rPr>
              <w:t>María</w:t>
            </w:r>
            <w:r w:rsidR="00D20778">
              <w:rPr>
                <w:rFonts w:ascii="Calibri" w:eastAsia="Times New Roman" w:hAnsi="Calibri" w:cs="Calibri"/>
              </w:rPr>
              <w:t xml:space="preserve"> José Ruiz</w:t>
            </w:r>
          </w:p>
          <w:p w:rsidR="00AA05E6" w:rsidRDefault="00AA05E6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FORMCHECKBOX </w:instrText>
            </w:r>
            <w:r w:rsidR="00832E7E">
              <w:rPr>
                <w:rFonts w:ascii="Calibri" w:eastAsia="Times New Roman" w:hAnsi="Calibri" w:cs="Calibri"/>
              </w:rPr>
            </w:r>
            <w:r w:rsidR="00832E7E"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</w:rPr>
              <w:fldChar w:fldCharType="end"/>
            </w:r>
            <w:r w:rsidR="00D20778">
              <w:rPr>
                <w:rFonts w:ascii="Calibri" w:eastAsia="Times New Roman" w:hAnsi="Calibri" w:cs="Calibri"/>
              </w:rPr>
              <w:t xml:space="preserve"> </w:t>
            </w:r>
            <w:r w:rsidR="00CA31E8">
              <w:rPr>
                <w:rFonts w:ascii="Calibri" w:eastAsia="Times New Roman" w:hAnsi="Calibri" w:cs="Calibri"/>
              </w:rPr>
              <w:t>Ángeles</w:t>
            </w:r>
            <w:r w:rsidR="00D20778">
              <w:rPr>
                <w:rFonts w:ascii="Calibri" w:eastAsia="Times New Roman" w:hAnsi="Calibri" w:cs="Calibri"/>
              </w:rPr>
              <w:t xml:space="preserve"> León</w:t>
            </w:r>
          </w:p>
          <w:p w:rsidR="00D20778" w:rsidRDefault="00D20778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FORMCHECKBOX </w:instrText>
            </w:r>
            <w:r w:rsidR="00832E7E">
              <w:rPr>
                <w:rFonts w:ascii="Calibri" w:eastAsia="Times New Roman" w:hAnsi="Calibri" w:cs="Calibri"/>
              </w:rPr>
            </w:r>
            <w:r w:rsidR="00832E7E"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Paqui Díaz</w:t>
            </w:r>
          </w:p>
          <w:p w:rsidR="00D20778" w:rsidRDefault="00D20778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FORMCHECKBOX </w:instrText>
            </w:r>
            <w:r w:rsidR="00832E7E">
              <w:rPr>
                <w:rFonts w:ascii="Calibri" w:eastAsia="Times New Roman" w:hAnsi="Calibri" w:cs="Calibri"/>
              </w:rPr>
            </w:r>
            <w:r w:rsidR="00832E7E"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>Virginia Cuadrado</w:t>
            </w:r>
          </w:p>
          <w:p w:rsidR="004043BC" w:rsidRDefault="004043BC">
            <w:pPr>
              <w:spacing w:line="100" w:lineRule="atLeast"/>
              <w:rPr>
                <w:rFonts w:ascii="Calibri" w:eastAsia="Times New Roman" w:hAnsi="Calibri" w:cs="Calibri"/>
              </w:rPr>
            </w:pPr>
          </w:p>
          <w:p w:rsidR="004043BC" w:rsidRDefault="004043BC">
            <w:pPr>
              <w:spacing w:line="100" w:lineRule="atLeast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F4F" w:rsidRDefault="00663F4F">
            <w:pPr>
              <w:spacing w:line="100" w:lineRule="atLeast"/>
              <w:rPr>
                <w:rFonts w:ascii="Calibri" w:eastAsia="Times New Roman" w:hAnsi="Calibri" w:cs="Calibri"/>
              </w:rPr>
            </w:pPr>
          </w:p>
        </w:tc>
      </w:tr>
    </w:tbl>
    <w:p w:rsidR="008B11C5" w:rsidRDefault="008B11C5">
      <w:pPr>
        <w:rPr>
          <w:rFonts w:ascii="Calibri" w:eastAsia="Times New Roman" w:hAnsi="Calibri" w:cs="Calibr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352"/>
      </w:tblGrid>
      <w:tr w:rsidR="008B11C5">
        <w:trPr>
          <w:trHeight w:val="1193"/>
        </w:trPr>
        <w:tc>
          <w:tcPr>
            <w:tcW w:w="9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11C5" w:rsidRDefault="00D352B4" w:rsidP="00DF41A5">
            <w:pPr>
              <w:tabs>
                <w:tab w:val="left" w:pos="1085"/>
              </w:tabs>
              <w:spacing w:line="100" w:lineRule="atLeast"/>
              <w:jc w:val="both"/>
            </w:pPr>
            <w:r>
              <w:rPr>
                <w:rFonts w:ascii="Calibri" w:eastAsia="Times New Roman" w:hAnsi="Calibri" w:cs="Calibri"/>
              </w:rPr>
              <w:t>Reunidos los miembros</w:t>
            </w:r>
            <w:r w:rsidR="00DF41A5">
              <w:rPr>
                <w:rFonts w:ascii="Calibri" w:eastAsia="Times New Roman" w:hAnsi="Calibri" w:cs="Calibri"/>
              </w:rPr>
              <w:t xml:space="preserve"> de la comisión del PLC</w:t>
            </w:r>
            <w:r w:rsidR="004043BC">
              <w:rPr>
                <w:rFonts w:ascii="Calibri" w:eastAsia="Times New Roman" w:hAnsi="Calibri" w:cs="Calibri"/>
              </w:rPr>
              <w:t xml:space="preserve">, </w:t>
            </w:r>
            <w:r>
              <w:rPr>
                <w:rFonts w:ascii="Calibri" w:eastAsia="Times New Roman" w:hAnsi="Calibri" w:cs="Calibri"/>
              </w:rPr>
              <w:t xml:space="preserve">del CEIP El Juncal de El Puerto de Sta. María (Cádiz), en las circunstancias de lugar y tiempo, con la asistencia de los miembros arriba indicados, se delibera y resuelve sobre los siguientes asuntos del </w:t>
            </w:r>
            <w:r>
              <w:rPr>
                <w:rFonts w:ascii="Calibri" w:eastAsia="Times New Roman" w:hAnsi="Calibri" w:cs="Calibri"/>
                <w:i/>
              </w:rPr>
              <w:t>orden del día</w:t>
            </w:r>
            <w:r>
              <w:rPr>
                <w:rFonts w:ascii="Calibri" w:eastAsia="Times New Roman" w:hAnsi="Calibri" w:cs="Calibri"/>
              </w:rPr>
              <w:t>:</w:t>
            </w:r>
          </w:p>
        </w:tc>
      </w:tr>
      <w:tr w:rsidR="008B11C5" w:rsidTr="00C26248">
        <w:trPr>
          <w:trHeight w:val="1283"/>
        </w:trPr>
        <w:tc>
          <w:tcPr>
            <w:tcW w:w="9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11C5" w:rsidRDefault="00D352B4" w:rsidP="00C2624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1.- </w:t>
            </w:r>
            <w:bookmarkStart w:id="7" w:name="Texto2"/>
            <w:bookmarkEnd w:id="7"/>
            <w:r w:rsidR="00C235C5">
              <w:rPr>
                <w:rFonts w:ascii="Calibri" w:eastAsia="Times New Roman" w:hAnsi="Calibri" w:cs="Calibri"/>
              </w:rPr>
              <w:t>Valoración del desarrollo del PLC en</w:t>
            </w:r>
            <w:r w:rsidR="00D20778">
              <w:rPr>
                <w:rFonts w:ascii="Calibri" w:eastAsia="Times New Roman" w:hAnsi="Calibri" w:cs="Calibri"/>
              </w:rPr>
              <w:t xml:space="preserve"> el  primer ciclo de educación primaria</w:t>
            </w:r>
          </w:p>
          <w:p w:rsidR="008B11C5" w:rsidRDefault="00AA05E6" w:rsidP="00D20778">
            <w:pPr>
              <w:jc w:val="both"/>
              <w:rPr>
                <w:rFonts w:ascii="Calibri" w:eastAsia="Times New Roman" w:hAnsi="Calibri" w:cs="Calibri"/>
              </w:rPr>
            </w:pPr>
            <w:bookmarkStart w:id="8" w:name="Texto3"/>
            <w:bookmarkEnd w:id="8"/>
            <w:r>
              <w:rPr>
                <w:rFonts w:ascii="Calibri" w:eastAsia="Times New Roman" w:hAnsi="Calibri" w:cs="Calibri"/>
              </w:rPr>
              <w:t xml:space="preserve"> </w:t>
            </w:r>
          </w:p>
          <w:p w:rsidR="00D20778" w:rsidRDefault="00D20778" w:rsidP="00D20778">
            <w:pPr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La coordinadora de PLC se reúne con los miembros del primer ciclo para hacer un seguimiento del desarrollo del plan de trabajo anual y para aclarar dificultades y dudas </w:t>
            </w:r>
            <w:r w:rsidR="00CA31E8">
              <w:rPr>
                <w:rFonts w:ascii="Calibri" w:eastAsia="Times New Roman" w:hAnsi="Calibri" w:cs="Calibri"/>
              </w:rPr>
              <w:t>detectadas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CA31E8">
              <w:rPr>
                <w:rFonts w:ascii="Calibri" w:eastAsia="Times New Roman" w:hAnsi="Calibri" w:cs="Calibri"/>
              </w:rPr>
              <w:t>en el</w:t>
            </w:r>
            <w:r>
              <w:rPr>
                <w:rFonts w:ascii="Calibri" w:eastAsia="Times New Roman" w:hAnsi="Calibri" w:cs="Calibri"/>
              </w:rPr>
              <w:t xml:space="preserve"> primer trimestre. Se tocan los aspectos del uso de las lecturas del plan lector, del uso del porfolio y las bibliotecas de aula y centro. El </w:t>
            </w:r>
            <w:r w:rsidR="001727B5">
              <w:rPr>
                <w:rFonts w:ascii="Calibri" w:eastAsia="Times New Roman" w:hAnsi="Calibri" w:cs="Calibri"/>
              </w:rPr>
              <w:t>ciclo manifiesta buena ac</w:t>
            </w:r>
            <w:r>
              <w:rPr>
                <w:rFonts w:ascii="Calibri" w:eastAsia="Times New Roman" w:hAnsi="Calibri" w:cs="Calibri"/>
              </w:rPr>
              <w:t>e</w:t>
            </w:r>
            <w:r w:rsidR="001727B5">
              <w:rPr>
                <w:rFonts w:ascii="Calibri" w:eastAsia="Times New Roman" w:hAnsi="Calibri" w:cs="Calibri"/>
              </w:rPr>
              <w:t>p</w:t>
            </w:r>
            <w:r>
              <w:rPr>
                <w:rFonts w:ascii="Calibri" w:eastAsia="Times New Roman" w:hAnsi="Calibri" w:cs="Calibri"/>
              </w:rPr>
              <w:t xml:space="preserve">tación por el programa y se valora el esfuerzo y </w:t>
            </w:r>
            <w:r w:rsidR="001727B5">
              <w:rPr>
                <w:rFonts w:ascii="Calibri" w:eastAsia="Times New Roman" w:hAnsi="Calibri" w:cs="Calibri"/>
              </w:rPr>
              <w:t xml:space="preserve">la </w:t>
            </w:r>
            <w:r>
              <w:rPr>
                <w:rFonts w:ascii="Calibri" w:eastAsia="Times New Roman" w:hAnsi="Calibri" w:cs="Calibri"/>
              </w:rPr>
              <w:t>dedicación. A nivel general</w:t>
            </w:r>
            <w:r w:rsidR="001727B5">
              <w:rPr>
                <w:rFonts w:ascii="Calibri" w:eastAsia="Times New Roman" w:hAnsi="Calibri" w:cs="Calibri"/>
              </w:rPr>
              <w:t xml:space="preserve"> decir que  la programación de la expresión oral y escrita del mapa de géneros la lleva muy bien.</w:t>
            </w:r>
          </w:p>
          <w:p w:rsidR="008B11C5" w:rsidRPr="00C26248" w:rsidRDefault="008B11C5" w:rsidP="00C26248">
            <w:pPr>
              <w:rPr>
                <w:rFonts w:ascii="Calibri" w:eastAsia="Times New Roman" w:hAnsi="Calibri" w:cs="Calibri"/>
              </w:rPr>
            </w:pPr>
            <w:bookmarkStart w:id="9" w:name="Texto5"/>
            <w:bookmarkEnd w:id="9"/>
          </w:p>
        </w:tc>
      </w:tr>
      <w:tr w:rsidR="008B11C5">
        <w:trPr>
          <w:trHeight w:val="1804"/>
        </w:trPr>
        <w:tc>
          <w:tcPr>
            <w:tcW w:w="9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B11C5" w:rsidRDefault="00D352B4" w:rsidP="00726DD6">
            <w:pPr>
              <w:spacing w:line="100" w:lineRule="atLeast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Sin más que tratar, se aprueba el acta y se l</w:t>
            </w:r>
            <w:r w:rsidR="00A43102">
              <w:rPr>
                <w:rFonts w:ascii="Calibri" w:eastAsia="Times New Roman" w:hAnsi="Calibri" w:cs="Calibri"/>
              </w:rPr>
              <w:t>evanta la sesión,</w:t>
            </w:r>
            <w:r w:rsidR="00D20778">
              <w:rPr>
                <w:rFonts w:ascii="Calibri" w:eastAsia="Times New Roman" w:hAnsi="Calibri" w:cs="Calibri"/>
              </w:rPr>
              <w:t xml:space="preserve"> siendo las 15:00 </w:t>
            </w:r>
            <w:r>
              <w:rPr>
                <w:rFonts w:ascii="Calibri" w:eastAsia="Times New Roman" w:hAnsi="Calibri" w:cs="Calibri"/>
              </w:rPr>
              <w:t>horas del día de la fecha y de cuyo co</w:t>
            </w:r>
            <w:r w:rsidR="00E91DC3">
              <w:rPr>
                <w:rFonts w:ascii="Calibri" w:eastAsia="Times New Roman" w:hAnsi="Calibri" w:cs="Calibri"/>
              </w:rPr>
              <w:t>ntenido</w:t>
            </w:r>
            <w:r w:rsidR="009E30ED">
              <w:rPr>
                <w:rFonts w:ascii="Calibri" w:eastAsia="Times New Roman" w:hAnsi="Calibri" w:cs="Calibri"/>
              </w:rPr>
              <w:t xml:space="preserve"> doy fe como coordinadora del PLC</w:t>
            </w:r>
            <w:r>
              <w:rPr>
                <w:rFonts w:ascii="Calibri" w:eastAsia="Times New Roman" w:hAnsi="Calibri" w:cs="Calibri"/>
              </w:rPr>
              <w:t xml:space="preserve">. </w:t>
            </w:r>
          </w:p>
          <w:p w:rsidR="008B11C5" w:rsidRDefault="008B11C5" w:rsidP="00726DD6">
            <w:pPr>
              <w:spacing w:line="100" w:lineRule="atLeast"/>
              <w:jc w:val="both"/>
              <w:rPr>
                <w:rFonts w:ascii="Calibri" w:eastAsia="Times New Roman" w:hAnsi="Calibri" w:cs="Calibri"/>
              </w:rPr>
            </w:pPr>
          </w:p>
          <w:p w:rsidR="001D0CE1" w:rsidRDefault="00726DD6" w:rsidP="00726DD6">
            <w:pPr>
              <w:spacing w:line="100" w:lineRule="atLeast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               </w:t>
            </w:r>
            <w:r w:rsidR="00D352B4">
              <w:rPr>
                <w:rFonts w:ascii="Calibri" w:eastAsia="Times New Roman" w:hAnsi="Calibri" w:cs="Calibri"/>
              </w:rPr>
              <w:t>En El Pu</w:t>
            </w:r>
            <w:r w:rsidR="00D20778">
              <w:rPr>
                <w:rFonts w:ascii="Calibri" w:eastAsia="Times New Roman" w:hAnsi="Calibri" w:cs="Calibri"/>
              </w:rPr>
              <w:t>erto de Santa María, a 29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6F1AAF">
              <w:rPr>
                <w:rFonts w:ascii="Calibri" w:eastAsia="Times New Roman" w:hAnsi="Calibri" w:cs="Calibri"/>
              </w:rPr>
              <w:t xml:space="preserve">de </w:t>
            </w:r>
            <w:r w:rsidR="00D20778">
              <w:rPr>
                <w:rFonts w:ascii="Calibri" w:eastAsia="Times New Roman" w:hAnsi="Calibri" w:cs="Calibri"/>
              </w:rPr>
              <w:t>Enero de 2019</w:t>
            </w:r>
          </w:p>
          <w:p w:rsidR="00133CB4" w:rsidRDefault="00D352B4" w:rsidP="00726DD6">
            <w:pPr>
              <w:spacing w:line="100" w:lineRule="atLeast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                                      </w:t>
            </w:r>
            <w:r w:rsidR="00726DD6">
              <w:rPr>
                <w:rFonts w:ascii="Calibri" w:eastAsia="Times New Roman" w:hAnsi="Calibri" w:cs="Calibri"/>
              </w:rPr>
              <w:t xml:space="preserve">              </w:t>
            </w:r>
            <w:r>
              <w:rPr>
                <w:rFonts w:ascii="Calibri" w:eastAsia="Times New Roman" w:hAnsi="Calibri" w:cs="Calibri"/>
              </w:rPr>
              <w:t xml:space="preserve"> Fdo:    </w:t>
            </w:r>
            <w:r w:rsidR="009E30ED">
              <w:rPr>
                <w:rFonts w:ascii="Calibri" w:eastAsia="Times New Roman" w:hAnsi="Calibri" w:cs="Calibri"/>
              </w:rPr>
              <w:t>Susana Varela Alejo</w:t>
            </w:r>
            <w:r>
              <w:rPr>
                <w:rFonts w:ascii="Calibri" w:eastAsia="Times New Roman" w:hAnsi="Calibri" w:cs="Calibri"/>
              </w:rPr>
              <w:t xml:space="preserve">                                                   </w:t>
            </w:r>
          </w:p>
          <w:p w:rsidR="008B11C5" w:rsidRDefault="00726DD6" w:rsidP="00726DD6">
            <w:pPr>
              <w:spacing w:line="100" w:lineRule="atLeast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                                                          </w:t>
            </w:r>
            <w:r w:rsidR="009E30ED">
              <w:rPr>
                <w:rFonts w:ascii="Calibri" w:eastAsia="Times New Roman" w:hAnsi="Calibri" w:cs="Calibri"/>
              </w:rPr>
              <w:t>(Coordinadora del PLC</w:t>
            </w:r>
            <w:r w:rsidR="00D352B4">
              <w:rPr>
                <w:rFonts w:ascii="Calibri" w:eastAsia="Times New Roman" w:hAnsi="Calibri" w:cs="Calibri"/>
              </w:rPr>
              <w:t>)</w:t>
            </w:r>
          </w:p>
          <w:p w:rsidR="006F1AAF" w:rsidRDefault="006F1AAF" w:rsidP="00726DD6">
            <w:pPr>
              <w:spacing w:line="100" w:lineRule="atLeast"/>
              <w:jc w:val="both"/>
            </w:pPr>
          </w:p>
        </w:tc>
      </w:tr>
      <w:tr w:rsidR="00617743">
        <w:trPr>
          <w:trHeight w:val="1804"/>
        </w:trPr>
        <w:tc>
          <w:tcPr>
            <w:tcW w:w="9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17743" w:rsidRDefault="00617743">
            <w:pPr>
              <w:spacing w:line="100" w:lineRule="atLeast"/>
              <w:rPr>
                <w:rFonts w:ascii="Calibri" w:eastAsia="Times New Roman" w:hAnsi="Calibri" w:cs="Calibri"/>
              </w:rPr>
            </w:pPr>
          </w:p>
        </w:tc>
      </w:tr>
    </w:tbl>
    <w:p w:rsidR="00D352B4" w:rsidRDefault="00D352B4" w:rsidP="00133CB4">
      <w:pPr>
        <w:pStyle w:val="Piedepgina"/>
        <w:tabs>
          <w:tab w:val="clear" w:pos="4819"/>
          <w:tab w:val="clear" w:pos="9638"/>
          <w:tab w:val="center" w:pos="4252"/>
          <w:tab w:val="right" w:pos="8931"/>
        </w:tabs>
        <w:jc w:val="both"/>
      </w:pPr>
    </w:p>
    <w:sectPr w:rsidR="00D352B4" w:rsidSect="00E03FFC">
      <w:headerReference w:type="default" r:id="rId8"/>
      <w:footerReference w:type="default" r:id="rId9"/>
      <w:pgSz w:w="11906" w:h="16838"/>
      <w:pgMar w:top="1979" w:right="1134" w:bottom="1058" w:left="1134" w:header="383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7E" w:rsidRDefault="00832E7E">
      <w:r>
        <w:separator/>
      </w:r>
    </w:p>
  </w:endnote>
  <w:endnote w:type="continuationSeparator" w:id="0">
    <w:p w:rsidR="00832E7E" w:rsidRDefault="0083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1C5" w:rsidRDefault="008B11C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7E" w:rsidRDefault="00832E7E">
      <w:r>
        <w:separator/>
      </w:r>
    </w:p>
  </w:footnote>
  <w:footnote w:type="continuationSeparator" w:id="0">
    <w:p w:rsidR="00832E7E" w:rsidRDefault="00832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1C5" w:rsidRDefault="00140766">
    <w:pPr>
      <w:pStyle w:val="Encabezado"/>
    </w:pPr>
    <w:r>
      <w:rPr>
        <w:noProof/>
        <w:lang w:eastAsia="es-ES" w:bidi="ar-SA"/>
      </w:rPr>
      <w:drawing>
        <wp:inline distT="0" distB="0" distL="0" distR="0">
          <wp:extent cx="1257300" cy="7524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352B4">
      <w:t xml:space="preserve">                                                                                                  </w:t>
    </w:r>
    <w:r>
      <w:rPr>
        <w:noProof/>
        <w:lang w:eastAsia="es-ES" w:bidi="ar-SA"/>
      </w:rPr>
      <w:drawing>
        <wp:inline distT="0" distB="0" distL="0" distR="0">
          <wp:extent cx="1085850" cy="8191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3E1"/>
    <w:multiLevelType w:val="hybridMultilevel"/>
    <w:tmpl w:val="868E9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20D46"/>
    <w:multiLevelType w:val="hybridMultilevel"/>
    <w:tmpl w:val="C47659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F421B"/>
    <w:multiLevelType w:val="hybridMultilevel"/>
    <w:tmpl w:val="829C3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41DF0"/>
    <w:multiLevelType w:val="hybridMultilevel"/>
    <w:tmpl w:val="8AF6A8C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036F28"/>
    <w:multiLevelType w:val="hybridMultilevel"/>
    <w:tmpl w:val="1CD8E222"/>
    <w:lvl w:ilvl="0" w:tplc="6C3245A8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2DB07D5A"/>
    <w:multiLevelType w:val="hybridMultilevel"/>
    <w:tmpl w:val="62ACC58E"/>
    <w:lvl w:ilvl="0" w:tplc="6C3245A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6904139"/>
    <w:multiLevelType w:val="hybridMultilevel"/>
    <w:tmpl w:val="CDDAAE92"/>
    <w:lvl w:ilvl="0" w:tplc="6C3245A8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497A7FA1"/>
    <w:multiLevelType w:val="hybridMultilevel"/>
    <w:tmpl w:val="24A084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D4305"/>
    <w:multiLevelType w:val="hybridMultilevel"/>
    <w:tmpl w:val="BC2212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F1D13"/>
    <w:multiLevelType w:val="hybridMultilevel"/>
    <w:tmpl w:val="2D7AE576"/>
    <w:lvl w:ilvl="0" w:tplc="6C3245A8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7256C"/>
    <w:multiLevelType w:val="hybridMultilevel"/>
    <w:tmpl w:val="B2C6E30C"/>
    <w:lvl w:ilvl="0" w:tplc="6C3245A8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>
    <w:nsid w:val="5BF459C7"/>
    <w:multiLevelType w:val="multilevel"/>
    <w:tmpl w:val="E69E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C1246F"/>
    <w:multiLevelType w:val="hybridMultilevel"/>
    <w:tmpl w:val="BF5A8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86D4A"/>
    <w:multiLevelType w:val="hybridMultilevel"/>
    <w:tmpl w:val="DF541E62"/>
    <w:lvl w:ilvl="0" w:tplc="6C3245A8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66"/>
    <w:rsid w:val="000104B7"/>
    <w:rsid w:val="00022280"/>
    <w:rsid w:val="00052C35"/>
    <w:rsid w:val="000C1230"/>
    <w:rsid w:val="000F5C5E"/>
    <w:rsid w:val="001016C7"/>
    <w:rsid w:val="00124F57"/>
    <w:rsid w:val="00133CB4"/>
    <w:rsid w:val="00140766"/>
    <w:rsid w:val="001727B5"/>
    <w:rsid w:val="001D0CE1"/>
    <w:rsid w:val="00262FD5"/>
    <w:rsid w:val="00266947"/>
    <w:rsid w:val="00300D3A"/>
    <w:rsid w:val="00381743"/>
    <w:rsid w:val="003818C7"/>
    <w:rsid w:val="00383563"/>
    <w:rsid w:val="00394219"/>
    <w:rsid w:val="003F3202"/>
    <w:rsid w:val="004043BC"/>
    <w:rsid w:val="004160FA"/>
    <w:rsid w:val="00451CFF"/>
    <w:rsid w:val="00465F56"/>
    <w:rsid w:val="00493D43"/>
    <w:rsid w:val="004F7964"/>
    <w:rsid w:val="00502F28"/>
    <w:rsid w:val="00543E7B"/>
    <w:rsid w:val="00617743"/>
    <w:rsid w:val="00625BFB"/>
    <w:rsid w:val="00643657"/>
    <w:rsid w:val="00660D39"/>
    <w:rsid w:val="00663F4F"/>
    <w:rsid w:val="0067618D"/>
    <w:rsid w:val="006F1AAF"/>
    <w:rsid w:val="00720C44"/>
    <w:rsid w:val="007236C3"/>
    <w:rsid w:val="00726DD6"/>
    <w:rsid w:val="00763E9F"/>
    <w:rsid w:val="00832E7E"/>
    <w:rsid w:val="00835C03"/>
    <w:rsid w:val="00862DA2"/>
    <w:rsid w:val="00873588"/>
    <w:rsid w:val="008B11C5"/>
    <w:rsid w:val="009210EF"/>
    <w:rsid w:val="00936B31"/>
    <w:rsid w:val="00960BA6"/>
    <w:rsid w:val="009A40E5"/>
    <w:rsid w:val="009E30ED"/>
    <w:rsid w:val="009F0AA0"/>
    <w:rsid w:val="009F1673"/>
    <w:rsid w:val="00A43102"/>
    <w:rsid w:val="00A50AD5"/>
    <w:rsid w:val="00A83521"/>
    <w:rsid w:val="00AA05E6"/>
    <w:rsid w:val="00B11C4A"/>
    <w:rsid w:val="00B85453"/>
    <w:rsid w:val="00B87103"/>
    <w:rsid w:val="00BE25FD"/>
    <w:rsid w:val="00C235C5"/>
    <w:rsid w:val="00C26248"/>
    <w:rsid w:val="00C7709B"/>
    <w:rsid w:val="00CA31E8"/>
    <w:rsid w:val="00D20778"/>
    <w:rsid w:val="00D352B4"/>
    <w:rsid w:val="00D61542"/>
    <w:rsid w:val="00D840CE"/>
    <w:rsid w:val="00DC4ADE"/>
    <w:rsid w:val="00DD73CE"/>
    <w:rsid w:val="00DF41A5"/>
    <w:rsid w:val="00E03FFC"/>
    <w:rsid w:val="00E362D5"/>
    <w:rsid w:val="00E91DC3"/>
    <w:rsid w:val="00EF2559"/>
    <w:rsid w:val="00F12382"/>
    <w:rsid w:val="00F63DCE"/>
    <w:rsid w:val="00F8585B"/>
    <w:rsid w:val="00F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5775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7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rrafodelista">
    <w:name w:val="List Paragraph"/>
    <w:basedOn w:val="Normal"/>
    <w:uiPriority w:val="34"/>
    <w:qFormat/>
    <w:rsid w:val="00C7709B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A50A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  <w:style w:type="paragraph" w:customStyle="1" w:styleId="paragraph">
    <w:name w:val="paragraph"/>
    <w:basedOn w:val="Normal"/>
    <w:uiPriority w:val="99"/>
    <w:rsid w:val="00A50AD5"/>
    <w:pPr>
      <w:widowControl/>
      <w:suppressAutoHyphens w:val="0"/>
    </w:pPr>
    <w:rPr>
      <w:rFonts w:eastAsia="Times New Roman" w:cs="Times New Roman"/>
      <w:kern w:val="0"/>
      <w:lang w:eastAsia="es-ES" w:bidi="ar-SA"/>
    </w:rPr>
  </w:style>
  <w:style w:type="character" w:customStyle="1" w:styleId="normaltextrun1">
    <w:name w:val="normaltextrun1"/>
    <w:basedOn w:val="Fuentedeprrafopredeter"/>
    <w:rsid w:val="00A50AD5"/>
  </w:style>
  <w:style w:type="character" w:customStyle="1" w:styleId="eop">
    <w:name w:val="eop"/>
    <w:basedOn w:val="Fuentedeprrafopredeter"/>
    <w:rsid w:val="00A50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5775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7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rrafodelista">
    <w:name w:val="List Paragraph"/>
    <w:basedOn w:val="Normal"/>
    <w:uiPriority w:val="34"/>
    <w:qFormat/>
    <w:rsid w:val="00C7709B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A50A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  <w:style w:type="paragraph" w:customStyle="1" w:styleId="paragraph">
    <w:name w:val="paragraph"/>
    <w:basedOn w:val="Normal"/>
    <w:uiPriority w:val="99"/>
    <w:rsid w:val="00A50AD5"/>
    <w:pPr>
      <w:widowControl/>
      <w:suppressAutoHyphens w:val="0"/>
    </w:pPr>
    <w:rPr>
      <w:rFonts w:eastAsia="Times New Roman" w:cs="Times New Roman"/>
      <w:kern w:val="0"/>
      <w:lang w:eastAsia="es-ES" w:bidi="ar-SA"/>
    </w:rPr>
  </w:style>
  <w:style w:type="character" w:customStyle="1" w:styleId="normaltextrun1">
    <w:name w:val="normaltextrun1"/>
    <w:basedOn w:val="Fuentedeprrafopredeter"/>
    <w:rsid w:val="00A50AD5"/>
  </w:style>
  <w:style w:type="character" w:customStyle="1" w:styleId="eop">
    <w:name w:val="eop"/>
    <w:basedOn w:val="Fuentedeprrafopredeter"/>
    <w:rsid w:val="00A5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Martínez Gómez</dc:creator>
  <cp:lastModifiedBy>Jose M. Camacho</cp:lastModifiedBy>
  <cp:revision>6</cp:revision>
  <cp:lastPrinted>2017-10-26T20:10:00Z</cp:lastPrinted>
  <dcterms:created xsi:type="dcterms:W3CDTF">2019-01-07T19:58:00Z</dcterms:created>
  <dcterms:modified xsi:type="dcterms:W3CDTF">2019-05-28T16:06:00Z</dcterms:modified>
</cp:coreProperties>
</file>