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9EC" w:rsidRDefault="004579EC"/>
    <w:p w:rsidR="00F60F36" w:rsidRPr="003425CD" w:rsidRDefault="00F60F36" w:rsidP="003425CD">
      <w:pPr>
        <w:jc w:val="center"/>
        <w:rPr>
          <w:b/>
          <w:sz w:val="24"/>
          <w:u w:val="single"/>
        </w:rPr>
      </w:pPr>
      <w:r w:rsidRPr="003425CD">
        <w:rPr>
          <w:b/>
          <w:sz w:val="24"/>
          <w:u w:val="single"/>
        </w:rPr>
        <w:t>PROYECTO LINGÜÍSTICO DE CENTRO</w:t>
      </w:r>
    </w:p>
    <w:p w:rsidR="003425CD" w:rsidRDefault="003425CD" w:rsidP="00F60F36"/>
    <w:p w:rsidR="00F60F36" w:rsidRPr="003425CD" w:rsidRDefault="00F60F36" w:rsidP="003425CD">
      <w:pPr>
        <w:jc w:val="center"/>
        <w:rPr>
          <w:b/>
        </w:rPr>
      </w:pPr>
      <w:r w:rsidRPr="003425CD">
        <w:rPr>
          <w:b/>
        </w:rPr>
        <w:t xml:space="preserve">OBJETIVOS </w:t>
      </w:r>
      <w:r w:rsidR="003425CD" w:rsidRPr="003425CD">
        <w:rPr>
          <w:b/>
        </w:rPr>
        <w:t>2º de Educación Primaria</w:t>
      </w:r>
    </w:p>
    <w:p w:rsidR="00F60F36" w:rsidRDefault="00F60F36" w:rsidP="00F60F36"/>
    <w:p w:rsidR="00F60F36" w:rsidRPr="003425CD" w:rsidRDefault="00F60F36" w:rsidP="00F60F36">
      <w:pPr>
        <w:rPr>
          <w:u w:val="single"/>
        </w:rPr>
      </w:pPr>
      <w:r w:rsidRPr="003425CD">
        <w:rPr>
          <w:u w:val="single"/>
        </w:rPr>
        <w:t>Metodología y actividades en el aula:</w:t>
      </w:r>
    </w:p>
    <w:p w:rsidR="00F60F36" w:rsidRDefault="00F60F36" w:rsidP="00F60F36"/>
    <w:p w:rsidR="00F60F36" w:rsidRDefault="00F60F36" w:rsidP="004650D8">
      <w:pPr>
        <w:pStyle w:val="Prrafodelista"/>
        <w:numPr>
          <w:ilvl w:val="0"/>
          <w:numId w:val="3"/>
        </w:numPr>
      </w:pPr>
      <w:r>
        <w:t xml:space="preserve">Expresión oral: </w:t>
      </w:r>
      <w:r w:rsidR="00D171EA">
        <w:t>Después de cada puente o festivo</w:t>
      </w:r>
      <w:r w:rsidR="003C37DF">
        <w:t>, deben exponer en la pizarra uno a uno que es lo que han hecho</w:t>
      </w:r>
      <w:r>
        <w:t>.</w:t>
      </w:r>
    </w:p>
    <w:p w:rsidR="00F60F36" w:rsidRDefault="00AB60D1" w:rsidP="004650D8">
      <w:pPr>
        <w:pStyle w:val="Prrafodelista"/>
        <w:numPr>
          <w:ilvl w:val="0"/>
          <w:numId w:val="3"/>
        </w:numPr>
      </w:pPr>
      <w:r>
        <w:t xml:space="preserve">Expresión escrita: </w:t>
      </w:r>
      <w:r w:rsidR="00131557">
        <w:t>Inicio en la elaboración de cartas, cuentos, reconociendo sus partes</w:t>
      </w:r>
      <w:r w:rsidR="00F60F36">
        <w:t>.</w:t>
      </w:r>
      <w:r w:rsidR="00131557">
        <w:t xml:space="preserve"> </w:t>
      </w:r>
      <w:r>
        <w:t>Además</w:t>
      </w:r>
      <w:r w:rsidR="00131557">
        <w:t xml:space="preserve"> de realización de dictados de la gramática dada en la lección.</w:t>
      </w:r>
    </w:p>
    <w:p w:rsidR="00F60F36" w:rsidRDefault="00F60F36" w:rsidP="004650D8">
      <w:pPr>
        <w:pStyle w:val="Prrafodelista"/>
        <w:numPr>
          <w:ilvl w:val="0"/>
          <w:numId w:val="3"/>
        </w:numPr>
      </w:pPr>
      <w:r>
        <w:t xml:space="preserve">Comprensión oral: </w:t>
      </w:r>
      <w:r w:rsidR="00AA2CD3">
        <w:t>lectura de texto</w:t>
      </w:r>
      <w:r w:rsidR="000A17E4">
        <w:t>s</w:t>
      </w:r>
      <w:r w:rsidR="00AA2CD3">
        <w:t xml:space="preserve"> narrativos</w:t>
      </w:r>
      <w:r>
        <w:t xml:space="preserve">, </w:t>
      </w:r>
      <w:r w:rsidR="00AA2CD3">
        <w:t>posteriormente a</w:t>
      </w:r>
      <w:r>
        <w:t xml:space="preserve">l alumnado </w:t>
      </w:r>
      <w:r w:rsidR="00AA2CD3">
        <w:t xml:space="preserve">se le </w:t>
      </w:r>
      <w:r>
        <w:t>realiza ejercicios orales para saber si han estado atentos a la narración.</w:t>
      </w:r>
    </w:p>
    <w:p w:rsidR="00F60F36" w:rsidRDefault="00F60F36" w:rsidP="004650D8">
      <w:pPr>
        <w:pStyle w:val="Prrafodelista"/>
        <w:numPr>
          <w:ilvl w:val="0"/>
          <w:numId w:val="3"/>
        </w:numPr>
      </w:pPr>
      <w:r>
        <w:t xml:space="preserve">Comprensión lectora: </w:t>
      </w:r>
      <w:r w:rsidR="000F7C99">
        <w:t xml:space="preserve">lectura de textos y </w:t>
      </w:r>
      <w:r w:rsidR="00386121">
        <w:t>posterior resolución de problemas para evaluar si han asimilado el contenido</w:t>
      </w:r>
    </w:p>
    <w:p w:rsidR="00557476" w:rsidRDefault="00557476" w:rsidP="004650D8">
      <w:pPr>
        <w:pStyle w:val="Prrafodelista"/>
        <w:numPr>
          <w:ilvl w:val="0"/>
          <w:numId w:val="3"/>
        </w:numPr>
      </w:pPr>
      <w:r>
        <w:t xml:space="preserve">Interacción: </w:t>
      </w:r>
      <w:r w:rsidR="007360D5">
        <w:t>lectura de textos por parejas</w:t>
      </w:r>
    </w:p>
    <w:p w:rsidR="00F60F36" w:rsidRDefault="00F60F36" w:rsidP="00F60F36"/>
    <w:p w:rsidR="00F60F36" w:rsidRPr="00557476" w:rsidRDefault="00F60F36" w:rsidP="00F60F36">
      <w:pPr>
        <w:rPr>
          <w:u w:val="single"/>
        </w:rPr>
      </w:pPr>
      <w:r w:rsidRPr="00557476">
        <w:rPr>
          <w:u w:val="single"/>
        </w:rPr>
        <w:t>Entorno cultural y lingüístico:</w:t>
      </w:r>
    </w:p>
    <w:p w:rsidR="00F60F36" w:rsidRDefault="00F60F36" w:rsidP="00F60F36"/>
    <w:p w:rsidR="00F60F36" w:rsidRDefault="000A17E4" w:rsidP="00557476">
      <w:pPr>
        <w:pStyle w:val="Prrafodelista"/>
        <w:numPr>
          <w:ilvl w:val="0"/>
          <w:numId w:val="4"/>
        </w:numPr>
      </w:pPr>
      <w:r>
        <w:t>Una vez a la semana le dedicamos 45 minutos a la lectura cogiendo libros de una nutrida biblioteca de aula. El alumnado tiene un libro en su pupitre el cual usa cuando se ha mandado realizar una tarea y la concluye, con el fin de no molestar a los compañeros mientras ellos la concluyen</w:t>
      </w:r>
      <w:r w:rsidR="005519AF">
        <w:t>. El Plan Lector aún no lo hemos comenzado, lo haremos en el segundo trimestre.</w:t>
      </w:r>
      <w:r w:rsidR="00F60F36">
        <w:t xml:space="preserve"> </w:t>
      </w:r>
    </w:p>
    <w:p w:rsidR="00F60F36" w:rsidRDefault="00F60F36" w:rsidP="00557476">
      <w:pPr>
        <w:pStyle w:val="Prrafodelista"/>
        <w:numPr>
          <w:ilvl w:val="0"/>
          <w:numId w:val="4"/>
        </w:numPr>
      </w:pPr>
      <w:r>
        <w:t xml:space="preserve">En el plan cultural, se </w:t>
      </w:r>
      <w:r w:rsidR="00B431AE">
        <w:t>h</w:t>
      </w:r>
      <w:r w:rsidR="005519AF">
        <w:t xml:space="preserve">a </w:t>
      </w:r>
      <w:r w:rsidR="00B431AE">
        <w:t>v</w:t>
      </w:r>
      <w:r w:rsidR="005519AF">
        <w:t>is</w:t>
      </w:r>
      <w:r w:rsidR="00B431AE">
        <w:t>i</w:t>
      </w:r>
      <w:r w:rsidR="005519AF">
        <w:t xml:space="preserve">tado la Biblioteca Publica Andalucía, donde </w:t>
      </w:r>
      <w:r w:rsidR="00B431AE">
        <w:t>les enseñaron el funcionamiento y dependencias para usuarios de su edad</w:t>
      </w:r>
      <w:r>
        <w:t>.</w:t>
      </w:r>
    </w:p>
    <w:p w:rsidR="00662EE1" w:rsidRDefault="00662EE1" w:rsidP="00662EE1">
      <w:pPr>
        <w:ind w:left="660"/>
      </w:pPr>
      <w:r>
        <w:t xml:space="preserve">Además a lo largo del curso </w:t>
      </w:r>
      <w:proofErr w:type="gramStart"/>
      <w:r>
        <w:t>asistirán</w:t>
      </w:r>
      <w:proofErr w:type="gramEnd"/>
      <w:r>
        <w:t xml:space="preserve"> el alumnado a una serie de representaciones teatrales.</w:t>
      </w:r>
      <w:bookmarkStart w:id="0" w:name="_GoBack"/>
      <w:bookmarkEnd w:id="0"/>
    </w:p>
    <w:p w:rsidR="00C46390" w:rsidRDefault="00C46390"/>
    <w:p w:rsidR="00D7560C" w:rsidRDefault="00D7560C"/>
    <w:p w:rsidR="00D7560C" w:rsidRDefault="00D7560C"/>
    <w:sectPr w:rsidR="00D7560C" w:rsidSect="00BA5E7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999" w:rsidRDefault="008B7999" w:rsidP="005E5C40">
      <w:r>
        <w:separator/>
      </w:r>
    </w:p>
  </w:endnote>
  <w:endnote w:type="continuationSeparator" w:id="0">
    <w:p w:rsidR="008B7999" w:rsidRDefault="008B7999" w:rsidP="005E5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C40" w:rsidRPr="0095061A" w:rsidRDefault="005E5C40" w:rsidP="005E5C40">
    <w:pPr>
      <w:pStyle w:val="Piedepgina"/>
      <w:jc w:val="center"/>
      <w:rPr>
        <w:rFonts w:ascii="Arial" w:hAnsi="Arial" w:cs="Arial"/>
        <w:color w:val="595959" w:themeColor="text1" w:themeTint="A6"/>
        <w:sz w:val="18"/>
        <w:szCs w:val="18"/>
      </w:rPr>
    </w:pPr>
    <w:r w:rsidRPr="0095061A">
      <w:rPr>
        <w:rFonts w:ascii="Arial" w:hAnsi="Arial" w:cs="Arial"/>
        <w:color w:val="595959" w:themeColor="text1" w:themeTint="A6"/>
        <w:sz w:val="18"/>
        <w:szCs w:val="18"/>
      </w:rPr>
      <w:t>C/ Profesor Luis Molina Gómez · 18004 Granada</w:t>
    </w:r>
  </w:p>
  <w:p w:rsidR="005E5C40" w:rsidRPr="0095061A" w:rsidRDefault="008B7999" w:rsidP="005E5C40">
    <w:pPr>
      <w:pStyle w:val="Piedepgina"/>
      <w:jc w:val="center"/>
      <w:rPr>
        <w:rFonts w:ascii="Arial" w:hAnsi="Arial" w:cs="Arial"/>
        <w:color w:val="595959" w:themeColor="text1" w:themeTint="A6"/>
        <w:sz w:val="18"/>
        <w:szCs w:val="18"/>
      </w:rPr>
    </w:pPr>
    <w:hyperlink r:id="rId1" w:history="1">
      <w:r w:rsidR="005E5C40" w:rsidRPr="0095061A">
        <w:rPr>
          <w:rStyle w:val="Hipervnculo"/>
          <w:rFonts w:ascii="Arial" w:hAnsi="Arial" w:cs="Arial"/>
          <w:color w:val="595959" w:themeColor="text1" w:themeTint="A6"/>
          <w:sz w:val="18"/>
          <w:szCs w:val="18"/>
        </w:rPr>
        <w:t>info@cisidoro.com</w:t>
      </w:r>
    </w:hyperlink>
    <w:r w:rsidR="005E5C40" w:rsidRPr="0095061A">
      <w:rPr>
        <w:rFonts w:ascii="Arial" w:hAnsi="Arial" w:cs="Arial"/>
        <w:color w:val="595959" w:themeColor="text1" w:themeTint="A6"/>
        <w:sz w:val="18"/>
        <w:szCs w:val="18"/>
      </w:rPr>
      <w:t xml:space="preserve"> · </w:t>
    </w:r>
    <w:hyperlink r:id="rId2" w:history="1">
      <w:r w:rsidR="005E5C40" w:rsidRPr="0095061A">
        <w:rPr>
          <w:rStyle w:val="Hipervnculo"/>
          <w:rFonts w:ascii="Arial" w:hAnsi="Arial" w:cs="Arial"/>
          <w:color w:val="595959" w:themeColor="text1" w:themeTint="A6"/>
          <w:sz w:val="18"/>
          <w:szCs w:val="18"/>
        </w:rPr>
        <w:t>www.cisidoro.com</w:t>
      </w:r>
    </w:hyperlink>
    <w:r w:rsidR="005E5C40" w:rsidRPr="0095061A">
      <w:rPr>
        <w:rFonts w:ascii="Arial" w:hAnsi="Arial" w:cs="Arial"/>
        <w:color w:val="595959" w:themeColor="text1" w:themeTint="A6"/>
        <w:sz w:val="18"/>
        <w:szCs w:val="18"/>
      </w:rPr>
      <w:t xml:space="preserve"> · Teléfono: 958202108 · Fax: 958275350</w:t>
    </w:r>
  </w:p>
  <w:p w:rsidR="005E5C40" w:rsidRDefault="005E5C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999" w:rsidRDefault="008B7999" w:rsidP="005E5C40">
      <w:r>
        <w:separator/>
      </w:r>
    </w:p>
  </w:footnote>
  <w:footnote w:type="continuationSeparator" w:id="0">
    <w:p w:rsidR="008B7999" w:rsidRDefault="008B7999" w:rsidP="005E5C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C40" w:rsidRDefault="005E5C40">
    <w:pPr>
      <w:pStyle w:val="Encabezado"/>
    </w:pPr>
    <w:r w:rsidRPr="005E5C40">
      <w:rPr>
        <w:noProof/>
      </w:rPr>
      <w:drawing>
        <wp:inline distT="0" distB="0" distL="0" distR="0" wp14:anchorId="4B8D03A5" wp14:editId="7BD19F50">
          <wp:extent cx="2266950" cy="1085850"/>
          <wp:effectExtent l="0" t="0" r="0" b="0"/>
          <wp:docPr id="31" name="Imagen 31" descr="C:\Users\Famosa\Documents\San Isidoro\SAN_ISIDORO_VARIANTES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mosa\Documents\San Isidoro\SAN_ISIDORO_VARIANTES-0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7451" cy="108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E25"/>
    <w:multiLevelType w:val="hybridMultilevel"/>
    <w:tmpl w:val="30A0DD2A"/>
    <w:lvl w:ilvl="0" w:tplc="FFFFFFF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4BB270F"/>
    <w:multiLevelType w:val="hybridMultilevel"/>
    <w:tmpl w:val="44F4AA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971AB"/>
    <w:multiLevelType w:val="hybridMultilevel"/>
    <w:tmpl w:val="20825EB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81B4B"/>
    <w:multiLevelType w:val="hybridMultilevel"/>
    <w:tmpl w:val="82A223F8"/>
    <w:lvl w:ilvl="0" w:tplc="0C0A0011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380" w:hanging="360"/>
      </w:pPr>
    </w:lvl>
    <w:lvl w:ilvl="2" w:tplc="0C0A001B" w:tentative="1">
      <w:start w:val="1"/>
      <w:numFmt w:val="lowerRoman"/>
      <w:lvlText w:val="%3."/>
      <w:lvlJc w:val="right"/>
      <w:pPr>
        <w:ind w:left="2100" w:hanging="180"/>
      </w:pPr>
    </w:lvl>
    <w:lvl w:ilvl="3" w:tplc="0C0A000F" w:tentative="1">
      <w:start w:val="1"/>
      <w:numFmt w:val="decimal"/>
      <w:lvlText w:val="%4."/>
      <w:lvlJc w:val="left"/>
      <w:pPr>
        <w:ind w:left="2820" w:hanging="360"/>
      </w:pPr>
    </w:lvl>
    <w:lvl w:ilvl="4" w:tplc="0C0A0019" w:tentative="1">
      <w:start w:val="1"/>
      <w:numFmt w:val="lowerLetter"/>
      <w:lvlText w:val="%5."/>
      <w:lvlJc w:val="left"/>
      <w:pPr>
        <w:ind w:left="3540" w:hanging="360"/>
      </w:pPr>
    </w:lvl>
    <w:lvl w:ilvl="5" w:tplc="0C0A001B" w:tentative="1">
      <w:start w:val="1"/>
      <w:numFmt w:val="lowerRoman"/>
      <w:lvlText w:val="%6."/>
      <w:lvlJc w:val="right"/>
      <w:pPr>
        <w:ind w:left="4260" w:hanging="180"/>
      </w:pPr>
    </w:lvl>
    <w:lvl w:ilvl="6" w:tplc="0C0A000F" w:tentative="1">
      <w:start w:val="1"/>
      <w:numFmt w:val="decimal"/>
      <w:lvlText w:val="%7."/>
      <w:lvlJc w:val="left"/>
      <w:pPr>
        <w:ind w:left="4980" w:hanging="360"/>
      </w:pPr>
    </w:lvl>
    <w:lvl w:ilvl="7" w:tplc="0C0A0019" w:tentative="1">
      <w:start w:val="1"/>
      <w:numFmt w:val="lowerLetter"/>
      <w:lvlText w:val="%8."/>
      <w:lvlJc w:val="left"/>
      <w:pPr>
        <w:ind w:left="5700" w:hanging="360"/>
      </w:pPr>
    </w:lvl>
    <w:lvl w:ilvl="8" w:tplc="0C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40"/>
    <w:rsid w:val="000803F5"/>
    <w:rsid w:val="000946DF"/>
    <w:rsid w:val="000A17E4"/>
    <w:rsid w:val="000A5010"/>
    <w:rsid w:val="000D34A1"/>
    <w:rsid w:val="000F7C99"/>
    <w:rsid w:val="00131557"/>
    <w:rsid w:val="003425CD"/>
    <w:rsid w:val="00373B0B"/>
    <w:rsid w:val="00386121"/>
    <w:rsid w:val="003C37DF"/>
    <w:rsid w:val="004579EC"/>
    <w:rsid w:val="004650D8"/>
    <w:rsid w:val="004C6500"/>
    <w:rsid w:val="005062BE"/>
    <w:rsid w:val="00506A5A"/>
    <w:rsid w:val="005519AF"/>
    <w:rsid w:val="00557476"/>
    <w:rsid w:val="005E5C40"/>
    <w:rsid w:val="00646FE9"/>
    <w:rsid w:val="00662EE1"/>
    <w:rsid w:val="007360D5"/>
    <w:rsid w:val="00780265"/>
    <w:rsid w:val="007D36A3"/>
    <w:rsid w:val="00803907"/>
    <w:rsid w:val="0083567B"/>
    <w:rsid w:val="008B7999"/>
    <w:rsid w:val="0099269A"/>
    <w:rsid w:val="009F1B56"/>
    <w:rsid w:val="00A11B53"/>
    <w:rsid w:val="00A5506D"/>
    <w:rsid w:val="00AA2CD3"/>
    <w:rsid w:val="00AB60D1"/>
    <w:rsid w:val="00B0574C"/>
    <w:rsid w:val="00B431AE"/>
    <w:rsid w:val="00BA5E79"/>
    <w:rsid w:val="00BF78A1"/>
    <w:rsid w:val="00C46390"/>
    <w:rsid w:val="00C81A01"/>
    <w:rsid w:val="00CB3657"/>
    <w:rsid w:val="00CF0C4A"/>
    <w:rsid w:val="00D171EA"/>
    <w:rsid w:val="00D7560C"/>
    <w:rsid w:val="00D83406"/>
    <w:rsid w:val="00D85B75"/>
    <w:rsid w:val="00D86F0E"/>
    <w:rsid w:val="00DD5445"/>
    <w:rsid w:val="00E92C8A"/>
    <w:rsid w:val="00F60F36"/>
    <w:rsid w:val="00FA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F36"/>
    <w:pPr>
      <w:spacing w:after="0" w:line="240" w:lineRule="auto"/>
    </w:pPr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E5C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E5C40"/>
  </w:style>
  <w:style w:type="paragraph" w:styleId="Piedepgina">
    <w:name w:val="footer"/>
    <w:basedOn w:val="Normal"/>
    <w:link w:val="PiedepginaCar"/>
    <w:uiPriority w:val="99"/>
    <w:unhideWhenUsed/>
    <w:rsid w:val="005E5C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5C40"/>
  </w:style>
  <w:style w:type="paragraph" w:styleId="Textodeglobo">
    <w:name w:val="Balloon Text"/>
    <w:basedOn w:val="Normal"/>
    <w:link w:val="TextodegloboCar"/>
    <w:uiPriority w:val="99"/>
    <w:semiHidden/>
    <w:unhideWhenUsed/>
    <w:rsid w:val="005E5C4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C4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E5C4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5E5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60F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F36"/>
    <w:pPr>
      <w:spacing w:after="0" w:line="240" w:lineRule="auto"/>
    </w:pPr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E5C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E5C40"/>
  </w:style>
  <w:style w:type="paragraph" w:styleId="Piedepgina">
    <w:name w:val="footer"/>
    <w:basedOn w:val="Normal"/>
    <w:link w:val="PiedepginaCar"/>
    <w:uiPriority w:val="99"/>
    <w:unhideWhenUsed/>
    <w:rsid w:val="005E5C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5C40"/>
  </w:style>
  <w:style w:type="paragraph" w:styleId="Textodeglobo">
    <w:name w:val="Balloon Text"/>
    <w:basedOn w:val="Normal"/>
    <w:link w:val="TextodegloboCar"/>
    <w:uiPriority w:val="99"/>
    <w:semiHidden/>
    <w:unhideWhenUsed/>
    <w:rsid w:val="005E5C4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C4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E5C4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5E5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60F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sidoro.com" TargetMode="External"/><Relationship Id="rId1" Type="http://schemas.openxmlformats.org/officeDocument/2006/relationships/hyperlink" Target="mailto:info@cisidor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paki</dc:creator>
  <cp:lastModifiedBy>Alberto Salazar Valenzuela</cp:lastModifiedBy>
  <cp:revision>4</cp:revision>
  <dcterms:created xsi:type="dcterms:W3CDTF">2019-01-20T21:30:00Z</dcterms:created>
  <dcterms:modified xsi:type="dcterms:W3CDTF">2019-01-21T12:19:00Z</dcterms:modified>
</cp:coreProperties>
</file>