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D8" w:rsidRDefault="00FD6BD8">
      <w:r>
        <w:t>PROYEC</w:t>
      </w:r>
      <w:r w:rsidR="004539D3">
        <w:t xml:space="preserve">TO LINGÜÍSTICO DE CENTRO </w:t>
      </w:r>
    </w:p>
    <w:p w:rsidR="00731CC5" w:rsidRDefault="004539D3">
      <w:r>
        <w:t xml:space="preserve">OBJETIVOS ED.INFANTIL 5 AÑOS </w:t>
      </w:r>
    </w:p>
    <w:p w:rsidR="00064696" w:rsidRDefault="00064696"/>
    <w:p w:rsidR="00064696" w:rsidRDefault="00064696">
      <w:r>
        <w:t>Metodología y actividades en el aula:</w:t>
      </w:r>
    </w:p>
    <w:p w:rsidR="00731CC5" w:rsidRDefault="00731CC5"/>
    <w:p w:rsidR="004539D3" w:rsidRDefault="00633367" w:rsidP="00E8186F">
      <w:pPr>
        <w:pStyle w:val="Prrafodelista"/>
        <w:numPr>
          <w:ilvl w:val="0"/>
          <w:numId w:val="1"/>
        </w:numPr>
      </w:pPr>
      <w:r>
        <w:t xml:space="preserve">Expresión oral: </w:t>
      </w:r>
      <w:r w:rsidR="00C15967">
        <w:t xml:space="preserve"> Un</w:t>
      </w:r>
      <w:r>
        <w:t xml:space="preserve"> día a la semana </w:t>
      </w:r>
      <w:r w:rsidR="004539D3">
        <w:t xml:space="preserve"> </w:t>
      </w:r>
      <w:r w:rsidR="00C15967">
        <w:t xml:space="preserve">un/a alumn@ expone a la clase durante 5’minutos un tema a tratar </w:t>
      </w:r>
      <w:r w:rsidR="00180397">
        <w:t>elegido en casa con las familias, será expuesto al resto del alumnado , esta actividad es conocida como “el día del/a especialista”</w:t>
      </w:r>
      <w:r w:rsidR="00973E71">
        <w:t>.</w:t>
      </w:r>
    </w:p>
    <w:p w:rsidR="00180397" w:rsidRDefault="00180397" w:rsidP="00E8186F">
      <w:pPr>
        <w:pStyle w:val="Prrafodelista"/>
        <w:numPr>
          <w:ilvl w:val="0"/>
          <w:numId w:val="1"/>
        </w:numPr>
      </w:pPr>
      <w:r>
        <w:t>Expresión escrita:  todo el alumnado reflejará a diari</w:t>
      </w:r>
      <w:r w:rsidR="002B3C14">
        <w:t>o</w:t>
      </w:r>
      <w:r>
        <w:t xml:space="preserve"> lo explicado en clase , ya sea con forma de dibujo o copiando </w:t>
      </w:r>
      <w:r w:rsidR="002B3C14">
        <w:t>palabras relacionadas con la explicación de la pizarra</w:t>
      </w:r>
      <w:r w:rsidR="00577A15">
        <w:t>.</w:t>
      </w:r>
    </w:p>
    <w:p w:rsidR="00577A15" w:rsidRDefault="0079392C" w:rsidP="00E8186F">
      <w:pPr>
        <w:pStyle w:val="Prrafodelista"/>
        <w:numPr>
          <w:ilvl w:val="0"/>
          <w:numId w:val="1"/>
        </w:numPr>
      </w:pPr>
      <w:r>
        <w:t>Comprensión oral: por medio de cuentos, el alumnado realiza ejercicios orales para saber si han estado atentos a la narración, como preguntas individuales.</w:t>
      </w:r>
    </w:p>
    <w:p w:rsidR="0079392C" w:rsidRDefault="0079392C" w:rsidP="00E8186F">
      <w:pPr>
        <w:pStyle w:val="Prrafodelista"/>
        <w:numPr>
          <w:ilvl w:val="0"/>
          <w:numId w:val="1"/>
        </w:numPr>
      </w:pPr>
      <w:r>
        <w:t xml:space="preserve">Comprensión lectora: </w:t>
      </w:r>
      <w:r w:rsidR="00B47FF8">
        <w:t>discriminación</w:t>
      </w:r>
      <w:r w:rsidR="00182CE3">
        <w:t xml:space="preserve"> de diferentes fonemas en la pizarra </w:t>
      </w:r>
      <w:r w:rsidR="00064696">
        <w:t xml:space="preserve">y en el cuaderno </w:t>
      </w:r>
    </w:p>
    <w:p w:rsidR="00064696" w:rsidRDefault="00064696" w:rsidP="00064696"/>
    <w:p w:rsidR="00064696" w:rsidRDefault="00281F5C" w:rsidP="00064696">
      <w:r>
        <w:t>Entorno cultural y lingüístico:</w:t>
      </w:r>
    </w:p>
    <w:p w:rsidR="00281F5C" w:rsidRDefault="00281F5C" w:rsidP="00064696"/>
    <w:p w:rsidR="00C71F88" w:rsidRDefault="00281F5C" w:rsidP="00C71F88">
      <w:pPr>
        <w:pStyle w:val="Prrafodelista"/>
        <w:numPr>
          <w:ilvl w:val="0"/>
          <w:numId w:val="2"/>
        </w:numPr>
      </w:pPr>
      <w:r>
        <w:t xml:space="preserve">   El alumnado  a diario </w:t>
      </w:r>
      <w:r w:rsidR="0005546B">
        <w:t xml:space="preserve">irá a </w:t>
      </w:r>
      <w:r w:rsidR="00973E71">
        <w:t>la biblioteca del aula después del desayuno durante 15 o 20 minutos</w:t>
      </w:r>
      <w:r w:rsidR="0005546B">
        <w:t xml:space="preserve">. Aunque en este ciclo </w:t>
      </w:r>
      <w:r w:rsidR="00635B4A">
        <w:t xml:space="preserve">no tienen como objetivo la lectura, es bueno que tengan contacto de una forma lúdica con diferentes textos ( periódicos , cuentos y revistas) </w:t>
      </w:r>
    </w:p>
    <w:p w:rsidR="00973E71" w:rsidRDefault="00973E71" w:rsidP="00C71F88">
      <w:pPr>
        <w:pStyle w:val="Prrafodelista"/>
        <w:numPr>
          <w:ilvl w:val="0"/>
          <w:numId w:val="2"/>
        </w:numPr>
      </w:pPr>
      <w:bookmarkStart w:id="0" w:name="_GoBack"/>
      <w:bookmarkEnd w:id="0"/>
      <w:r>
        <w:t>En el plan cultural, se hacen salidas extraescolares una vez en el trimestre.</w:t>
      </w:r>
    </w:p>
    <w:sectPr w:rsidR="00973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E25"/>
    <w:multiLevelType w:val="hybridMultilevel"/>
    <w:tmpl w:val="30A0DD2A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BB270F"/>
    <w:multiLevelType w:val="hybridMultilevel"/>
    <w:tmpl w:val="44F4A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8"/>
    <w:rsid w:val="0005546B"/>
    <w:rsid w:val="00064696"/>
    <w:rsid w:val="00180397"/>
    <w:rsid w:val="00182CE3"/>
    <w:rsid w:val="00281F5C"/>
    <w:rsid w:val="002B3C14"/>
    <w:rsid w:val="004539D3"/>
    <w:rsid w:val="00577A15"/>
    <w:rsid w:val="00633367"/>
    <w:rsid w:val="00635B4A"/>
    <w:rsid w:val="00731CC5"/>
    <w:rsid w:val="0079392C"/>
    <w:rsid w:val="00973E71"/>
    <w:rsid w:val="00B47FF8"/>
    <w:rsid w:val="00B848A3"/>
    <w:rsid w:val="00C15967"/>
    <w:rsid w:val="00C71F88"/>
    <w:rsid w:val="00E8186F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A8AA9"/>
  <w15:chartTrackingRefBased/>
  <w15:docId w15:val="{91D9F472-C91B-9640-87D1-2F309BDB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Mar Romacho Campos</dc:creator>
  <cp:keywords/>
  <dc:description/>
  <cp:lastModifiedBy>Mª de Mar Romacho Campos</cp:lastModifiedBy>
  <cp:revision>2</cp:revision>
  <dcterms:created xsi:type="dcterms:W3CDTF">2019-01-20T12:10:00Z</dcterms:created>
  <dcterms:modified xsi:type="dcterms:W3CDTF">2019-01-20T12:10:00Z</dcterms:modified>
</cp:coreProperties>
</file>