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8D" w:rsidRPr="005C077E" w:rsidRDefault="00D31D8D">
      <w:pPr>
        <w:widowControl w:val="0"/>
        <w:autoSpaceDE w:val="0"/>
        <w:autoSpaceDN w:val="0"/>
        <w:adjustRightInd w:val="0"/>
        <w:spacing w:before="3" w:after="0" w:line="170" w:lineRule="exact"/>
        <w:rPr>
          <w:rFonts w:asciiTheme="minorHAnsi" w:hAnsiTheme="minorHAnsi"/>
          <w:sz w:val="24"/>
          <w:szCs w:val="24"/>
        </w:rPr>
      </w:pPr>
    </w:p>
    <w:p w:rsidR="00D31D8D" w:rsidRPr="005C077E" w:rsidRDefault="00D31D8D">
      <w:pPr>
        <w:widowControl w:val="0"/>
        <w:autoSpaceDE w:val="0"/>
        <w:autoSpaceDN w:val="0"/>
        <w:adjustRightInd w:val="0"/>
        <w:spacing w:after="0" w:line="200" w:lineRule="exact"/>
        <w:rPr>
          <w:rFonts w:asciiTheme="minorHAnsi" w:hAnsiTheme="minorHAnsi"/>
          <w:sz w:val="24"/>
          <w:szCs w:val="24"/>
        </w:rPr>
      </w:pPr>
    </w:p>
    <w:p w:rsidR="00D31D8D" w:rsidRPr="005C077E" w:rsidRDefault="00D31D8D">
      <w:pPr>
        <w:widowControl w:val="0"/>
        <w:autoSpaceDE w:val="0"/>
        <w:autoSpaceDN w:val="0"/>
        <w:adjustRightInd w:val="0"/>
        <w:spacing w:after="0" w:line="200" w:lineRule="exact"/>
        <w:rPr>
          <w:rFonts w:asciiTheme="minorHAnsi" w:hAnsiTheme="minorHAnsi"/>
          <w:sz w:val="24"/>
          <w:szCs w:val="24"/>
        </w:rPr>
      </w:pPr>
    </w:p>
    <w:p w:rsidR="00D31D8D" w:rsidRPr="005C077E" w:rsidRDefault="00D31D8D">
      <w:pPr>
        <w:widowControl w:val="0"/>
        <w:autoSpaceDE w:val="0"/>
        <w:autoSpaceDN w:val="0"/>
        <w:adjustRightInd w:val="0"/>
        <w:spacing w:after="0" w:line="200" w:lineRule="exact"/>
        <w:rPr>
          <w:rFonts w:asciiTheme="minorHAnsi" w:hAnsiTheme="minorHAnsi"/>
          <w:sz w:val="24"/>
          <w:szCs w:val="24"/>
        </w:rPr>
      </w:pPr>
    </w:p>
    <w:p w:rsidR="00D31D8D" w:rsidRPr="005C077E" w:rsidRDefault="00D31D8D">
      <w:pPr>
        <w:widowControl w:val="0"/>
        <w:autoSpaceDE w:val="0"/>
        <w:autoSpaceDN w:val="0"/>
        <w:adjustRightInd w:val="0"/>
        <w:spacing w:after="0" w:line="200" w:lineRule="exact"/>
        <w:rPr>
          <w:rFonts w:asciiTheme="minorHAnsi" w:hAnsiTheme="minorHAnsi"/>
          <w:sz w:val="24"/>
          <w:szCs w:val="24"/>
        </w:rPr>
      </w:pPr>
    </w:p>
    <w:p w:rsidR="006C0563" w:rsidRPr="005C077E" w:rsidRDefault="006C0563">
      <w:pPr>
        <w:widowControl w:val="0"/>
        <w:autoSpaceDE w:val="0"/>
        <w:autoSpaceDN w:val="0"/>
        <w:adjustRightInd w:val="0"/>
        <w:spacing w:before="31" w:after="0" w:line="240" w:lineRule="auto"/>
        <w:ind w:left="2932" w:right="4922"/>
        <w:rPr>
          <w:rFonts w:asciiTheme="minorHAnsi" w:hAnsiTheme="minorHAnsi"/>
          <w:color w:val="005C00"/>
          <w:sz w:val="24"/>
          <w:szCs w:val="24"/>
        </w:rPr>
      </w:pPr>
      <w:r w:rsidRPr="005C077E">
        <w:rPr>
          <w:rFonts w:asciiTheme="minorHAnsi" w:hAnsiTheme="minorHAnsi"/>
          <w:color w:val="005C00"/>
          <w:sz w:val="24"/>
          <w:szCs w:val="24"/>
        </w:rPr>
        <w:t xml:space="preserve">CEIP </w:t>
      </w:r>
      <w:r w:rsidR="00D31D8D" w:rsidRPr="005C077E">
        <w:rPr>
          <w:rFonts w:asciiTheme="minorHAnsi" w:hAnsiTheme="minorHAnsi"/>
          <w:color w:val="005C00"/>
          <w:sz w:val="24"/>
          <w:szCs w:val="24"/>
        </w:rPr>
        <w:t xml:space="preserve"> </w:t>
      </w:r>
      <w:r w:rsidRPr="005C077E">
        <w:rPr>
          <w:rFonts w:asciiTheme="minorHAnsi" w:hAnsiTheme="minorHAnsi"/>
          <w:color w:val="005C00"/>
          <w:sz w:val="24"/>
          <w:szCs w:val="24"/>
        </w:rPr>
        <w:t>BLAS INFANTE (41009251)</w:t>
      </w:r>
    </w:p>
    <w:p w:rsidR="00D31D8D" w:rsidRPr="005C077E" w:rsidRDefault="006C0563">
      <w:pPr>
        <w:widowControl w:val="0"/>
        <w:autoSpaceDE w:val="0"/>
        <w:autoSpaceDN w:val="0"/>
        <w:adjustRightInd w:val="0"/>
        <w:spacing w:before="31" w:after="0" w:line="240" w:lineRule="auto"/>
        <w:ind w:left="2932" w:right="4922"/>
        <w:rPr>
          <w:rFonts w:asciiTheme="minorHAnsi" w:hAnsiTheme="minorHAnsi"/>
          <w:color w:val="000000"/>
          <w:sz w:val="24"/>
          <w:szCs w:val="24"/>
        </w:rPr>
      </w:pPr>
      <w:r w:rsidRPr="005C077E">
        <w:rPr>
          <w:rFonts w:asciiTheme="minorHAnsi" w:hAnsiTheme="minorHAnsi"/>
          <w:color w:val="005C00"/>
          <w:sz w:val="24"/>
          <w:szCs w:val="24"/>
        </w:rPr>
        <w:t>ÉCIJA</w:t>
      </w:r>
      <w:r w:rsidR="007E16E5" w:rsidRPr="005C077E">
        <w:rPr>
          <w:rFonts w:asciiTheme="minorHAnsi" w:hAnsiTheme="minorHAnsi"/>
          <w:color w:val="005C00"/>
          <w:sz w:val="24"/>
          <w:szCs w:val="24"/>
        </w:rPr>
        <w:t xml:space="preserve"> (</w:t>
      </w:r>
      <w:r w:rsidR="00D31D8D" w:rsidRPr="005C077E">
        <w:rPr>
          <w:rFonts w:asciiTheme="minorHAnsi" w:hAnsiTheme="minorHAnsi"/>
          <w:color w:val="005C00"/>
          <w:sz w:val="24"/>
          <w:szCs w:val="24"/>
        </w:rPr>
        <w:t>Sevil</w:t>
      </w:r>
      <w:r w:rsidR="00D31D8D" w:rsidRPr="005C077E">
        <w:rPr>
          <w:rFonts w:asciiTheme="minorHAnsi" w:hAnsiTheme="minorHAnsi"/>
          <w:color w:val="005C00"/>
          <w:spacing w:val="1"/>
          <w:sz w:val="24"/>
          <w:szCs w:val="24"/>
        </w:rPr>
        <w:t>l</w:t>
      </w:r>
      <w:r w:rsidR="00D31D8D" w:rsidRPr="005C077E">
        <w:rPr>
          <w:rFonts w:asciiTheme="minorHAnsi" w:hAnsiTheme="minorHAnsi"/>
          <w:color w:val="005C00"/>
          <w:sz w:val="24"/>
          <w:szCs w:val="24"/>
        </w:rPr>
        <w:t>a</w:t>
      </w:r>
      <w:r w:rsidR="007E16E5" w:rsidRPr="005C077E">
        <w:rPr>
          <w:rFonts w:asciiTheme="minorHAnsi" w:hAnsiTheme="minorHAnsi"/>
          <w:color w:val="005C00"/>
          <w:sz w:val="24"/>
          <w:szCs w:val="24"/>
        </w:rPr>
        <w:t>)</w:t>
      </w:r>
    </w:p>
    <w:p w:rsidR="00D31D8D" w:rsidRPr="005C077E" w:rsidRDefault="00D31D8D">
      <w:pPr>
        <w:widowControl w:val="0"/>
        <w:autoSpaceDE w:val="0"/>
        <w:autoSpaceDN w:val="0"/>
        <w:adjustRightInd w:val="0"/>
        <w:spacing w:before="8" w:after="0" w:line="190" w:lineRule="exact"/>
        <w:rPr>
          <w:rFonts w:asciiTheme="minorHAnsi" w:hAnsiTheme="minorHAnsi"/>
          <w:color w:val="000000"/>
          <w:sz w:val="24"/>
          <w:szCs w:val="24"/>
        </w:rPr>
      </w:pPr>
    </w:p>
    <w:p w:rsidR="00D31D8D" w:rsidRPr="005C077E" w:rsidRDefault="00D31D8D">
      <w:pPr>
        <w:widowControl w:val="0"/>
        <w:autoSpaceDE w:val="0"/>
        <w:autoSpaceDN w:val="0"/>
        <w:adjustRightInd w:val="0"/>
        <w:spacing w:after="0" w:line="200" w:lineRule="exact"/>
        <w:rPr>
          <w:rFonts w:asciiTheme="minorHAnsi" w:hAnsiTheme="minorHAnsi"/>
          <w:color w:val="000000"/>
          <w:sz w:val="24"/>
          <w:szCs w:val="24"/>
        </w:rPr>
      </w:pPr>
    </w:p>
    <w:p w:rsidR="00D31D8D" w:rsidRPr="005C077E" w:rsidRDefault="00D31D8D">
      <w:pPr>
        <w:widowControl w:val="0"/>
        <w:autoSpaceDE w:val="0"/>
        <w:autoSpaceDN w:val="0"/>
        <w:adjustRightInd w:val="0"/>
        <w:spacing w:after="0" w:line="200" w:lineRule="exact"/>
        <w:rPr>
          <w:rFonts w:asciiTheme="minorHAnsi" w:hAnsiTheme="minorHAnsi"/>
          <w:color w:val="000000"/>
          <w:sz w:val="24"/>
          <w:szCs w:val="24"/>
        </w:rPr>
      </w:pPr>
    </w:p>
    <w:p w:rsidR="00D31D8D" w:rsidRPr="005C077E" w:rsidRDefault="00D31D8D">
      <w:pPr>
        <w:widowControl w:val="0"/>
        <w:autoSpaceDE w:val="0"/>
        <w:autoSpaceDN w:val="0"/>
        <w:adjustRightInd w:val="0"/>
        <w:spacing w:after="0" w:line="200" w:lineRule="exact"/>
        <w:rPr>
          <w:rFonts w:asciiTheme="minorHAnsi" w:hAnsiTheme="minorHAnsi"/>
          <w:color w:val="000000"/>
          <w:sz w:val="24"/>
          <w:szCs w:val="24"/>
        </w:rPr>
      </w:pPr>
    </w:p>
    <w:p w:rsidR="00D31D8D" w:rsidRPr="005C077E" w:rsidRDefault="00D31D8D">
      <w:pPr>
        <w:widowControl w:val="0"/>
        <w:autoSpaceDE w:val="0"/>
        <w:autoSpaceDN w:val="0"/>
        <w:adjustRightInd w:val="0"/>
        <w:spacing w:before="15" w:after="0" w:line="280" w:lineRule="exact"/>
        <w:rPr>
          <w:rFonts w:asciiTheme="minorHAnsi" w:hAnsiTheme="minorHAnsi"/>
          <w:color w:val="000000"/>
          <w:sz w:val="24"/>
          <w:szCs w:val="24"/>
        </w:rPr>
      </w:pPr>
    </w:p>
    <w:p w:rsidR="00B92BBD" w:rsidRPr="005C077E" w:rsidRDefault="00E76C1C" w:rsidP="00B92BBD">
      <w:pPr>
        <w:widowControl w:val="0"/>
        <w:autoSpaceDE w:val="0"/>
        <w:autoSpaceDN w:val="0"/>
        <w:adjustRightInd w:val="0"/>
        <w:spacing w:after="0" w:line="385" w:lineRule="exact"/>
        <w:ind w:left="477"/>
        <w:jc w:val="center"/>
        <w:rPr>
          <w:rFonts w:asciiTheme="minorHAnsi" w:hAnsiTheme="minorHAnsi"/>
          <w:b/>
          <w:bCs/>
          <w:color w:val="000000"/>
          <w:position w:val="1"/>
          <w:sz w:val="24"/>
          <w:szCs w:val="24"/>
        </w:rPr>
      </w:pPr>
      <w:r w:rsidRPr="00E76C1C">
        <w:rPr>
          <w:rFonts w:asciiTheme="minorHAnsi" w:hAnsiTheme="minorHAnsi"/>
          <w:noProof/>
          <w:sz w:val="24"/>
          <w:szCs w:val="24"/>
        </w:rPr>
        <w:pict>
          <v:rect id="_x0000_s1033" style="position:absolute;left:0;text-align:left;margin-left:36pt;margin-top:20.9pt;width:128pt;height:164pt;z-index:-251658752;mso-position-horizontal-relative:page;mso-position-vertical-relative:page" o:allowincell="f" filled="f" stroked="f">
            <v:textbox inset="0,0,0,0">
              <w:txbxContent>
                <w:p w:rsidR="00B92BBD" w:rsidRDefault="00257EB0">
                  <w:pPr>
                    <w:spacing w:after="0" w:line="3280" w:lineRule="atLeast"/>
                    <w:rPr>
                      <w:rFonts w:ascii="Times New Roman" w:hAnsi="Times New Roman"/>
                      <w:sz w:val="24"/>
                      <w:szCs w:val="24"/>
                    </w:rPr>
                  </w:pPr>
                  <w:r>
                    <w:rPr>
                      <w:rFonts w:ascii="Times New Roman" w:hAnsi="Times New Roman"/>
                      <w:noProof/>
                      <w:sz w:val="24"/>
                      <w:szCs w:val="24"/>
                    </w:rPr>
                    <w:drawing>
                      <wp:inline distT="0" distB="0" distL="0" distR="0">
                        <wp:extent cx="1615440" cy="20802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15440" cy="2080260"/>
                                </a:xfrm>
                                <a:prstGeom prst="rect">
                                  <a:avLst/>
                                </a:prstGeom>
                                <a:noFill/>
                                <a:ln w="9525">
                                  <a:noFill/>
                                  <a:miter lim="800000"/>
                                  <a:headEnd/>
                                  <a:tailEnd/>
                                </a:ln>
                              </pic:spPr>
                            </pic:pic>
                          </a:graphicData>
                        </a:graphic>
                      </wp:inline>
                    </w:drawing>
                  </w:r>
                </w:p>
                <w:p w:rsidR="00B92BBD" w:rsidRDefault="00B92BB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EF147B" w:rsidRPr="005C077E">
        <w:rPr>
          <w:rFonts w:asciiTheme="minorHAnsi" w:hAnsiTheme="minorHAnsi"/>
          <w:noProof/>
          <w:sz w:val="24"/>
          <w:szCs w:val="24"/>
        </w:rPr>
        <w:t>CENTRO DE NUEVA INCORPORACIÓN A LA RED</w:t>
      </w:r>
    </w:p>
    <w:p w:rsidR="00D31D8D" w:rsidRPr="005C077E" w:rsidRDefault="00EF147B" w:rsidP="00B92BBD">
      <w:pPr>
        <w:widowControl w:val="0"/>
        <w:autoSpaceDE w:val="0"/>
        <w:autoSpaceDN w:val="0"/>
        <w:adjustRightInd w:val="0"/>
        <w:spacing w:after="0" w:line="385" w:lineRule="exact"/>
        <w:ind w:left="477"/>
        <w:jc w:val="center"/>
        <w:rPr>
          <w:rFonts w:asciiTheme="minorHAnsi" w:hAnsiTheme="minorHAnsi"/>
          <w:color w:val="000000"/>
          <w:sz w:val="24"/>
          <w:szCs w:val="24"/>
        </w:rPr>
      </w:pPr>
      <w:r w:rsidRPr="005C077E">
        <w:rPr>
          <w:rFonts w:asciiTheme="minorHAnsi" w:hAnsiTheme="minorHAnsi"/>
          <w:b/>
          <w:bCs/>
          <w:color w:val="000000"/>
          <w:spacing w:val="-1"/>
          <w:position w:val="1"/>
          <w:sz w:val="24"/>
          <w:szCs w:val="24"/>
        </w:rPr>
        <w:t>CEIP BLAS INFANTE (ÉCIJA)</w:t>
      </w:r>
    </w:p>
    <w:p w:rsidR="00D31D8D" w:rsidRPr="005C077E" w:rsidRDefault="00D31D8D">
      <w:pPr>
        <w:widowControl w:val="0"/>
        <w:autoSpaceDE w:val="0"/>
        <w:autoSpaceDN w:val="0"/>
        <w:adjustRightInd w:val="0"/>
        <w:spacing w:after="0" w:line="200" w:lineRule="exact"/>
        <w:rPr>
          <w:rFonts w:asciiTheme="minorHAnsi" w:hAnsiTheme="minorHAnsi"/>
          <w:color w:val="000000"/>
          <w:sz w:val="24"/>
          <w:szCs w:val="24"/>
        </w:rPr>
      </w:pPr>
    </w:p>
    <w:p w:rsidR="00D31D8D" w:rsidRPr="005C077E" w:rsidRDefault="00D31D8D">
      <w:pPr>
        <w:widowControl w:val="0"/>
        <w:autoSpaceDE w:val="0"/>
        <w:autoSpaceDN w:val="0"/>
        <w:adjustRightInd w:val="0"/>
        <w:spacing w:after="0" w:line="200" w:lineRule="exact"/>
        <w:rPr>
          <w:rFonts w:asciiTheme="minorHAnsi" w:hAnsiTheme="minorHAnsi"/>
          <w:color w:val="000000"/>
          <w:sz w:val="24"/>
          <w:szCs w:val="24"/>
        </w:rPr>
      </w:pPr>
    </w:p>
    <w:p w:rsidR="00D31D8D" w:rsidRPr="005C077E" w:rsidRDefault="00D31D8D">
      <w:pPr>
        <w:widowControl w:val="0"/>
        <w:autoSpaceDE w:val="0"/>
        <w:autoSpaceDN w:val="0"/>
        <w:adjustRightInd w:val="0"/>
        <w:spacing w:before="7" w:after="0" w:line="280" w:lineRule="exact"/>
        <w:rPr>
          <w:rFonts w:asciiTheme="minorHAnsi" w:hAnsiTheme="minorHAnsi"/>
          <w:color w:val="000000"/>
          <w:sz w:val="24"/>
          <w:szCs w:val="24"/>
        </w:rPr>
      </w:pPr>
    </w:p>
    <w:p w:rsidR="00694B72" w:rsidRPr="00694B72" w:rsidRDefault="00694B72" w:rsidP="00694B72">
      <w:pPr>
        <w:pStyle w:val="Prrafodelista"/>
        <w:widowControl w:val="0"/>
        <w:numPr>
          <w:ilvl w:val="0"/>
          <w:numId w:val="4"/>
        </w:numPr>
        <w:autoSpaceDE w:val="0"/>
        <w:autoSpaceDN w:val="0"/>
        <w:adjustRightInd w:val="0"/>
        <w:spacing w:after="0" w:line="240" w:lineRule="auto"/>
        <w:rPr>
          <w:color w:val="000000"/>
        </w:rPr>
      </w:pPr>
      <w:r w:rsidRPr="00694B72">
        <w:rPr>
          <w:b/>
          <w:bCs/>
          <w:color w:val="000000"/>
        </w:rPr>
        <w:t>INTRODUCCIÓN.</w:t>
      </w:r>
      <w:r w:rsidRPr="00694B72">
        <w:rPr>
          <w:color w:val="000000"/>
        </w:rPr>
        <w:t xml:space="preserve"> </w:t>
      </w:r>
    </w:p>
    <w:p w:rsidR="00694B72" w:rsidRDefault="00694B72" w:rsidP="00694B72">
      <w:pPr>
        <w:pStyle w:val="Prrafodelista"/>
        <w:widowControl w:val="0"/>
        <w:autoSpaceDE w:val="0"/>
        <w:autoSpaceDN w:val="0"/>
        <w:adjustRightInd w:val="0"/>
        <w:spacing w:after="0" w:line="240" w:lineRule="auto"/>
        <w:ind w:left="820" w:firstLine="620"/>
        <w:rPr>
          <w:b/>
          <w:bCs/>
          <w:color w:val="000000"/>
        </w:rPr>
      </w:pPr>
      <w:r w:rsidRPr="00694B72">
        <w:rPr>
          <w:color w:val="000000"/>
        </w:rPr>
        <w:t>Queremos que nuestro colegio sea “un espacio de todos y todas para todos y todas”. Un espacio donde aprender a pensar, para actuar correctamente a través del lenguaje, de las normas y los valores. Que sea una comunidad de convivencia y aprendizaje y que forme a una ciudadanía culta, dialogante, responsable, autónoma y feliz, con una actitud de compromiso por el medio ambiente y la ecología. Somos Ecoescuela porque queremos contribuir a la mejora ambiental promoviendo, mediante la reflexión e investigación compartida, a partir de situaciones problemáticas reales y concretas, un proceso educativo que impregne la vida de nuestro colegio</w:t>
      </w:r>
      <w:r w:rsidRPr="00694B72">
        <w:rPr>
          <w:b/>
          <w:bCs/>
          <w:color w:val="000000"/>
        </w:rPr>
        <w:t>.</w:t>
      </w:r>
    </w:p>
    <w:p w:rsidR="00694B72" w:rsidRDefault="00694B72" w:rsidP="00694B72">
      <w:pPr>
        <w:pStyle w:val="Prrafodelista"/>
        <w:widowControl w:val="0"/>
        <w:autoSpaceDE w:val="0"/>
        <w:autoSpaceDN w:val="0"/>
        <w:adjustRightInd w:val="0"/>
        <w:spacing w:after="0" w:line="240" w:lineRule="auto"/>
        <w:ind w:left="820" w:firstLine="620"/>
        <w:rPr>
          <w:color w:val="000000"/>
        </w:rPr>
      </w:pPr>
      <w:r w:rsidRPr="00694B72">
        <w:rPr>
          <w:color w:val="000000"/>
        </w:rPr>
        <w:br/>
      </w:r>
      <w:r w:rsidRPr="00694B72">
        <w:rPr>
          <w:b/>
          <w:bCs/>
          <w:color w:val="000000"/>
        </w:rPr>
        <w:t>2. SITUACIÓN ACTUAL.</w:t>
      </w:r>
      <w:r w:rsidRPr="00694B72">
        <w:rPr>
          <w:color w:val="000000"/>
        </w:rPr>
        <w:t xml:space="preserve"> </w:t>
      </w:r>
    </w:p>
    <w:p w:rsidR="00694B72" w:rsidRDefault="00694B72" w:rsidP="00694B72">
      <w:pPr>
        <w:pStyle w:val="Prrafodelista"/>
        <w:widowControl w:val="0"/>
        <w:autoSpaceDE w:val="0"/>
        <w:autoSpaceDN w:val="0"/>
        <w:adjustRightInd w:val="0"/>
        <w:spacing w:after="0" w:line="240" w:lineRule="auto"/>
        <w:ind w:left="820" w:firstLine="620"/>
        <w:rPr>
          <w:color w:val="000000"/>
        </w:rPr>
      </w:pPr>
      <w:r w:rsidRPr="00694B72">
        <w:rPr>
          <w:color w:val="000000"/>
        </w:rPr>
        <w:t xml:space="preserve">Nuestra Ecoescuela cumple su </w:t>
      </w:r>
      <w:r>
        <w:rPr>
          <w:color w:val="000000"/>
        </w:rPr>
        <w:t>segundo</w:t>
      </w:r>
      <w:r w:rsidRPr="00694B72">
        <w:rPr>
          <w:color w:val="000000"/>
        </w:rPr>
        <w:t xml:space="preserve"> año de actuación. El </w:t>
      </w:r>
      <w:r w:rsidRPr="00694B72">
        <w:rPr>
          <w:i/>
          <w:iCs/>
          <w:color w:val="000000"/>
        </w:rPr>
        <w:t xml:space="preserve">primer año </w:t>
      </w:r>
      <w:r w:rsidRPr="00694B72">
        <w:rPr>
          <w:color w:val="000000"/>
        </w:rPr>
        <w:t xml:space="preserve">se invirtió en sensibilizar e informar a la comunidad educativa sobre su significado y se </w:t>
      </w:r>
      <w:r>
        <w:rPr>
          <w:color w:val="000000"/>
        </w:rPr>
        <w:t>nos quedamos en esos aspectos solamente debido a distintas circunstancias</w:t>
      </w:r>
      <w:r w:rsidRPr="00694B72">
        <w:rPr>
          <w:color w:val="000000"/>
        </w:rPr>
        <w:t xml:space="preserve">. </w:t>
      </w:r>
      <w:r>
        <w:rPr>
          <w:color w:val="000000"/>
        </w:rPr>
        <w:t>Este</w:t>
      </w:r>
      <w:r w:rsidRPr="00694B72">
        <w:rPr>
          <w:color w:val="000000"/>
        </w:rPr>
        <w:t xml:space="preserve"> </w:t>
      </w:r>
      <w:r w:rsidRPr="00694B72">
        <w:rPr>
          <w:i/>
          <w:iCs/>
          <w:color w:val="000000"/>
        </w:rPr>
        <w:t xml:space="preserve">segundo año </w:t>
      </w:r>
      <w:r w:rsidRPr="00694B72">
        <w:rPr>
          <w:color w:val="000000"/>
        </w:rPr>
        <w:t>se</w:t>
      </w:r>
      <w:r>
        <w:rPr>
          <w:color w:val="000000"/>
        </w:rPr>
        <w:t xml:space="preserve"> va a  dedicar</w:t>
      </w:r>
      <w:r w:rsidRPr="00694B72">
        <w:rPr>
          <w:color w:val="000000"/>
        </w:rPr>
        <w:t xml:space="preserve"> principalmente a desarrollar </w:t>
      </w:r>
      <w:r>
        <w:rPr>
          <w:color w:val="000000"/>
        </w:rPr>
        <w:t xml:space="preserve">dos auditorias, en primer lugar la auditoría de residuos que el curso pasado no realizamos y también la auditoria del entorno. Además se realizarán </w:t>
      </w:r>
      <w:r w:rsidRPr="00694B72">
        <w:rPr>
          <w:color w:val="000000"/>
        </w:rPr>
        <w:t xml:space="preserve">actividades en torno a la Ecoescuela a nivel de aula, ciclo, etapa y centro. Entre todas las actividades </w:t>
      </w:r>
      <w:r>
        <w:rPr>
          <w:color w:val="000000"/>
        </w:rPr>
        <w:t>que queremos llevar a cabo este año</w:t>
      </w:r>
      <w:r w:rsidRPr="00694B72">
        <w:rPr>
          <w:color w:val="000000"/>
        </w:rPr>
        <w:t>, destacamos la creación de un huerto ecológico  donde se plant</w:t>
      </w:r>
      <w:r>
        <w:rPr>
          <w:color w:val="000000"/>
        </w:rPr>
        <w:t>e</w:t>
      </w:r>
      <w:r w:rsidRPr="00694B72">
        <w:rPr>
          <w:color w:val="000000"/>
        </w:rPr>
        <w:t>n diferentes especies aromáticas (tomillo, romero, albahaca…) así como tomates, tomates cherry, cebollas, zanahorias,</w:t>
      </w:r>
      <w:r>
        <w:rPr>
          <w:color w:val="000000"/>
        </w:rPr>
        <w:t xml:space="preserve"> pimientos, berenjenas y fresas</w:t>
      </w:r>
      <w:r w:rsidRPr="00694B72">
        <w:rPr>
          <w:color w:val="000000"/>
        </w:rPr>
        <w:t xml:space="preserve">. La </w:t>
      </w:r>
      <w:r w:rsidRPr="00694B72">
        <w:rPr>
          <w:b/>
          <w:bCs/>
          <w:color w:val="000000"/>
        </w:rPr>
        <w:t xml:space="preserve">finalidad de nuestro proyecto </w:t>
      </w:r>
      <w:r w:rsidRPr="00694B72">
        <w:rPr>
          <w:color w:val="000000"/>
        </w:rPr>
        <w:t>será la de seguir promoviendo un comportamiento de respeto hacia el medio ambiente, concienciando, conociendo y trabajando su conservación mediante una escuela abierta al entorno, potenciando hábitos y comportamientos que favorezcan la salud física y mental de nuestro alumnado, mediante una metodología cooperativista, que se estructurará en torno a cuatro etapas: Sensibilización, Ecoauditoría, Plan de Acción y Código de conducta, y una apertura a la comunidad donde se enclava el centro escolar.</w:t>
      </w:r>
    </w:p>
    <w:p w:rsidR="00694B72" w:rsidRDefault="00694B72" w:rsidP="00694B72">
      <w:pPr>
        <w:pStyle w:val="Prrafodelista"/>
        <w:widowControl w:val="0"/>
        <w:autoSpaceDE w:val="0"/>
        <w:autoSpaceDN w:val="0"/>
        <w:adjustRightInd w:val="0"/>
        <w:spacing w:after="0" w:line="240" w:lineRule="auto"/>
        <w:ind w:left="820" w:firstLine="620"/>
        <w:rPr>
          <w:color w:val="000000"/>
        </w:rPr>
      </w:pPr>
      <w:r w:rsidRPr="00694B72">
        <w:rPr>
          <w:color w:val="000000"/>
        </w:rPr>
        <w:br/>
      </w:r>
      <w:r w:rsidRPr="00694B72">
        <w:rPr>
          <w:b/>
          <w:bCs/>
          <w:color w:val="000000"/>
        </w:rPr>
        <w:t>3. CONTENIDOS QUE SE ABORDARÁN.</w:t>
      </w:r>
      <w:r w:rsidRPr="00694B72">
        <w:rPr>
          <w:color w:val="000000"/>
        </w:rPr>
        <w:t xml:space="preserve"> </w:t>
      </w:r>
    </w:p>
    <w:p w:rsidR="00694B72" w:rsidRDefault="00694B72" w:rsidP="00694B72">
      <w:pPr>
        <w:pStyle w:val="Prrafodelista"/>
        <w:widowControl w:val="0"/>
        <w:autoSpaceDE w:val="0"/>
        <w:autoSpaceDN w:val="0"/>
        <w:adjustRightInd w:val="0"/>
        <w:spacing w:after="0" w:line="240" w:lineRule="auto"/>
        <w:ind w:left="820" w:firstLine="620"/>
        <w:rPr>
          <w:color w:val="000000"/>
        </w:rPr>
      </w:pPr>
      <w:r w:rsidRPr="00694B72">
        <w:rPr>
          <w:color w:val="000000"/>
        </w:rPr>
        <w:t xml:space="preserve">Los cuatro pilares básicos sobre los que vamos a trabajar son: • El agua (uso adecuado, responsable y limpio) • La energía (acondicionamiento de aulas para la optimización de la luz, la calefacción…) • Los residuos (Ecopatrullas a la hora de recreo, las 3 Rs (Reducir, Reciclar, Reutilizar), puntos limpios de aula y centro, campañas de sensibilización, fabricación de papel reciclado…) • El entorno físico y humano (colaboración con otros Planes y Programas, Códigos de Conducta…) Este año queremos </w:t>
      </w:r>
      <w:r>
        <w:rPr>
          <w:color w:val="000000"/>
        </w:rPr>
        <w:t>centrarnos principalmente en los residuos y el entorno físico y humano.</w:t>
      </w:r>
    </w:p>
    <w:p w:rsidR="00694B72" w:rsidRDefault="00694B72" w:rsidP="00694B72">
      <w:pPr>
        <w:pStyle w:val="Prrafodelista"/>
        <w:widowControl w:val="0"/>
        <w:autoSpaceDE w:val="0"/>
        <w:autoSpaceDN w:val="0"/>
        <w:adjustRightInd w:val="0"/>
        <w:spacing w:after="0" w:line="240" w:lineRule="auto"/>
        <w:ind w:left="820" w:firstLine="620"/>
        <w:rPr>
          <w:color w:val="000000"/>
        </w:rPr>
      </w:pPr>
      <w:r w:rsidRPr="00694B72">
        <w:rPr>
          <w:color w:val="000000"/>
        </w:rPr>
        <w:br/>
      </w:r>
      <w:r w:rsidRPr="00694B72">
        <w:rPr>
          <w:b/>
          <w:bCs/>
          <w:color w:val="000000"/>
        </w:rPr>
        <w:lastRenderedPageBreak/>
        <w:t>4. OBJETIVOS DE MEJORA.</w:t>
      </w:r>
      <w:r w:rsidRPr="00694B72">
        <w:rPr>
          <w:color w:val="000000"/>
        </w:rPr>
        <w:t xml:space="preserve"> </w:t>
      </w:r>
    </w:p>
    <w:p w:rsidR="00694B72" w:rsidRDefault="00694B72" w:rsidP="00694B72">
      <w:pPr>
        <w:pStyle w:val="Prrafodelista"/>
        <w:widowControl w:val="0"/>
        <w:autoSpaceDE w:val="0"/>
        <w:autoSpaceDN w:val="0"/>
        <w:adjustRightInd w:val="0"/>
        <w:spacing w:after="0" w:line="240" w:lineRule="auto"/>
        <w:ind w:left="820" w:firstLine="620"/>
        <w:rPr>
          <w:color w:val="000000"/>
        </w:rPr>
      </w:pPr>
      <w:r w:rsidRPr="00694B72">
        <w:rPr>
          <w:color w:val="000000"/>
        </w:rPr>
        <w:t xml:space="preserve">Los objetivos de mejora que nos planteamos para este curso son: </w:t>
      </w:r>
    </w:p>
    <w:p w:rsidR="00694B72" w:rsidRDefault="00694B72" w:rsidP="00694B72">
      <w:pPr>
        <w:pStyle w:val="Prrafodelista"/>
        <w:widowControl w:val="0"/>
        <w:autoSpaceDE w:val="0"/>
        <w:autoSpaceDN w:val="0"/>
        <w:adjustRightInd w:val="0"/>
        <w:spacing w:after="0" w:line="240" w:lineRule="auto"/>
        <w:ind w:left="820" w:firstLine="620"/>
        <w:rPr>
          <w:color w:val="000000"/>
        </w:rPr>
      </w:pPr>
      <w:r w:rsidRPr="00694B72">
        <w:rPr>
          <w:color w:val="000000"/>
        </w:rPr>
        <w:t xml:space="preserve">• Adecuar la gestión y aspectos humanos del colegio a un modelo de desarrollo sostenible en la idea de Aldea Global, a lo largo del curso. </w:t>
      </w:r>
    </w:p>
    <w:p w:rsidR="00694B72" w:rsidRDefault="00694B72" w:rsidP="00694B72">
      <w:pPr>
        <w:pStyle w:val="Prrafodelista"/>
        <w:widowControl w:val="0"/>
        <w:autoSpaceDE w:val="0"/>
        <w:autoSpaceDN w:val="0"/>
        <w:adjustRightInd w:val="0"/>
        <w:spacing w:after="0" w:line="240" w:lineRule="auto"/>
        <w:ind w:left="820" w:firstLine="620"/>
        <w:rPr>
          <w:color w:val="000000"/>
        </w:rPr>
      </w:pPr>
      <w:r w:rsidRPr="00694B72">
        <w:rPr>
          <w:color w:val="000000"/>
        </w:rPr>
        <w:t xml:space="preserve">- EVALUACIÓN: y mejora de la convivencia (según estadísticas del Plan de Convivencia) </w:t>
      </w:r>
    </w:p>
    <w:p w:rsidR="00694B72" w:rsidRDefault="00694B72" w:rsidP="00694B72">
      <w:pPr>
        <w:pStyle w:val="Prrafodelista"/>
        <w:widowControl w:val="0"/>
        <w:autoSpaceDE w:val="0"/>
        <w:autoSpaceDN w:val="0"/>
        <w:adjustRightInd w:val="0"/>
        <w:spacing w:after="0" w:line="240" w:lineRule="auto"/>
        <w:ind w:left="820" w:firstLine="620"/>
        <w:rPr>
          <w:color w:val="000000"/>
        </w:rPr>
      </w:pPr>
      <w:r w:rsidRPr="00694B72">
        <w:rPr>
          <w:color w:val="000000"/>
        </w:rPr>
        <w:t xml:space="preserve">• Revisión de los documentos de centro y su adecuación a la pertenencia a la Red de Ecoescuelas. </w:t>
      </w:r>
    </w:p>
    <w:p w:rsidR="00694B72" w:rsidRDefault="00694B72" w:rsidP="00694B72">
      <w:pPr>
        <w:pStyle w:val="Prrafodelista"/>
        <w:widowControl w:val="0"/>
        <w:autoSpaceDE w:val="0"/>
        <w:autoSpaceDN w:val="0"/>
        <w:adjustRightInd w:val="0"/>
        <w:spacing w:after="0" w:line="240" w:lineRule="auto"/>
        <w:ind w:left="820" w:firstLine="620"/>
        <w:rPr>
          <w:color w:val="000000"/>
        </w:rPr>
      </w:pPr>
      <w:r w:rsidRPr="00694B72">
        <w:rPr>
          <w:color w:val="000000"/>
        </w:rPr>
        <w:t xml:space="preserve">- EVALUACIÓN: Revisión trimestral por parte del ETCP, Claustro y Consejo Escolar del ROF, Proyecto Curricular y Proyecto de Centro. </w:t>
      </w:r>
    </w:p>
    <w:p w:rsidR="00694B72" w:rsidRDefault="00694B72" w:rsidP="00694B72">
      <w:pPr>
        <w:pStyle w:val="Prrafodelista"/>
        <w:widowControl w:val="0"/>
        <w:autoSpaceDE w:val="0"/>
        <w:autoSpaceDN w:val="0"/>
        <w:adjustRightInd w:val="0"/>
        <w:spacing w:after="0" w:line="240" w:lineRule="auto"/>
        <w:ind w:left="820" w:firstLine="620"/>
        <w:rPr>
          <w:color w:val="000000"/>
        </w:rPr>
      </w:pPr>
      <w:r w:rsidRPr="00694B72">
        <w:rPr>
          <w:color w:val="000000"/>
        </w:rPr>
        <w:t xml:space="preserve">• Interiorizar en la comunidad educativa, en general, y en el profesorado y el alumnado, en particular, la regla de las 3 Rs, buscando la reducción de la huella ecológica que como centro educativo hemos generado. - EVALUACIÓN: Interiorizar en la comunidad educativa, en general, y en el profesorado y el alumnado, en particular, la regla de las 3 Rs, buscando la reducción de la huella ecológica que como centro educativo hemos generado. </w:t>
      </w:r>
    </w:p>
    <w:p w:rsidR="00694B72" w:rsidRDefault="00694B72" w:rsidP="00694B72">
      <w:pPr>
        <w:pStyle w:val="Prrafodelista"/>
        <w:widowControl w:val="0"/>
        <w:autoSpaceDE w:val="0"/>
        <w:autoSpaceDN w:val="0"/>
        <w:adjustRightInd w:val="0"/>
        <w:spacing w:after="0" w:line="240" w:lineRule="auto"/>
        <w:ind w:left="820" w:firstLine="620"/>
        <w:rPr>
          <w:color w:val="000000"/>
        </w:rPr>
      </w:pPr>
    </w:p>
    <w:p w:rsidR="00694B72" w:rsidRDefault="00694B72" w:rsidP="00694B72">
      <w:pPr>
        <w:pStyle w:val="Prrafodelista"/>
        <w:widowControl w:val="0"/>
        <w:autoSpaceDE w:val="0"/>
        <w:autoSpaceDN w:val="0"/>
        <w:adjustRightInd w:val="0"/>
        <w:spacing w:after="0" w:line="240" w:lineRule="auto"/>
        <w:ind w:left="820" w:firstLine="620"/>
        <w:rPr>
          <w:color w:val="000000"/>
        </w:rPr>
      </w:pPr>
      <w:r w:rsidRPr="00694B72">
        <w:rPr>
          <w:color w:val="000000"/>
        </w:rPr>
        <w:t xml:space="preserve">Los </w:t>
      </w:r>
      <w:r w:rsidRPr="00694B72">
        <w:rPr>
          <w:b/>
          <w:bCs/>
          <w:color w:val="000000"/>
        </w:rPr>
        <w:t xml:space="preserve">recursos educativos </w:t>
      </w:r>
      <w:r w:rsidRPr="00694B72">
        <w:rPr>
          <w:color w:val="000000"/>
        </w:rPr>
        <w:t xml:space="preserve">que emplearemos serán: </w:t>
      </w:r>
    </w:p>
    <w:p w:rsidR="00694B72" w:rsidRDefault="00694B72" w:rsidP="00694B72">
      <w:pPr>
        <w:pStyle w:val="Prrafodelista"/>
        <w:widowControl w:val="0"/>
        <w:autoSpaceDE w:val="0"/>
        <w:autoSpaceDN w:val="0"/>
        <w:adjustRightInd w:val="0"/>
        <w:spacing w:after="0" w:line="240" w:lineRule="auto"/>
        <w:ind w:left="820" w:firstLine="620"/>
        <w:rPr>
          <w:rFonts w:cs="Calibri"/>
          <w:color w:val="000000"/>
        </w:rPr>
      </w:pPr>
      <w:r w:rsidRPr="00694B72">
        <w:rPr>
          <w:color w:val="000000"/>
        </w:rPr>
        <w:t>• Materiales</w:t>
      </w:r>
      <w:r w:rsidRPr="00694B72">
        <w:rPr>
          <w:rFonts w:cs="Calibri"/>
          <w:color w:val="000000"/>
        </w:rPr>
        <w:t xml:space="preserve">: todo el material </w:t>
      </w:r>
      <w:r>
        <w:rPr>
          <w:rFonts w:cs="Calibri"/>
          <w:color w:val="000000"/>
        </w:rPr>
        <w:t>del centro (laboratorio, huerto</w:t>
      </w:r>
      <w:r w:rsidRPr="00694B72">
        <w:rPr>
          <w:rFonts w:cs="Calibri"/>
          <w:color w:val="000000"/>
        </w:rPr>
        <w:t xml:space="preserve">…), así como todo el material del entorno próximo y lejano al centro que visitaremos en las salidas a realizar a lo largo de todo el curso. </w:t>
      </w:r>
    </w:p>
    <w:p w:rsidR="00694B72" w:rsidRDefault="00694B72" w:rsidP="00694B72">
      <w:pPr>
        <w:pStyle w:val="Prrafodelista"/>
        <w:widowControl w:val="0"/>
        <w:autoSpaceDE w:val="0"/>
        <w:autoSpaceDN w:val="0"/>
        <w:adjustRightInd w:val="0"/>
        <w:spacing w:after="0" w:line="240" w:lineRule="auto"/>
        <w:ind w:left="820" w:firstLine="620"/>
        <w:rPr>
          <w:rFonts w:cs="Calibri"/>
          <w:color w:val="000000"/>
        </w:rPr>
      </w:pPr>
      <w:r w:rsidRPr="00694B72">
        <w:rPr>
          <w:rFonts w:cs="Calibri"/>
          <w:color w:val="000000"/>
        </w:rPr>
        <w:t>• Humanos: todo el personal del centro adscrito, la coordinadora de la Ecoescuela, el AMPA, padres/madres y personal externo al centro que participa en las actividades pr</w:t>
      </w:r>
      <w:r>
        <w:rPr>
          <w:rFonts w:cs="Calibri"/>
          <w:color w:val="000000"/>
        </w:rPr>
        <w:t>ogramadas para nuestro alumnado.</w:t>
      </w:r>
      <w:r w:rsidRPr="00694B72">
        <w:rPr>
          <w:rFonts w:cs="Calibri"/>
          <w:color w:val="000000"/>
        </w:rPr>
        <w:t xml:space="preserve"> No podemos olvidar tampoco al apoyo prestado por el asesor del CEP. </w:t>
      </w:r>
    </w:p>
    <w:p w:rsidR="00694B72" w:rsidRDefault="00694B72" w:rsidP="00694B72">
      <w:pPr>
        <w:pStyle w:val="Prrafodelista"/>
        <w:widowControl w:val="0"/>
        <w:autoSpaceDE w:val="0"/>
        <w:autoSpaceDN w:val="0"/>
        <w:adjustRightInd w:val="0"/>
        <w:spacing w:after="0" w:line="240" w:lineRule="auto"/>
        <w:ind w:left="820" w:firstLine="620"/>
        <w:rPr>
          <w:rFonts w:cs="Calibri"/>
          <w:b/>
          <w:bCs/>
          <w:color w:val="000000"/>
        </w:rPr>
      </w:pPr>
      <w:r w:rsidRPr="00694B72">
        <w:rPr>
          <w:rFonts w:cs="Calibri"/>
          <w:color w:val="000000"/>
        </w:rPr>
        <w:t xml:space="preserve">• Nuevas tecnologías de la información: Plataforma Colabora de la Junta de Andalucía. Por tanto, </w:t>
      </w:r>
      <w:r w:rsidRPr="00694B72">
        <w:rPr>
          <w:rFonts w:cs="Calibri"/>
          <w:b/>
          <w:bCs/>
          <w:color w:val="000000"/>
        </w:rPr>
        <w:t>nuestro centro reflejará su grado de compromiso</w:t>
      </w:r>
      <w:r w:rsidRPr="00694B72">
        <w:rPr>
          <w:rFonts w:cs="Calibri"/>
          <w:color w:val="000000"/>
        </w:rPr>
        <w:br/>
      </w:r>
      <w:r w:rsidRPr="00694B72">
        <w:rPr>
          <w:rFonts w:cs="Calibri"/>
          <w:b/>
          <w:bCs/>
          <w:color w:val="000000"/>
        </w:rPr>
        <w:t>medioambiental</w:t>
      </w:r>
      <w:r>
        <w:rPr>
          <w:rFonts w:cs="Calibri"/>
          <w:b/>
          <w:bCs/>
          <w:color w:val="000000"/>
        </w:rPr>
        <w:t xml:space="preserve"> con la s siguientes medidas:</w:t>
      </w:r>
    </w:p>
    <w:p w:rsidR="001B3EC1" w:rsidRPr="001B3EC1" w:rsidRDefault="00694B72" w:rsidP="00694B72">
      <w:pPr>
        <w:pStyle w:val="Prrafodelista"/>
        <w:widowControl w:val="0"/>
        <w:numPr>
          <w:ilvl w:val="0"/>
          <w:numId w:val="5"/>
        </w:numPr>
        <w:autoSpaceDE w:val="0"/>
        <w:autoSpaceDN w:val="0"/>
        <w:adjustRightInd w:val="0"/>
        <w:spacing w:after="0" w:line="240" w:lineRule="auto"/>
        <w:rPr>
          <w:rFonts w:asciiTheme="minorHAnsi" w:hAnsiTheme="minorHAnsi"/>
          <w:color w:val="000000"/>
          <w:sz w:val="24"/>
          <w:szCs w:val="24"/>
        </w:rPr>
      </w:pPr>
      <w:r>
        <w:rPr>
          <w:rFonts w:cs="Calibri"/>
          <w:color w:val="000000"/>
        </w:rPr>
        <w:t>R</w:t>
      </w:r>
      <w:r w:rsidRPr="00694B72">
        <w:rPr>
          <w:rFonts w:cs="Calibri"/>
          <w:color w:val="000000"/>
        </w:rPr>
        <w:t xml:space="preserve">educiendo un % el número de fotocopias usadas, </w:t>
      </w:r>
    </w:p>
    <w:p w:rsidR="001B3EC1" w:rsidRPr="001B3EC1" w:rsidRDefault="001B3EC1" w:rsidP="00694B72">
      <w:pPr>
        <w:pStyle w:val="Prrafodelista"/>
        <w:widowControl w:val="0"/>
        <w:numPr>
          <w:ilvl w:val="0"/>
          <w:numId w:val="5"/>
        </w:numPr>
        <w:autoSpaceDE w:val="0"/>
        <w:autoSpaceDN w:val="0"/>
        <w:adjustRightInd w:val="0"/>
        <w:spacing w:after="0" w:line="240" w:lineRule="auto"/>
        <w:rPr>
          <w:rFonts w:asciiTheme="minorHAnsi" w:hAnsiTheme="minorHAnsi"/>
          <w:color w:val="000000"/>
          <w:sz w:val="24"/>
          <w:szCs w:val="24"/>
        </w:rPr>
      </w:pPr>
      <w:r>
        <w:rPr>
          <w:rFonts w:cs="Calibri"/>
          <w:color w:val="000000"/>
        </w:rPr>
        <w:t xml:space="preserve">Reduciendo </w:t>
      </w:r>
      <w:r w:rsidR="00694B72" w:rsidRPr="00694B72">
        <w:rPr>
          <w:rFonts w:cs="Calibri"/>
          <w:color w:val="000000"/>
        </w:rPr>
        <w:t>el consumo eléctrico (apagando las luces cuando salgamos de las aulas y cuando sea posible trabajar con luz natural, cerrando las ventanas y las puertas de todo el centro cuando esté encendida la calefacción), el agua (cerrando y asegurándonos de que los grifos están totalmente cerrados después de su utilización)</w:t>
      </w:r>
      <w:r>
        <w:rPr>
          <w:rFonts w:cs="Calibri"/>
          <w:color w:val="000000"/>
        </w:rPr>
        <w:t>.</w:t>
      </w:r>
    </w:p>
    <w:p w:rsidR="001B3EC1" w:rsidRPr="001B3EC1" w:rsidRDefault="001B3EC1" w:rsidP="00694B72">
      <w:pPr>
        <w:pStyle w:val="Prrafodelista"/>
        <w:widowControl w:val="0"/>
        <w:numPr>
          <w:ilvl w:val="0"/>
          <w:numId w:val="5"/>
        </w:numPr>
        <w:autoSpaceDE w:val="0"/>
        <w:autoSpaceDN w:val="0"/>
        <w:adjustRightInd w:val="0"/>
        <w:spacing w:after="0" w:line="240" w:lineRule="auto"/>
        <w:rPr>
          <w:rFonts w:asciiTheme="minorHAnsi" w:hAnsiTheme="minorHAnsi"/>
          <w:color w:val="000000"/>
          <w:sz w:val="24"/>
          <w:szCs w:val="24"/>
        </w:rPr>
      </w:pPr>
      <w:r>
        <w:rPr>
          <w:rFonts w:cs="Calibri"/>
          <w:color w:val="000000"/>
        </w:rPr>
        <w:t>Reducción de</w:t>
      </w:r>
      <w:r w:rsidR="00694B72" w:rsidRPr="00694B72">
        <w:rPr>
          <w:rFonts w:cs="Calibri"/>
          <w:color w:val="000000"/>
        </w:rPr>
        <w:t xml:space="preserve"> los folios</w:t>
      </w:r>
      <w:r>
        <w:rPr>
          <w:rFonts w:cs="Calibri"/>
          <w:color w:val="000000"/>
        </w:rPr>
        <w:t xml:space="preserve"> respecto al año pasado.</w:t>
      </w:r>
    </w:p>
    <w:p w:rsidR="001B3EC1" w:rsidRDefault="00694B72" w:rsidP="001B3EC1">
      <w:pPr>
        <w:pStyle w:val="Prrafodelista"/>
        <w:widowControl w:val="0"/>
        <w:autoSpaceDE w:val="0"/>
        <w:autoSpaceDN w:val="0"/>
        <w:adjustRightInd w:val="0"/>
        <w:spacing w:after="0" w:line="240" w:lineRule="auto"/>
        <w:ind w:left="1800"/>
        <w:rPr>
          <w:rFonts w:cs="Calibri"/>
          <w:color w:val="000000"/>
        </w:rPr>
      </w:pPr>
      <w:r w:rsidRPr="00694B72">
        <w:rPr>
          <w:rFonts w:cs="Calibri"/>
          <w:color w:val="000000"/>
        </w:rPr>
        <w:br/>
      </w:r>
      <w:r w:rsidRPr="00694B72">
        <w:rPr>
          <w:rFonts w:cs="Calibri"/>
          <w:b/>
          <w:bCs/>
          <w:color w:val="000000"/>
        </w:rPr>
        <w:t>OBJETIVOS ACTUACIONES RESPONSABLES TEMPORALIZACIÓN</w:t>
      </w:r>
      <w:r w:rsidRPr="00694B72">
        <w:rPr>
          <w:rFonts w:cs="Calibri"/>
          <w:color w:val="000000"/>
        </w:rPr>
        <w:t xml:space="preserve"> </w:t>
      </w:r>
    </w:p>
    <w:p w:rsidR="001B3EC1" w:rsidRDefault="00694B72" w:rsidP="001B3EC1">
      <w:pPr>
        <w:pStyle w:val="Prrafodelista"/>
        <w:widowControl w:val="0"/>
        <w:autoSpaceDE w:val="0"/>
        <w:autoSpaceDN w:val="0"/>
        <w:adjustRightInd w:val="0"/>
        <w:spacing w:after="0" w:line="240" w:lineRule="auto"/>
        <w:ind w:left="1800"/>
        <w:rPr>
          <w:rFonts w:cs="Calibri"/>
          <w:color w:val="000000"/>
        </w:rPr>
      </w:pPr>
      <w:r w:rsidRPr="00694B72">
        <w:rPr>
          <w:rFonts w:cs="Calibri"/>
          <w:color w:val="000000"/>
        </w:rPr>
        <w:t>•Adecuar la gestión y aspectos humanos del colegio a un modelo de desarrollo sostenible</w:t>
      </w:r>
      <w:r w:rsidR="001B3EC1">
        <w:rPr>
          <w:rFonts w:cs="Calibri"/>
          <w:color w:val="000000"/>
        </w:rPr>
        <w:t>.</w:t>
      </w:r>
    </w:p>
    <w:p w:rsidR="001B3EC1" w:rsidRDefault="00694B72" w:rsidP="001B3EC1">
      <w:pPr>
        <w:pStyle w:val="Prrafodelista"/>
        <w:widowControl w:val="0"/>
        <w:autoSpaceDE w:val="0"/>
        <w:autoSpaceDN w:val="0"/>
        <w:adjustRightInd w:val="0"/>
        <w:spacing w:after="0" w:line="240" w:lineRule="auto"/>
        <w:ind w:left="1800"/>
        <w:rPr>
          <w:rFonts w:cs="Calibri"/>
          <w:color w:val="000000"/>
        </w:rPr>
      </w:pPr>
      <w:r w:rsidRPr="00694B72">
        <w:rPr>
          <w:rFonts w:cs="Calibri"/>
          <w:color w:val="000000"/>
        </w:rPr>
        <w:t>• Contenedores de reciclaje.</w:t>
      </w:r>
      <w:r w:rsidRPr="00694B72">
        <w:rPr>
          <w:rFonts w:cs="Calibri"/>
          <w:color w:val="000000"/>
        </w:rPr>
        <w:br/>
      </w:r>
      <w:r w:rsidRPr="00694B72">
        <w:rPr>
          <w:rFonts w:cs="Calibri"/>
          <w:color w:val="000000"/>
          <w:sz w:val="16"/>
          <w:szCs w:val="16"/>
        </w:rPr>
        <w:t xml:space="preserve">• </w:t>
      </w:r>
      <w:r w:rsidRPr="00694B72">
        <w:rPr>
          <w:rFonts w:cs="Calibri"/>
          <w:color w:val="000000"/>
        </w:rPr>
        <w:t>Campañas de limpieza.</w:t>
      </w:r>
      <w:r w:rsidRPr="00694B72">
        <w:rPr>
          <w:rFonts w:cs="Calibri"/>
          <w:color w:val="000000"/>
        </w:rPr>
        <w:br/>
      </w:r>
      <w:r w:rsidRPr="00694B72">
        <w:rPr>
          <w:rFonts w:cs="Calibri"/>
          <w:color w:val="000000"/>
          <w:sz w:val="16"/>
          <w:szCs w:val="16"/>
        </w:rPr>
        <w:t xml:space="preserve">• </w:t>
      </w:r>
      <w:r w:rsidRPr="00694B72">
        <w:rPr>
          <w:rFonts w:cs="Calibri"/>
          <w:color w:val="000000"/>
        </w:rPr>
        <w:t>Creación Ecopatrullas.</w:t>
      </w:r>
      <w:r w:rsidRPr="00694B72">
        <w:rPr>
          <w:rFonts w:cs="Calibri"/>
          <w:color w:val="000000"/>
        </w:rPr>
        <w:br/>
      </w:r>
      <w:r w:rsidRPr="00694B72">
        <w:rPr>
          <w:rFonts w:cs="Calibri"/>
          <w:color w:val="000000"/>
          <w:sz w:val="16"/>
          <w:szCs w:val="16"/>
        </w:rPr>
        <w:t xml:space="preserve">• </w:t>
      </w:r>
      <w:r w:rsidRPr="00694B72">
        <w:rPr>
          <w:rFonts w:cs="Calibri"/>
          <w:color w:val="000000"/>
        </w:rPr>
        <w:t>Día Mundial del Medioambiente.</w:t>
      </w:r>
      <w:r w:rsidRPr="00694B72">
        <w:rPr>
          <w:rFonts w:cs="Calibri"/>
          <w:color w:val="000000"/>
        </w:rPr>
        <w:br/>
      </w:r>
      <w:r w:rsidRPr="00694B72">
        <w:rPr>
          <w:rFonts w:cs="Calibri"/>
          <w:color w:val="000000"/>
          <w:sz w:val="16"/>
          <w:szCs w:val="16"/>
        </w:rPr>
        <w:t xml:space="preserve">• </w:t>
      </w:r>
      <w:r w:rsidRPr="00694B72">
        <w:rPr>
          <w:rFonts w:cs="Calibri"/>
          <w:color w:val="000000"/>
        </w:rPr>
        <w:t xml:space="preserve">Otras actividades del programa ALDEA Todo el personal docente implicado en el proyecto, la coordinadora así como el alumnado. A lo largo del curso escolar. </w:t>
      </w:r>
    </w:p>
    <w:p w:rsidR="001B3EC1" w:rsidRDefault="00694B72" w:rsidP="001B3EC1">
      <w:pPr>
        <w:pStyle w:val="Prrafodelista"/>
        <w:widowControl w:val="0"/>
        <w:autoSpaceDE w:val="0"/>
        <w:autoSpaceDN w:val="0"/>
        <w:adjustRightInd w:val="0"/>
        <w:spacing w:after="0" w:line="240" w:lineRule="auto"/>
        <w:ind w:left="1800"/>
        <w:rPr>
          <w:rFonts w:cs="Calibri"/>
          <w:color w:val="000000"/>
        </w:rPr>
      </w:pPr>
      <w:r w:rsidRPr="00694B72">
        <w:rPr>
          <w:rFonts w:cs="Calibri"/>
          <w:color w:val="000000"/>
        </w:rPr>
        <w:t xml:space="preserve">• Revisión de los documentos de centro y su adecuación a la pertenencia a la Red de Ecoescuela. </w:t>
      </w:r>
    </w:p>
    <w:p w:rsidR="001B3EC1" w:rsidRDefault="00694B72" w:rsidP="001B3EC1">
      <w:pPr>
        <w:pStyle w:val="Prrafodelista"/>
        <w:widowControl w:val="0"/>
        <w:autoSpaceDE w:val="0"/>
        <w:autoSpaceDN w:val="0"/>
        <w:adjustRightInd w:val="0"/>
        <w:spacing w:after="0" w:line="240" w:lineRule="auto"/>
        <w:ind w:left="1800"/>
        <w:rPr>
          <w:rFonts w:cs="Calibri"/>
          <w:color w:val="000000"/>
        </w:rPr>
      </w:pPr>
      <w:r w:rsidRPr="00694B72">
        <w:rPr>
          <w:rFonts w:cs="Calibri"/>
          <w:color w:val="000000"/>
        </w:rPr>
        <w:t xml:space="preserve">• Revisión del ROF. </w:t>
      </w:r>
    </w:p>
    <w:p w:rsidR="001B3EC1" w:rsidRDefault="00694B72" w:rsidP="001B3EC1">
      <w:pPr>
        <w:pStyle w:val="Prrafodelista"/>
        <w:widowControl w:val="0"/>
        <w:autoSpaceDE w:val="0"/>
        <w:autoSpaceDN w:val="0"/>
        <w:adjustRightInd w:val="0"/>
        <w:spacing w:after="0" w:line="240" w:lineRule="auto"/>
        <w:ind w:left="1800"/>
        <w:rPr>
          <w:rFonts w:cs="Calibri"/>
          <w:color w:val="000000"/>
        </w:rPr>
      </w:pPr>
      <w:r w:rsidRPr="00694B72">
        <w:rPr>
          <w:rFonts w:cs="Calibri"/>
          <w:color w:val="000000"/>
        </w:rPr>
        <w:t xml:space="preserve">• Revisión del </w:t>
      </w:r>
      <w:r w:rsidR="001B3EC1">
        <w:rPr>
          <w:rFonts w:cs="Calibri"/>
          <w:color w:val="000000"/>
        </w:rPr>
        <w:t>Programaciones didácticas de ciclo y propuesta pedagógicas</w:t>
      </w:r>
      <w:r w:rsidRPr="00694B72">
        <w:rPr>
          <w:rFonts w:cs="Calibri"/>
          <w:color w:val="000000"/>
        </w:rPr>
        <w:t xml:space="preserve">. </w:t>
      </w:r>
    </w:p>
    <w:p w:rsidR="001B3EC1" w:rsidRDefault="00694B72" w:rsidP="001B3EC1">
      <w:pPr>
        <w:pStyle w:val="Prrafodelista"/>
        <w:widowControl w:val="0"/>
        <w:autoSpaceDE w:val="0"/>
        <w:autoSpaceDN w:val="0"/>
        <w:adjustRightInd w:val="0"/>
        <w:spacing w:after="0" w:line="240" w:lineRule="auto"/>
        <w:ind w:left="1800"/>
        <w:rPr>
          <w:rFonts w:cs="Calibri"/>
          <w:color w:val="000000"/>
        </w:rPr>
      </w:pPr>
      <w:r w:rsidRPr="00694B72">
        <w:rPr>
          <w:rFonts w:cs="Calibri"/>
          <w:color w:val="000000"/>
        </w:rPr>
        <w:t xml:space="preserve">• Revisión del Plan de Centro. ETCP, Claustro y Consejo Escolar. Trimestralmente. </w:t>
      </w:r>
    </w:p>
    <w:p w:rsidR="001B3EC1" w:rsidRDefault="00694B72" w:rsidP="001B3EC1">
      <w:pPr>
        <w:pStyle w:val="Prrafodelista"/>
        <w:widowControl w:val="0"/>
        <w:autoSpaceDE w:val="0"/>
        <w:autoSpaceDN w:val="0"/>
        <w:adjustRightInd w:val="0"/>
        <w:spacing w:after="0" w:line="240" w:lineRule="auto"/>
        <w:ind w:left="1800"/>
        <w:rPr>
          <w:rFonts w:cs="Calibri"/>
          <w:color w:val="000000"/>
        </w:rPr>
      </w:pPr>
      <w:r w:rsidRPr="00694B72">
        <w:rPr>
          <w:rFonts w:cs="Calibri"/>
          <w:color w:val="000000"/>
        </w:rPr>
        <w:t xml:space="preserve">• Interiorizar en la comunidad educativa, en general, y en el profesorado y el alumnado, en particular, la regla de las 3 Rs, buscando la reducción de la huella ecológica que como centro educativo hemos generado. </w:t>
      </w:r>
    </w:p>
    <w:p w:rsidR="001B3EC1" w:rsidRDefault="00694B72" w:rsidP="001B3EC1">
      <w:pPr>
        <w:pStyle w:val="Prrafodelista"/>
        <w:widowControl w:val="0"/>
        <w:autoSpaceDE w:val="0"/>
        <w:autoSpaceDN w:val="0"/>
        <w:adjustRightInd w:val="0"/>
        <w:spacing w:after="0" w:line="240" w:lineRule="auto"/>
        <w:ind w:left="1800"/>
        <w:rPr>
          <w:rFonts w:cs="Calibri"/>
          <w:color w:val="000000"/>
        </w:rPr>
      </w:pPr>
      <w:r w:rsidRPr="00694B72">
        <w:rPr>
          <w:rFonts w:cs="Calibri"/>
          <w:color w:val="000000"/>
        </w:rPr>
        <w:t xml:space="preserve">• Creación del Comité Medioambiental. </w:t>
      </w:r>
    </w:p>
    <w:p w:rsidR="001B3EC1" w:rsidRDefault="00694B72" w:rsidP="001B3EC1">
      <w:pPr>
        <w:pStyle w:val="Prrafodelista"/>
        <w:widowControl w:val="0"/>
        <w:autoSpaceDE w:val="0"/>
        <w:autoSpaceDN w:val="0"/>
        <w:adjustRightInd w:val="0"/>
        <w:spacing w:after="0" w:line="240" w:lineRule="auto"/>
        <w:ind w:left="1800"/>
        <w:rPr>
          <w:rFonts w:cs="Calibri"/>
          <w:color w:val="000000"/>
        </w:rPr>
      </w:pPr>
      <w:r w:rsidRPr="00694B72">
        <w:rPr>
          <w:rFonts w:cs="Calibri"/>
          <w:color w:val="000000"/>
        </w:rPr>
        <w:t xml:space="preserve">• Aprobación del código de conducta. </w:t>
      </w:r>
    </w:p>
    <w:p w:rsidR="001B3EC1" w:rsidRDefault="00694B72" w:rsidP="001B3EC1">
      <w:pPr>
        <w:pStyle w:val="Prrafodelista"/>
        <w:widowControl w:val="0"/>
        <w:autoSpaceDE w:val="0"/>
        <w:autoSpaceDN w:val="0"/>
        <w:adjustRightInd w:val="0"/>
        <w:spacing w:after="0" w:line="240" w:lineRule="auto"/>
        <w:ind w:left="1800"/>
        <w:rPr>
          <w:rFonts w:cs="Calibri"/>
          <w:color w:val="000000"/>
        </w:rPr>
      </w:pPr>
      <w:r w:rsidRPr="00694B72">
        <w:rPr>
          <w:rFonts w:cs="Calibri"/>
          <w:color w:val="000000"/>
        </w:rPr>
        <w:lastRenderedPageBreak/>
        <w:t>• Puesta en funcionamiento de un punto de información ambiental donde exponer</w:t>
      </w:r>
      <w:r w:rsidR="001B3EC1">
        <w:rPr>
          <w:rFonts w:cs="Calibri"/>
          <w:color w:val="000000"/>
        </w:rPr>
        <w:t xml:space="preserve"> las actividades del centro educativo</w:t>
      </w:r>
      <w:r w:rsidRPr="00694B72">
        <w:rPr>
          <w:rFonts w:cs="Calibri"/>
          <w:color w:val="000000"/>
        </w:rPr>
        <w:t xml:space="preserve">. </w:t>
      </w:r>
    </w:p>
    <w:p w:rsidR="001B3EC1" w:rsidRDefault="00694B72" w:rsidP="001B3EC1">
      <w:pPr>
        <w:pStyle w:val="Prrafodelista"/>
        <w:widowControl w:val="0"/>
        <w:autoSpaceDE w:val="0"/>
        <w:autoSpaceDN w:val="0"/>
        <w:adjustRightInd w:val="0"/>
        <w:spacing w:after="0" w:line="240" w:lineRule="auto"/>
        <w:ind w:left="1800"/>
        <w:rPr>
          <w:rFonts w:cs="Calibri"/>
          <w:color w:val="000000"/>
        </w:rPr>
      </w:pPr>
      <w:r w:rsidRPr="00694B72">
        <w:rPr>
          <w:rFonts w:cs="Calibri"/>
          <w:color w:val="000000"/>
        </w:rPr>
        <w:t xml:space="preserve">• Muestras y certámenes. </w:t>
      </w:r>
    </w:p>
    <w:p w:rsidR="001B3EC1" w:rsidRDefault="00694B72" w:rsidP="001B3EC1">
      <w:pPr>
        <w:pStyle w:val="Prrafodelista"/>
        <w:widowControl w:val="0"/>
        <w:autoSpaceDE w:val="0"/>
        <w:autoSpaceDN w:val="0"/>
        <w:adjustRightInd w:val="0"/>
        <w:spacing w:after="0" w:line="240" w:lineRule="auto"/>
        <w:ind w:left="1800"/>
        <w:rPr>
          <w:rFonts w:cs="Calibri"/>
          <w:color w:val="000000"/>
        </w:rPr>
      </w:pPr>
      <w:r w:rsidRPr="00694B72">
        <w:rPr>
          <w:rFonts w:cs="Calibri"/>
          <w:color w:val="000000"/>
        </w:rPr>
        <w:t>• Inicio del plan de intervención de Ecoescuelas. Todo el personal docente implicado en el proyecto, la coordinadora así como de todo el alumnado. A lo largo del curso escolar.</w:t>
      </w:r>
    </w:p>
    <w:p w:rsidR="001B3EC1" w:rsidRDefault="00694B72" w:rsidP="001B3EC1">
      <w:pPr>
        <w:pStyle w:val="Prrafodelista"/>
        <w:widowControl w:val="0"/>
        <w:autoSpaceDE w:val="0"/>
        <w:autoSpaceDN w:val="0"/>
        <w:adjustRightInd w:val="0"/>
        <w:spacing w:after="0" w:line="240" w:lineRule="auto"/>
        <w:ind w:left="1800"/>
        <w:rPr>
          <w:rFonts w:cs="Calibri"/>
          <w:b/>
          <w:bCs/>
          <w:color w:val="000000"/>
        </w:rPr>
      </w:pPr>
      <w:r w:rsidRPr="00694B72">
        <w:rPr>
          <w:rFonts w:cs="Calibri"/>
          <w:color w:val="000000"/>
        </w:rPr>
        <w:br/>
      </w:r>
      <w:r w:rsidRPr="00694B72">
        <w:rPr>
          <w:rFonts w:cs="Calibri"/>
          <w:b/>
          <w:bCs/>
          <w:color w:val="000000"/>
        </w:rPr>
        <w:t>5. PAUTAS A SEGUIR: ACTIVIDADES</w:t>
      </w:r>
      <w:r w:rsidRPr="00694B72">
        <w:rPr>
          <w:rFonts w:cs="Calibri"/>
          <w:color w:val="000000"/>
        </w:rPr>
        <w:br/>
      </w:r>
      <w:r w:rsidRPr="00694B72">
        <w:rPr>
          <w:rFonts w:cs="Calibri"/>
          <w:b/>
          <w:bCs/>
          <w:color w:val="000000"/>
        </w:rPr>
        <w:t xml:space="preserve">De sensibilización medioambiental: </w:t>
      </w:r>
    </w:p>
    <w:p w:rsidR="001B3EC1" w:rsidRDefault="001B3EC1" w:rsidP="001B3EC1">
      <w:pPr>
        <w:pStyle w:val="Prrafodelista"/>
        <w:widowControl w:val="0"/>
        <w:autoSpaceDE w:val="0"/>
        <w:autoSpaceDN w:val="0"/>
        <w:adjustRightInd w:val="0"/>
        <w:spacing w:after="0" w:line="240" w:lineRule="auto"/>
        <w:ind w:left="1800" w:firstLine="360"/>
        <w:rPr>
          <w:rFonts w:cs="Calibri"/>
          <w:color w:val="000000"/>
        </w:rPr>
      </w:pPr>
      <w:r>
        <w:rPr>
          <w:rFonts w:cs="Calibri"/>
          <w:color w:val="000000"/>
        </w:rPr>
        <w:t>S</w:t>
      </w:r>
      <w:r w:rsidR="00694B72" w:rsidRPr="00694B72">
        <w:rPr>
          <w:rFonts w:cs="Calibri"/>
          <w:color w:val="000000"/>
        </w:rPr>
        <w:t xml:space="preserve">e llevaran a cabo durante todo el curso escolar, iniciándose en el 1ºtrimestre. </w:t>
      </w:r>
    </w:p>
    <w:p w:rsidR="001B3EC1" w:rsidRDefault="00694B72" w:rsidP="001B3EC1">
      <w:pPr>
        <w:pStyle w:val="Prrafodelista"/>
        <w:widowControl w:val="0"/>
        <w:autoSpaceDE w:val="0"/>
        <w:autoSpaceDN w:val="0"/>
        <w:adjustRightInd w:val="0"/>
        <w:spacing w:after="0" w:line="240" w:lineRule="auto"/>
        <w:ind w:left="1800" w:firstLine="360"/>
        <w:rPr>
          <w:rFonts w:cs="Calibri"/>
          <w:color w:val="000000"/>
        </w:rPr>
      </w:pPr>
      <w:r w:rsidRPr="00694B72">
        <w:rPr>
          <w:rFonts w:cs="Calibri"/>
          <w:color w:val="000000"/>
        </w:rPr>
        <w:t xml:space="preserve">• </w:t>
      </w:r>
      <w:r w:rsidR="001B3EC1">
        <w:rPr>
          <w:rFonts w:cs="Calibri"/>
          <w:color w:val="000000"/>
        </w:rPr>
        <w:t>Continuación con los c</w:t>
      </w:r>
      <w:r w:rsidRPr="00694B72">
        <w:rPr>
          <w:rFonts w:cs="Calibri"/>
          <w:color w:val="000000"/>
        </w:rPr>
        <w:t xml:space="preserve">ontenedores de reciclaje, los cuales estarán colocados en todo el centro, tanto en las aulas como en los </w:t>
      </w:r>
      <w:r w:rsidR="001B3EC1">
        <w:rPr>
          <w:rFonts w:cs="Calibri"/>
          <w:color w:val="000000"/>
        </w:rPr>
        <w:t>exteriores del centro.</w:t>
      </w:r>
    </w:p>
    <w:p w:rsidR="001B3EC1" w:rsidRDefault="00694B72" w:rsidP="001B3EC1">
      <w:pPr>
        <w:pStyle w:val="Prrafodelista"/>
        <w:widowControl w:val="0"/>
        <w:autoSpaceDE w:val="0"/>
        <w:autoSpaceDN w:val="0"/>
        <w:adjustRightInd w:val="0"/>
        <w:spacing w:after="0" w:line="240" w:lineRule="auto"/>
        <w:ind w:left="1800" w:firstLine="360"/>
        <w:rPr>
          <w:rFonts w:cs="Calibri"/>
          <w:color w:val="000000"/>
        </w:rPr>
      </w:pPr>
      <w:r w:rsidRPr="00694B72">
        <w:rPr>
          <w:rFonts w:cs="Calibri"/>
          <w:color w:val="000000"/>
        </w:rPr>
        <w:t xml:space="preserve">• Campañas de limpieza de centro: recogida de todos los residuos para depositarlos en el contenedor adecuado. </w:t>
      </w:r>
    </w:p>
    <w:p w:rsidR="00A47E4F" w:rsidRDefault="00694B72" w:rsidP="001B3EC1">
      <w:pPr>
        <w:pStyle w:val="Prrafodelista"/>
        <w:widowControl w:val="0"/>
        <w:autoSpaceDE w:val="0"/>
        <w:autoSpaceDN w:val="0"/>
        <w:adjustRightInd w:val="0"/>
        <w:spacing w:after="0" w:line="240" w:lineRule="auto"/>
        <w:ind w:left="1800" w:firstLine="360"/>
        <w:rPr>
          <w:rFonts w:cs="Calibri"/>
          <w:color w:val="000000"/>
        </w:rPr>
      </w:pPr>
      <w:r w:rsidRPr="00694B72">
        <w:rPr>
          <w:rFonts w:cs="Calibri"/>
          <w:color w:val="000000"/>
        </w:rPr>
        <w:t xml:space="preserve">• Patrullas ecológicas; ECOPATRULLAS: Empezaremos con el tercer ciclo, haciéndolo expansible, a lo largo del </w:t>
      </w:r>
      <w:r w:rsidR="001B3EC1">
        <w:rPr>
          <w:rFonts w:cs="Calibri"/>
          <w:color w:val="000000"/>
        </w:rPr>
        <w:t>tercer trimestre</w:t>
      </w:r>
      <w:r w:rsidRPr="00694B72">
        <w:rPr>
          <w:rFonts w:cs="Calibri"/>
          <w:color w:val="000000"/>
        </w:rPr>
        <w:t>, con el resto de cic</w:t>
      </w:r>
      <w:r w:rsidR="001B3EC1">
        <w:rPr>
          <w:rFonts w:cs="Calibri"/>
          <w:color w:val="000000"/>
        </w:rPr>
        <w:t xml:space="preserve">los. </w:t>
      </w:r>
      <w:r w:rsidRPr="00694B72">
        <w:rPr>
          <w:rFonts w:cs="Calibri"/>
          <w:color w:val="000000"/>
        </w:rPr>
        <w:t>En parejas, se encargarán a la hora del recreo de concienciar y vigilar, a la vez que la de ayudar, en la separación de residuos (papel, plásticos…) así como en la utilización adecuada de las papeleras y los contenedores que colocaremos en el patio y por el centro, para reciclar de una manera selectiva.</w:t>
      </w:r>
      <w:r w:rsidR="00A47E4F">
        <w:rPr>
          <w:rFonts w:cs="Calibri"/>
          <w:color w:val="000000"/>
        </w:rPr>
        <w:t xml:space="preserve"> </w:t>
      </w:r>
      <w:r w:rsidRPr="00694B72">
        <w:rPr>
          <w:rFonts w:cs="Calibri"/>
          <w:color w:val="000000"/>
        </w:rPr>
        <w:t xml:space="preserve">Se nombraran dos ecovigilantes supremos que serán encargados de coordinar, con la ayuda de un maestro adscrito al programa, las actuaciones de ellos (los dotaremos de un peto verde como distintivo). De igual modo, se encargarán de promover y vigilar la protección de los árboles, plantas y material del patio, así como en la de apagar las luces de clases y pasillos cuando no sean necesarias. Los viernes entregarán por escrito aquellas incidencias que pudieran ir apareciendo. </w:t>
      </w:r>
    </w:p>
    <w:p w:rsidR="00A47E4F" w:rsidRDefault="00694B72" w:rsidP="001B3EC1">
      <w:pPr>
        <w:pStyle w:val="Prrafodelista"/>
        <w:widowControl w:val="0"/>
        <w:autoSpaceDE w:val="0"/>
        <w:autoSpaceDN w:val="0"/>
        <w:adjustRightInd w:val="0"/>
        <w:spacing w:after="0" w:line="240" w:lineRule="auto"/>
        <w:ind w:left="1800" w:firstLine="360"/>
        <w:rPr>
          <w:rFonts w:cs="Calibri"/>
          <w:color w:val="000000"/>
        </w:rPr>
      </w:pPr>
      <w:r w:rsidRPr="00694B72">
        <w:rPr>
          <w:rFonts w:cs="Calibri"/>
          <w:color w:val="000000"/>
        </w:rPr>
        <w:t xml:space="preserve">• Inscripción en otras actividades del programa ALDEA. </w:t>
      </w:r>
    </w:p>
    <w:p w:rsidR="00A47E4F" w:rsidRDefault="00694B72" w:rsidP="001B3EC1">
      <w:pPr>
        <w:pStyle w:val="Prrafodelista"/>
        <w:widowControl w:val="0"/>
        <w:autoSpaceDE w:val="0"/>
        <w:autoSpaceDN w:val="0"/>
        <w:adjustRightInd w:val="0"/>
        <w:spacing w:after="0" w:line="240" w:lineRule="auto"/>
        <w:ind w:left="1800" w:firstLine="360"/>
        <w:rPr>
          <w:rFonts w:cs="Calibri"/>
          <w:color w:val="000000"/>
        </w:rPr>
      </w:pPr>
      <w:r w:rsidRPr="00694B72">
        <w:rPr>
          <w:rFonts w:cs="Calibri"/>
          <w:color w:val="000000"/>
        </w:rPr>
        <w:t>• D</w:t>
      </w:r>
      <w:r w:rsidR="00A47E4F">
        <w:rPr>
          <w:rFonts w:cs="Calibri"/>
          <w:color w:val="000000"/>
        </w:rPr>
        <w:t>ía Mundial del Medio Ambiente (</w:t>
      </w:r>
      <w:r w:rsidRPr="00694B72">
        <w:rPr>
          <w:rFonts w:cs="Calibri"/>
          <w:color w:val="000000"/>
        </w:rPr>
        <w:t>5 de Junio): cada ciclo realizará actividades relacionadas con la sensibilización del medio ambiente, a propuesta de los tutores/as.</w:t>
      </w:r>
      <w:r w:rsidRPr="00694B72">
        <w:rPr>
          <w:rFonts w:cs="Calibri"/>
          <w:color w:val="000000"/>
        </w:rPr>
        <w:br/>
      </w:r>
      <w:r w:rsidRPr="00694B72">
        <w:rPr>
          <w:rFonts w:cs="Calibri"/>
          <w:b/>
          <w:bCs/>
          <w:color w:val="000000"/>
        </w:rPr>
        <w:t xml:space="preserve">De ámbito en valores: </w:t>
      </w:r>
      <w:r w:rsidRPr="00694B72">
        <w:rPr>
          <w:rFonts w:cs="Calibri"/>
          <w:color w:val="000000"/>
        </w:rPr>
        <w:t xml:space="preserve">su puesta en marcha será en este primer trimestre, aunque abarcará principalmente el 2º y el 3º. </w:t>
      </w:r>
    </w:p>
    <w:p w:rsidR="00A47E4F" w:rsidRDefault="00694B72" w:rsidP="001B3EC1">
      <w:pPr>
        <w:pStyle w:val="Prrafodelista"/>
        <w:widowControl w:val="0"/>
        <w:autoSpaceDE w:val="0"/>
        <w:autoSpaceDN w:val="0"/>
        <w:adjustRightInd w:val="0"/>
        <w:spacing w:after="0" w:line="240" w:lineRule="auto"/>
        <w:ind w:left="1800" w:firstLine="360"/>
        <w:rPr>
          <w:rFonts w:cs="Calibri"/>
          <w:color w:val="000000"/>
        </w:rPr>
      </w:pPr>
      <w:r w:rsidRPr="00694B72">
        <w:rPr>
          <w:rFonts w:cs="Calibri"/>
          <w:color w:val="000000"/>
        </w:rPr>
        <w:t xml:space="preserve">• Creación del Comité Medioambiental, el cual será formado (a finales del mes de Octubre) por miembros del Equipo directivo, presidenta del AMPA, padres/madres, así como del profesorado implicado, la conserje y la coordinadora del proyecto. No descartamos la posibilidad de incluir en el mismo a algún alumno de 3ºciclo implicado en las actividades medioambientales. Tendremos una reunión trimestral para analizar las propuestas y actividades realizadas así como para plantear nuevas propuestas de mejora y actividades alternativas. De manera extraordinaria se realizarán las necesarias. </w:t>
      </w:r>
    </w:p>
    <w:p w:rsidR="00A47E4F" w:rsidRDefault="00694B72" w:rsidP="001B3EC1">
      <w:pPr>
        <w:pStyle w:val="Prrafodelista"/>
        <w:widowControl w:val="0"/>
        <w:autoSpaceDE w:val="0"/>
        <w:autoSpaceDN w:val="0"/>
        <w:adjustRightInd w:val="0"/>
        <w:spacing w:after="0" w:line="240" w:lineRule="auto"/>
        <w:ind w:left="1800" w:firstLine="360"/>
        <w:rPr>
          <w:rFonts w:cs="Calibri"/>
          <w:color w:val="000000"/>
        </w:rPr>
      </w:pPr>
      <w:r w:rsidRPr="00694B72">
        <w:rPr>
          <w:rFonts w:cs="Calibri"/>
          <w:color w:val="000000"/>
        </w:rPr>
        <w:t>• Aprobación del Código de Conducta: partiendo del trabajo previo del alumnado y centrándonos siempre en su investigación y participación, pretendemos realizar esta fase con el Comité Medioambiental básicamente en una sesión de trabajo, teniendo en cuenta que previamente se le ha enviado a los miembros del mismo, toda la información de la primera fase de la auditoría realizada por el alumnado.</w:t>
      </w:r>
    </w:p>
    <w:p w:rsidR="00A47E4F" w:rsidRDefault="00694B72" w:rsidP="001B3EC1">
      <w:pPr>
        <w:pStyle w:val="Prrafodelista"/>
        <w:widowControl w:val="0"/>
        <w:autoSpaceDE w:val="0"/>
        <w:autoSpaceDN w:val="0"/>
        <w:adjustRightInd w:val="0"/>
        <w:spacing w:after="0" w:line="240" w:lineRule="auto"/>
        <w:ind w:left="1800" w:firstLine="360"/>
        <w:rPr>
          <w:rFonts w:cs="Calibri"/>
          <w:color w:val="000000"/>
        </w:rPr>
      </w:pPr>
      <w:r w:rsidRPr="00694B72">
        <w:rPr>
          <w:rFonts w:cs="Calibri"/>
          <w:color w:val="000000"/>
        </w:rPr>
        <w:br/>
      </w:r>
      <w:r w:rsidRPr="00694B72">
        <w:rPr>
          <w:rFonts w:cs="Calibri"/>
          <w:b/>
          <w:bCs/>
          <w:color w:val="000000"/>
        </w:rPr>
        <w:t>De Gestión de materiales</w:t>
      </w:r>
      <w:r w:rsidRPr="00694B72">
        <w:rPr>
          <w:rFonts w:cs="Calibri"/>
          <w:color w:val="000000"/>
        </w:rPr>
        <w:t xml:space="preserve">: se llevará a cabo en el 2º y 3º Trimestre </w:t>
      </w:r>
    </w:p>
    <w:p w:rsidR="00A47E4F" w:rsidRDefault="00694B72" w:rsidP="001B3EC1">
      <w:pPr>
        <w:pStyle w:val="Prrafodelista"/>
        <w:widowControl w:val="0"/>
        <w:autoSpaceDE w:val="0"/>
        <w:autoSpaceDN w:val="0"/>
        <w:adjustRightInd w:val="0"/>
        <w:spacing w:after="0" w:line="240" w:lineRule="auto"/>
        <w:ind w:left="1800" w:firstLine="360"/>
        <w:rPr>
          <w:rFonts w:cs="Calibri"/>
          <w:color w:val="000000"/>
        </w:rPr>
      </w:pPr>
      <w:r w:rsidRPr="00694B72">
        <w:rPr>
          <w:rFonts w:cs="Calibri"/>
          <w:color w:val="000000"/>
        </w:rPr>
        <w:t xml:space="preserve">• </w:t>
      </w:r>
      <w:r w:rsidR="00A47E4F">
        <w:rPr>
          <w:rFonts w:cs="Calibri"/>
          <w:color w:val="000000"/>
        </w:rPr>
        <w:t>El entorno: Creación del huerto</w:t>
      </w:r>
      <w:r w:rsidRPr="00694B72">
        <w:rPr>
          <w:rFonts w:cs="Calibri"/>
          <w:color w:val="000000"/>
        </w:rPr>
        <w:t xml:space="preserve">. </w:t>
      </w:r>
    </w:p>
    <w:p w:rsidR="00A47E4F" w:rsidRDefault="00694B72" w:rsidP="001B3EC1">
      <w:pPr>
        <w:pStyle w:val="Prrafodelista"/>
        <w:widowControl w:val="0"/>
        <w:autoSpaceDE w:val="0"/>
        <w:autoSpaceDN w:val="0"/>
        <w:adjustRightInd w:val="0"/>
        <w:spacing w:after="0" w:line="240" w:lineRule="auto"/>
        <w:ind w:left="1800" w:firstLine="360"/>
        <w:rPr>
          <w:rFonts w:cs="Calibri"/>
          <w:color w:val="000000"/>
        </w:rPr>
      </w:pPr>
      <w:r w:rsidRPr="00694B72">
        <w:rPr>
          <w:rFonts w:cs="Calibri"/>
          <w:color w:val="000000"/>
        </w:rPr>
        <w:t xml:space="preserve">• Inicio del plan de intervención de Ecoescuelas. </w:t>
      </w:r>
    </w:p>
    <w:p w:rsidR="009A4B2A" w:rsidRDefault="00694B72" w:rsidP="001B3EC1">
      <w:pPr>
        <w:pStyle w:val="Prrafodelista"/>
        <w:widowControl w:val="0"/>
        <w:autoSpaceDE w:val="0"/>
        <w:autoSpaceDN w:val="0"/>
        <w:adjustRightInd w:val="0"/>
        <w:spacing w:after="0" w:line="240" w:lineRule="auto"/>
        <w:ind w:left="1800" w:firstLine="360"/>
        <w:rPr>
          <w:rFonts w:cs="Calibri"/>
          <w:color w:val="000000"/>
        </w:rPr>
      </w:pPr>
      <w:r w:rsidRPr="00694B72">
        <w:rPr>
          <w:rFonts w:cs="Calibri"/>
          <w:color w:val="000000"/>
        </w:rPr>
        <w:t xml:space="preserve">• Fabricación de cartelería para el centro, reciclaje de libros usados con un fin solidario, … </w:t>
      </w:r>
    </w:p>
    <w:p w:rsidR="009A4B2A" w:rsidRDefault="00694B72" w:rsidP="001B3EC1">
      <w:pPr>
        <w:pStyle w:val="Prrafodelista"/>
        <w:widowControl w:val="0"/>
        <w:autoSpaceDE w:val="0"/>
        <w:autoSpaceDN w:val="0"/>
        <w:adjustRightInd w:val="0"/>
        <w:spacing w:after="0" w:line="240" w:lineRule="auto"/>
        <w:ind w:left="1800" w:firstLine="360"/>
        <w:rPr>
          <w:rFonts w:cs="Calibri"/>
          <w:color w:val="000000"/>
        </w:rPr>
      </w:pPr>
      <w:r w:rsidRPr="00694B72">
        <w:rPr>
          <w:rFonts w:cs="Calibri"/>
          <w:color w:val="000000"/>
        </w:rPr>
        <w:t xml:space="preserve">• Puesta en funcionamiento de un punto de información ambiental donde exponer tanto las actuaciones de la ecoescuela, como noticias relevantes sobre el medio ambiente, mensajes medioambientales … </w:t>
      </w:r>
    </w:p>
    <w:p w:rsidR="009A4B2A" w:rsidRDefault="00694B72" w:rsidP="001B3EC1">
      <w:pPr>
        <w:pStyle w:val="Prrafodelista"/>
        <w:widowControl w:val="0"/>
        <w:autoSpaceDE w:val="0"/>
        <w:autoSpaceDN w:val="0"/>
        <w:adjustRightInd w:val="0"/>
        <w:spacing w:after="0" w:line="240" w:lineRule="auto"/>
        <w:ind w:left="1800" w:firstLine="360"/>
        <w:rPr>
          <w:rFonts w:cs="Calibri"/>
          <w:color w:val="000000"/>
        </w:rPr>
      </w:pPr>
      <w:r w:rsidRPr="00694B72">
        <w:rPr>
          <w:rFonts w:cs="Calibri"/>
          <w:color w:val="000000"/>
        </w:rPr>
        <w:t>• Muestras y certámenes:</w:t>
      </w:r>
      <w:r w:rsidR="009A4B2A">
        <w:rPr>
          <w:rFonts w:cs="Calibri"/>
          <w:color w:val="000000"/>
        </w:rPr>
        <w:t xml:space="preserve"> campañas de juguetes</w:t>
      </w:r>
      <w:r w:rsidRPr="00694B72">
        <w:rPr>
          <w:rFonts w:cs="Calibri"/>
          <w:color w:val="000000"/>
        </w:rPr>
        <w:t>…</w:t>
      </w:r>
    </w:p>
    <w:p w:rsidR="009A4B2A" w:rsidRDefault="009A4B2A" w:rsidP="001B3EC1">
      <w:pPr>
        <w:pStyle w:val="Prrafodelista"/>
        <w:widowControl w:val="0"/>
        <w:autoSpaceDE w:val="0"/>
        <w:autoSpaceDN w:val="0"/>
        <w:adjustRightInd w:val="0"/>
        <w:spacing w:after="0" w:line="240" w:lineRule="auto"/>
        <w:ind w:left="1800" w:firstLine="360"/>
        <w:rPr>
          <w:rFonts w:cs="Calibri"/>
          <w:color w:val="000000"/>
        </w:rPr>
      </w:pPr>
    </w:p>
    <w:p w:rsidR="009A4B2A" w:rsidRDefault="009A4B2A" w:rsidP="001B3EC1">
      <w:pPr>
        <w:pStyle w:val="Prrafodelista"/>
        <w:widowControl w:val="0"/>
        <w:autoSpaceDE w:val="0"/>
        <w:autoSpaceDN w:val="0"/>
        <w:adjustRightInd w:val="0"/>
        <w:spacing w:after="0" w:line="240" w:lineRule="auto"/>
        <w:ind w:left="1800" w:firstLine="360"/>
        <w:rPr>
          <w:rFonts w:cs="Calibri"/>
          <w:color w:val="000000"/>
        </w:rPr>
      </w:pPr>
    </w:p>
    <w:p w:rsidR="009A4B2A" w:rsidRDefault="00694B72" w:rsidP="001B3EC1">
      <w:pPr>
        <w:pStyle w:val="Prrafodelista"/>
        <w:widowControl w:val="0"/>
        <w:autoSpaceDE w:val="0"/>
        <w:autoSpaceDN w:val="0"/>
        <w:adjustRightInd w:val="0"/>
        <w:spacing w:after="0" w:line="240" w:lineRule="auto"/>
        <w:ind w:left="1800" w:firstLine="360"/>
        <w:rPr>
          <w:rFonts w:cs="Calibri"/>
          <w:color w:val="000000"/>
        </w:rPr>
      </w:pPr>
      <w:r w:rsidRPr="00694B72">
        <w:rPr>
          <w:rFonts w:cs="Calibri"/>
          <w:color w:val="000000"/>
        </w:rPr>
        <w:br/>
      </w:r>
      <w:r w:rsidRPr="00694B72">
        <w:rPr>
          <w:rFonts w:cs="Calibri"/>
          <w:b/>
          <w:bCs/>
          <w:color w:val="000000"/>
        </w:rPr>
        <w:lastRenderedPageBreak/>
        <w:t>De revisión de documentos</w:t>
      </w:r>
      <w:r w:rsidRPr="00694B72">
        <w:rPr>
          <w:rFonts w:cs="Calibri"/>
          <w:color w:val="000000"/>
        </w:rPr>
        <w:t xml:space="preserve">: a partir del trabajo con el código de conducta; 2º y 3º trimestre </w:t>
      </w:r>
    </w:p>
    <w:p w:rsidR="009A4B2A" w:rsidRDefault="00694B72" w:rsidP="001B3EC1">
      <w:pPr>
        <w:pStyle w:val="Prrafodelista"/>
        <w:widowControl w:val="0"/>
        <w:autoSpaceDE w:val="0"/>
        <w:autoSpaceDN w:val="0"/>
        <w:adjustRightInd w:val="0"/>
        <w:spacing w:after="0" w:line="240" w:lineRule="auto"/>
        <w:ind w:left="1800" w:firstLine="360"/>
        <w:rPr>
          <w:rFonts w:cs="Calibri"/>
          <w:color w:val="000000"/>
        </w:rPr>
      </w:pPr>
      <w:r w:rsidRPr="00694B72">
        <w:rPr>
          <w:rFonts w:cs="Calibri"/>
          <w:color w:val="000000"/>
        </w:rPr>
        <w:t xml:space="preserve">• Revisión del ROF. </w:t>
      </w:r>
    </w:p>
    <w:p w:rsidR="009A4B2A" w:rsidRDefault="00694B72" w:rsidP="001B3EC1">
      <w:pPr>
        <w:pStyle w:val="Prrafodelista"/>
        <w:widowControl w:val="0"/>
        <w:autoSpaceDE w:val="0"/>
        <w:autoSpaceDN w:val="0"/>
        <w:adjustRightInd w:val="0"/>
        <w:spacing w:after="0" w:line="240" w:lineRule="auto"/>
        <w:ind w:left="1800" w:firstLine="360"/>
        <w:rPr>
          <w:rFonts w:cs="Calibri"/>
          <w:color w:val="000000"/>
        </w:rPr>
      </w:pPr>
      <w:r w:rsidRPr="00694B72">
        <w:rPr>
          <w:rFonts w:cs="Calibri"/>
          <w:color w:val="000000"/>
        </w:rPr>
        <w:t xml:space="preserve">• Revisión del Proyecto </w:t>
      </w:r>
      <w:r w:rsidR="009A4B2A">
        <w:rPr>
          <w:rFonts w:cs="Calibri"/>
          <w:color w:val="000000"/>
        </w:rPr>
        <w:t>Educativo</w:t>
      </w:r>
      <w:r w:rsidRPr="00694B72">
        <w:rPr>
          <w:rFonts w:cs="Calibri"/>
          <w:color w:val="000000"/>
        </w:rPr>
        <w:t xml:space="preserve">. </w:t>
      </w:r>
    </w:p>
    <w:p w:rsidR="009A4B2A" w:rsidRDefault="00694B72" w:rsidP="001B3EC1">
      <w:pPr>
        <w:pStyle w:val="Prrafodelista"/>
        <w:widowControl w:val="0"/>
        <w:autoSpaceDE w:val="0"/>
        <w:autoSpaceDN w:val="0"/>
        <w:adjustRightInd w:val="0"/>
        <w:spacing w:after="0" w:line="240" w:lineRule="auto"/>
        <w:ind w:left="1800" w:firstLine="360"/>
        <w:rPr>
          <w:rFonts w:cs="Calibri"/>
          <w:color w:val="000000"/>
        </w:rPr>
      </w:pPr>
      <w:r w:rsidRPr="00694B72">
        <w:rPr>
          <w:rFonts w:cs="Calibri"/>
          <w:color w:val="000000"/>
        </w:rPr>
        <w:t>• Revisión del Plan de Centro.</w:t>
      </w:r>
    </w:p>
    <w:p w:rsidR="009A4B2A" w:rsidRDefault="00694B72" w:rsidP="001B3EC1">
      <w:pPr>
        <w:pStyle w:val="Prrafodelista"/>
        <w:widowControl w:val="0"/>
        <w:autoSpaceDE w:val="0"/>
        <w:autoSpaceDN w:val="0"/>
        <w:adjustRightInd w:val="0"/>
        <w:spacing w:after="0" w:line="240" w:lineRule="auto"/>
        <w:ind w:left="1800" w:firstLine="360"/>
        <w:rPr>
          <w:rFonts w:cs="Calibri"/>
          <w:b/>
          <w:bCs/>
          <w:color w:val="000000"/>
        </w:rPr>
      </w:pPr>
      <w:r w:rsidRPr="00694B72">
        <w:rPr>
          <w:rFonts w:cs="Calibri"/>
          <w:color w:val="000000"/>
        </w:rPr>
        <w:br/>
      </w:r>
      <w:r w:rsidRPr="00694B72">
        <w:rPr>
          <w:rFonts w:cs="Calibri"/>
          <w:b/>
          <w:bCs/>
          <w:color w:val="000000"/>
        </w:rPr>
        <w:t>6. PARTICIPACIÓN DEL ENTORNO. RELACIÓN DE OTROS SECTORES</w:t>
      </w:r>
      <w:r w:rsidR="009A4B2A">
        <w:rPr>
          <w:rFonts w:cs="Calibri"/>
          <w:b/>
          <w:bCs/>
          <w:color w:val="000000"/>
        </w:rPr>
        <w:t xml:space="preserve"> </w:t>
      </w:r>
      <w:r w:rsidRPr="00694B72">
        <w:rPr>
          <w:rFonts w:cs="Calibri"/>
          <w:b/>
          <w:bCs/>
          <w:color w:val="000000"/>
        </w:rPr>
        <w:t>SOCIALES, ASOCIATIVOS y/o/ INSTITUCIONALES</w:t>
      </w:r>
    </w:p>
    <w:p w:rsidR="009A4B2A" w:rsidRDefault="00694B72" w:rsidP="001B3EC1">
      <w:pPr>
        <w:pStyle w:val="Prrafodelista"/>
        <w:widowControl w:val="0"/>
        <w:autoSpaceDE w:val="0"/>
        <w:autoSpaceDN w:val="0"/>
        <w:adjustRightInd w:val="0"/>
        <w:spacing w:after="0" w:line="240" w:lineRule="auto"/>
        <w:ind w:left="1800" w:firstLine="360"/>
        <w:rPr>
          <w:rFonts w:cs="Calibri"/>
          <w:color w:val="000000"/>
        </w:rPr>
      </w:pPr>
      <w:r w:rsidRPr="00694B72">
        <w:rPr>
          <w:rFonts w:cs="Calibri"/>
          <w:color w:val="000000"/>
        </w:rPr>
        <w:t xml:space="preserve"> Respondiendo a nuestros objetivos de Educación en Valore</w:t>
      </w:r>
      <w:r w:rsidR="009A4B2A">
        <w:rPr>
          <w:rFonts w:cs="Calibri"/>
          <w:color w:val="000000"/>
        </w:rPr>
        <w:t>s y desarrollo de la mentalidad</w:t>
      </w:r>
      <w:r w:rsidRPr="00694B72">
        <w:rPr>
          <w:rFonts w:cs="Calibri"/>
          <w:color w:val="000000"/>
        </w:rPr>
        <w:t xml:space="preserve">, los objetivos se cifran en un primer acercamiento a otras instituciones y entidades. Según vayamos desarrollando el programa, asociaciones vecinales, ecologistas, culturales, municipales y otros centros educativos conformará, una referencia con la que diseñar nuestras intervenciones. </w:t>
      </w:r>
    </w:p>
    <w:p w:rsidR="009A4B2A" w:rsidRDefault="00694B72" w:rsidP="001B3EC1">
      <w:pPr>
        <w:pStyle w:val="Prrafodelista"/>
        <w:widowControl w:val="0"/>
        <w:autoSpaceDE w:val="0"/>
        <w:autoSpaceDN w:val="0"/>
        <w:adjustRightInd w:val="0"/>
        <w:spacing w:after="0" w:line="240" w:lineRule="auto"/>
        <w:ind w:left="1800" w:firstLine="360"/>
        <w:rPr>
          <w:rFonts w:cs="Calibri"/>
          <w:color w:val="000000"/>
        </w:rPr>
      </w:pPr>
      <w:r w:rsidRPr="00694B72">
        <w:rPr>
          <w:rFonts w:cs="Calibri"/>
          <w:color w:val="000000"/>
        </w:rPr>
        <w:t xml:space="preserve">De momento, el </w:t>
      </w:r>
      <w:r w:rsidRPr="00694B72">
        <w:rPr>
          <w:rFonts w:cs="Calibri"/>
          <w:b/>
          <w:bCs/>
          <w:color w:val="000000"/>
        </w:rPr>
        <w:t xml:space="preserve">punto de encuentro </w:t>
      </w:r>
      <w:r w:rsidRPr="00694B72">
        <w:rPr>
          <w:rFonts w:cs="Calibri"/>
          <w:color w:val="000000"/>
        </w:rPr>
        <w:t xml:space="preserve">se señala en: </w:t>
      </w:r>
    </w:p>
    <w:p w:rsidR="009A4B2A" w:rsidRDefault="00694B72" w:rsidP="001B3EC1">
      <w:pPr>
        <w:pStyle w:val="Prrafodelista"/>
        <w:widowControl w:val="0"/>
        <w:autoSpaceDE w:val="0"/>
        <w:autoSpaceDN w:val="0"/>
        <w:adjustRightInd w:val="0"/>
        <w:spacing w:after="0" w:line="240" w:lineRule="auto"/>
        <w:ind w:left="1800" w:firstLine="360"/>
        <w:rPr>
          <w:rFonts w:cs="Calibri"/>
          <w:color w:val="000000"/>
        </w:rPr>
      </w:pPr>
      <w:r w:rsidRPr="00694B72">
        <w:rPr>
          <w:rFonts w:cs="Calibri"/>
          <w:color w:val="000000"/>
        </w:rPr>
        <w:t xml:space="preserve">• Comité Medioambiental: órgano de consulta y difusión de actividades en la comunidad. </w:t>
      </w:r>
    </w:p>
    <w:p w:rsidR="009A4B2A" w:rsidRDefault="00694B72" w:rsidP="001B3EC1">
      <w:pPr>
        <w:pStyle w:val="Prrafodelista"/>
        <w:widowControl w:val="0"/>
        <w:autoSpaceDE w:val="0"/>
        <w:autoSpaceDN w:val="0"/>
        <w:adjustRightInd w:val="0"/>
        <w:spacing w:after="0" w:line="240" w:lineRule="auto"/>
        <w:ind w:left="1800" w:firstLine="360"/>
        <w:rPr>
          <w:rFonts w:cs="Calibri"/>
          <w:color w:val="000000"/>
        </w:rPr>
      </w:pPr>
      <w:r w:rsidRPr="00694B72">
        <w:rPr>
          <w:rFonts w:cs="Calibri"/>
          <w:color w:val="000000"/>
        </w:rPr>
        <w:t>• Semana</w:t>
      </w:r>
      <w:r w:rsidR="009A4B2A">
        <w:rPr>
          <w:rFonts w:cs="Calibri"/>
          <w:color w:val="000000"/>
        </w:rPr>
        <w:t xml:space="preserve"> Cultural</w:t>
      </w:r>
      <w:r w:rsidRPr="00694B72">
        <w:rPr>
          <w:rFonts w:cs="Calibri"/>
          <w:color w:val="000000"/>
        </w:rPr>
        <w:t>: abierta y participativa al entorno</w:t>
      </w:r>
      <w:r w:rsidR="009A4B2A">
        <w:rPr>
          <w:rFonts w:cs="Calibri"/>
          <w:color w:val="000000"/>
        </w:rPr>
        <w:t>.</w:t>
      </w:r>
      <w:r w:rsidRPr="00694B72">
        <w:rPr>
          <w:rFonts w:cs="Calibri"/>
          <w:color w:val="000000"/>
        </w:rPr>
        <w:t xml:space="preserve"> </w:t>
      </w:r>
    </w:p>
    <w:p w:rsidR="009A4B2A" w:rsidRDefault="009A4B2A" w:rsidP="001B3EC1">
      <w:pPr>
        <w:pStyle w:val="Prrafodelista"/>
        <w:widowControl w:val="0"/>
        <w:autoSpaceDE w:val="0"/>
        <w:autoSpaceDN w:val="0"/>
        <w:adjustRightInd w:val="0"/>
        <w:spacing w:after="0" w:line="240" w:lineRule="auto"/>
        <w:ind w:left="1800" w:firstLine="360"/>
        <w:rPr>
          <w:rFonts w:cs="Calibri"/>
          <w:color w:val="000000"/>
        </w:rPr>
      </w:pPr>
    </w:p>
    <w:p w:rsidR="009A4B2A" w:rsidRDefault="00694B72" w:rsidP="001B3EC1">
      <w:pPr>
        <w:pStyle w:val="Prrafodelista"/>
        <w:widowControl w:val="0"/>
        <w:autoSpaceDE w:val="0"/>
        <w:autoSpaceDN w:val="0"/>
        <w:adjustRightInd w:val="0"/>
        <w:spacing w:after="0" w:line="240" w:lineRule="auto"/>
        <w:ind w:left="1800" w:firstLine="360"/>
        <w:rPr>
          <w:rFonts w:cs="Calibri"/>
          <w:color w:val="000000"/>
        </w:rPr>
      </w:pPr>
      <w:r w:rsidRPr="00694B72">
        <w:rPr>
          <w:rFonts w:cs="Calibri"/>
          <w:b/>
          <w:bCs/>
          <w:color w:val="000000"/>
        </w:rPr>
        <w:t>7. TÉCNICAS E INSTRUMENTOS PARA LA COMUNICACIÓN Y DIFUSIÓN DE</w:t>
      </w:r>
      <w:r w:rsidR="009A4B2A">
        <w:rPr>
          <w:rFonts w:cs="Calibri"/>
          <w:b/>
          <w:bCs/>
          <w:color w:val="000000"/>
        </w:rPr>
        <w:t xml:space="preserve"> </w:t>
      </w:r>
      <w:r w:rsidRPr="00694B72">
        <w:rPr>
          <w:rFonts w:cs="Calibri"/>
          <w:b/>
          <w:bCs/>
          <w:color w:val="000000"/>
        </w:rPr>
        <w:t>LAS ACTUACIONES PREVISTAS EN MARCO DEL PROGRAMA</w:t>
      </w:r>
      <w:r w:rsidRPr="00694B72">
        <w:rPr>
          <w:rFonts w:cs="Calibri"/>
          <w:color w:val="000000"/>
        </w:rPr>
        <w:t xml:space="preserve"> </w:t>
      </w:r>
    </w:p>
    <w:p w:rsidR="009A4B2A" w:rsidRDefault="00694B72" w:rsidP="009A4B2A">
      <w:pPr>
        <w:pStyle w:val="Prrafodelista"/>
        <w:widowControl w:val="0"/>
        <w:autoSpaceDE w:val="0"/>
        <w:autoSpaceDN w:val="0"/>
        <w:adjustRightInd w:val="0"/>
        <w:spacing w:after="0" w:line="240" w:lineRule="auto"/>
        <w:ind w:left="2160" w:firstLine="720"/>
        <w:rPr>
          <w:rFonts w:cs="Calibri"/>
          <w:color w:val="000000"/>
        </w:rPr>
      </w:pPr>
      <w:r w:rsidRPr="00694B72">
        <w:rPr>
          <w:rFonts w:cs="Calibri"/>
          <w:color w:val="000000"/>
        </w:rPr>
        <w:t xml:space="preserve">El objetivo de la difusión y promoción es dar a conocer el proyecto, para que los miembros conozcan y se familiaricen con su contenido, de manera que estén en condiciones de presentar sus demandas. Los principales resultados de los mismos serán: </w:t>
      </w:r>
    </w:p>
    <w:p w:rsidR="009A4B2A" w:rsidRDefault="00694B72" w:rsidP="009A4B2A">
      <w:pPr>
        <w:pStyle w:val="Prrafodelista"/>
        <w:widowControl w:val="0"/>
        <w:autoSpaceDE w:val="0"/>
        <w:autoSpaceDN w:val="0"/>
        <w:adjustRightInd w:val="0"/>
        <w:spacing w:after="0" w:line="240" w:lineRule="auto"/>
        <w:ind w:left="2160" w:firstLine="720"/>
        <w:rPr>
          <w:rFonts w:cs="Calibri"/>
          <w:color w:val="000000"/>
        </w:rPr>
      </w:pPr>
      <w:r w:rsidRPr="00694B72">
        <w:rPr>
          <w:rFonts w:cs="Calibri"/>
          <w:color w:val="000000"/>
        </w:rPr>
        <w:t xml:space="preserve">• El </w:t>
      </w:r>
      <w:r w:rsidR="009A4B2A">
        <w:rPr>
          <w:rFonts w:cs="Calibri"/>
          <w:color w:val="000000"/>
        </w:rPr>
        <w:t>periódico El semanal</w:t>
      </w:r>
      <w:r w:rsidRPr="00694B72">
        <w:rPr>
          <w:rFonts w:cs="Calibri"/>
          <w:color w:val="000000"/>
        </w:rPr>
        <w:t xml:space="preserve">. </w:t>
      </w:r>
    </w:p>
    <w:p w:rsidR="009A4B2A" w:rsidRDefault="00694B72" w:rsidP="009A4B2A">
      <w:pPr>
        <w:pStyle w:val="Prrafodelista"/>
        <w:widowControl w:val="0"/>
        <w:autoSpaceDE w:val="0"/>
        <w:autoSpaceDN w:val="0"/>
        <w:adjustRightInd w:val="0"/>
        <w:spacing w:after="0" w:line="240" w:lineRule="auto"/>
        <w:ind w:left="2160" w:firstLine="720"/>
        <w:rPr>
          <w:rFonts w:cs="Calibri"/>
          <w:color w:val="000000"/>
        </w:rPr>
      </w:pPr>
      <w:r w:rsidRPr="00694B72">
        <w:rPr>
          <w:rFonts w:cs="Calibri"/>
          <w:color w:val="000000"/>
        </w:rPr>
        <w:t xml:space="preserve">• Punto de información medioambiental. </w:t>
      </w:r>
    </w:p>
    <w:p w:rsidR="009A4B2A" w:rsidRDefault="00694B72" w:rsidP="009A4B2A">
      <w:pPr>
        <w:pStyle w:val="Prrafodelista"/>
        <w:widowControl w:val="0"/>
        <w:autoSpaceDE w:val="0"/>
        <w:autoSpaceDN w:val="0"/>
        <w:adjustRightInd w:val="0"/>
        <w:spacing w:after="0" w:line="240" w:lineRule="auto"/>
        <w:ind w:left="2160" w:firstLine="720"/>
        <w:rPr>
          <w:rFonts w:cs="Calibri"/>
          <w:color w:val="000000"/>
        </w:rPr>
      </w:pPr>
      <w:r w:rsidRPr="00694B72">
        <w:rPr>
          <w:rFonts w:cs="Calibri"/>
          <w:color w:val="000000"/>
        </w:rPr>
        <w:t xml:space="preserve">• Comunicaciones (notificaciones escritas) a las familias. </w:t>
      </w:r>
    </w:p>
    <w:p w:rsidR="009A4B2A" w:rsidRDefault="00694B72" w:rsidP="009A4B2A">
      <w:pPr>
        <w:pStyle w:val="Prrafodelista"/>
        <w:widowControl w:val="0"/>
        <w:autoSpaceDE w:val="0"/>
        <w:autoSpaceDN w:val="0"/>
        <w:adjustRightInd w:val="0"/>
        <w:spacing w:after="0" w:line="240" w:lineRule="auto"/>
        <w:ind w:left="2160" w:firstLine="720"/>
        <w:rPr>
          <w:rFonts w:cs="Calibri"/>
          <w:color w:val="000000"/>
        </w:rPr>
      </w:pPr>
      <w:r w:rsidRPr="00694B72">
        <w:rPr>
          <w:rFonts w:cs="Calibri"/>
          <w:color w:val="000000"/>
        </w:rPr>
        <w:t>• Encuentros regionales y provinciales de Ecoescuelas.</w:t>
      </w:r>
    </w:p>
    <w:p w:rsidR="006E3A87" w:rsidRDefault="00694B72" w:rsidP="009A4B2A">
      <w:pPr>
        <w:pStyle w:val="Prrafodelista"/>
        <w:widowControl w:val="0"/>
        <w:autoSpaceDE w:val="0"/>
        <w:autoSpaceDN w:val="0"/>
        <w:adjustRightInd w:val="0"/>
        <w:spacing w:after="0" w:line="240" w:lineRule="auto"/>
        <w:ind w:left="2160" w:firstLine="720"/>
        <w:rPr>
          <w:rFonts w:cs="Calibri"/>
          <w:b/>
          <w:bCs/>
          <w:color w:val="000000"/>
        </w:rPr>
      </w:pPr>
      <w:r w:rsidRPr="00694B72">
        <w:rPr>
          <w:rFonts w:cs="Calibri"/>
          <w:color w:val="000000"/>
        </w:rPr>
        <w:br/>
      </w:r>
    </w:p>
    <w:p w:rsidR="006E3A87" w:rsidRDefault="006E3A87" w:rsidP="009A4B2A">
      <w:pPr>
        <w:pStyle w:val="Prrafodelista"/>
        <w:widowControl w:val="0"/>
        <w:autoSpaceDE w:val="0"/>
        <w:autoSpaceDN w:val="0"/>
        <w:adjustRightInd w:val="0"/>
        <w:spacing w:after="0" w:line="240" w:lineRule="auto"/>
        <w:ind w:left="2160" w:firstLine="720"/>
        <w:rPr>
          <w:rFonts w:cs="Calibri"/>
          <w:b/>
          <w:bCs/>
          <w:color w:val="000000"/>
        </w:rPr>
      </w:pPr>
    </w:p>
    <w:p w:rsidR="006E3A87" w:rsidRDefault="006E3A87" w:rsidP="009A4B2A">
      <w:pPr>
        <w:pStyle w:val="Prrafodelista"/>
        <w:widowControl w:val="0"/>
        <w:autoSpaceDE w:val="0"/>
        <w:autoSpaceDN w:val="0"/>
        <w:adjustRightInd w:val="0"/>
        <w:spacing w:after="0" w:line="240" w:lineRule="auto"/>
        <w:ind w:left="2160" w:firstLine="720"/>
        <w:rPr>
          <w:rFonts w:cs="Calibri"/>
          <w:b/>
          <w:bCs/>
          <w:color w:val="000000"/>
        </w:rPr>
      </w:pPr>
    </w:p>
    <w:p w:rsidR="006E3A87" w:rsidRDefault="006E3A87" w:rsidP="009A4B2A">
      <w:pPr>
        <w:pStyle w:val="Prrafodelista"/>
        <w:widowControl w:val="0"/>
        <w:autoSpaceDE w:val="0"/>
        <w:autoSpaceDN w:val="0"/>
        <w:adjustRightInd w:val="0"/>
        <w:spacing w:after="0" w:line="240" w:lineRule="auto"/>
        <w:ind w:left="2160" w:firstLine="720"/>
        <w:rPr>
          <w:rFonts w:cs="Calibri"/>
          <w:b/>
          <w:bCs/>
          <w:color w:val="000000"/>
        </w:rPr>
      </w:pPr>
    </w:p>
    <w:p w:rsidR="006E3A87" w:rsidRDefault="006E3A87" w:rsidP="009A4B2A">
      <w:pPr>
        <w:pStyle w:val="Prrafodelista"/>
        <w:widowControl w:val="0"/>
        <w:autoSpaceDE w:val="0"/>
        <w:autoSpaceDN w:val="0"/>
        <w:adjustRightInd w:val="0"/>
        <w:spacing w:after="0" w:line="240" w:lineRule="auto"/>
        <w:ind w:left="2160" w:firstLine="720"/>
        <w:rPr>
          <w:rFonts w:cs="Calibri"/>
          <w:b/>
          <w:bCs/>
          <w:color w:val="000000"/>
        </w:rPr>
      </w:pPr>
    </w:p>
    <w:p w:rsidR="006E3A87" w:rsidRDefault="006E3A87" w:rsidP="009A4B2A">
      <w:pPr>
        <w:pStyle w:val="Prrafodelista"/>
        <w:widowControl w:val="0"/>
        <w:autoSpaceDE w:val="0"/>
        <w:autoSpaceDN w:val="0"/>
        <w:adjustRightInd w:val="0"/>
        <w:spacing w:after="0" w:line="240" w:lineRule="auto"/>
        <w:ind w:left="2160" w:firstLine="720"/>
        <w:rPr>
          <w:rFonts w:cs="Calibri"/>
          <w:b/>
          <w:bCs/>
          <w:color w:val="000000"/>
        </w:rPr>
      </w:pPr>
    </w:p>
    <w:p w:rsidR="006E3A87" w:rsidRDefault="006E3A87" w:rsidP="009A4B2A">
      <w:pPr>
        <w:pStyle w:val="Prrafodelista"/>
        <w:widowControl w:val="0"/>
        <w:autoSpaceDE w:val="0"/>
        <w:autoSpaceDN w:val="0"/>
        <w:adjustRightInd w:val="0"/>
        <w:spacing w:after="0" w:line="240" w:lineRule="auto"/>
        <w:ind w:left="2160" w:firstLine="720"/>
        <w:rPr>
          <w:rFonts w:cs="Calibri"/>
          <w:b/>
          <w:bCs/>
          <w:color w:val="000000"/>
        </w:rPr>
      </w:pPr>
    </w:p>
    <w:p w:rsidR="006E3A87" w:rsidRDefault="006E3A87" w:rsidP="009A4B2A">
      <w:pPr>
        <w:pStyle w:val="Prrafodelista"/>
        <w:widowControl w:val="0"/>
        <w:autoSpaceDE w:val="0"/>
        <w:autoSpaceDN w:val="0"/>
        <w:adjustRightInd w:val="0"/>
        <w:spacing w:after="0" w:line="240" w:lineRule="auto"/>
        <w:ind w:left="2160" w:firstLine="720"/>
        <w:rPr>
          <w:rFonts w:cs="Calibri"/>
          <w:b/>
          <w:bCs/>
          <w:color w:val="000000"/>
        </w:rPr>
      </w:pPr>
    </w:p>
    <w:p w:rsidR="006E3A87" w:rsidRDefault="006E3A87" w:rsidP="009A4B2A">
      <w:pPr>
        <w:pStyle w:val="Prrafodelista"/>
        <w:widowControl w:val="0"/>
        <w:autoSpaceDE w:val="0"/>
        <w:autoSpaceDN w:val="0"/>
        <w:adjustRightInd w:val="0"/>
        <w:spacing w:after="0" w:line="240" w:lineRule="auto"/>
        <w:ind w:left="2160" w:firstLine="720"/>
        <w:rPr>
          <w:rFonts w:cs="Calibri"/>
          <w:b/>
          <w:bCs/>
          <w:color w:val="000000"/>
        </w:rPr>
      </w:pPr>
    </w:p>
    <w:p w:rsidR="006E3A87" w:rsidRDefault="006E3A87" w:rsidP="009A4B2A">
      <w:pPr>
        <w:pStyle w:val="Prrafodelista"/>
        <w:widowControl w:val="0"/>
        <w:autoSpaceDE w:val="0"/>
        <w:autoSpaceDN w:val="0"/>
        <w:adjustRightInd w:val="0"/>
        <w:spacing w:after="0" w:line="240" w:lineRule="auto"/>
        <w:ind w:left="2160" w:firstLine="720"/>
        <w:rPr>
          <w:rFonts w:cs="Calibri"/>
          <w:b/>
          <w:bCs/>
          <w:color w:val="000000"/>
        </w:rPr>
      </w:pPr>
    </w:p>
    <w:p w:rsidR="006E3A87" w:rsidRDefault="006E3A87" w:rsidP="009A4B2A">
      <w:pPr>
        <w:pStyle w:val="Prrafodelista"/>
        <w:widowControl w:val="0"/>
        <w:autoSpaceDE w:val="0"/>
        <w:autoSpaceDN w:val="0"/>
        <w:adjustRightInd w:val="0"/>
        <w:spacing w:after="0" w:line="240" w:lineRule="auto"/>
        <w:ind w:left="2160" w:firstLine="720"/>
        <w:rPr>
          <w:rFonts w:cs="Calibri"/>
          <w:b/>
          <w:bCs/>
          <w:color w:val="000000"/>
        </w:rPr>
      </w:pPr>
    </w:p>
    <w:p w:rsidR="006E3A87" w:rsidRDefault="006E3A87" w:rsidP="009A4B2A">
      <w:pPr>
        <w:pStyle w:val="Prrafodelista"/>
        <w:widowControl w:val="0"/>
        <w:autoSpaceDE w:val="0"/>
        <w:autoSpaceDN w:val="0"/>
        <w:adjustRightInd w:val="0"/>
        <w:spacing w:after="0" w:line="240" w:lineRule="auto"/>
        <w:ind w:left="2160" w:firstLine="720"/>
        <w:rPr>
          <w:rFonts w:cs="Calibri"/>
          <w:b/>
          <w:bCs/>
          <w:color w:val="000000"/>
        </w:rPr>
      </w:pPr>
    </w:p>
    <w:p w:rsidR="006E3A87" w:rsidRDefault="006E3A87" w:rsidP="009A4B2A">
      <w:pPr>
        <w:pStyle w:val="Prrafodelista"/>
        <w:widowControl w:val="0"/>
        <w:autoSpaceDE w:val="0"/>
        <w:autoSpaceDN w:val="0"/>
        <w:adjustRightInd w:val="0"/>
        <w:spacing w:after="0" w:line="240" w:lineRule="auto"/>
        <w:ind w:left="2160" w:firstLine="720"/>
        <w:rPr>
          <w:rFonts w:cs="Calibri"/>
          <w:b/>
          <w:bCs/>
          <w:color w:val="000000"/>
        </w:rPr>
      </w:pPr>
    </w:p>
    <w:p w:rsidR="006E3A87" w:rsidRDefault="006E3A87" w:rsidP="009A4B2A">
      <w:pPr>
        <w:pStyle w:val="Prrafodelista"/>
        <w:widowControl w:val="0"/>
        <w:autoSpaceDE w:val="0"/>
        <w:autoSpaceDN w:val="0"/>
        <w:adjustRightInd w:val="0"/>
        <w:spacing w:after="0" w:line="240" w:lineRule="auto"/>
        <w:ind w:left="2160" w:firstLine="720"/>
        <w:rPr>
          <w:rFonts w:cs="Calibri"/>
          <w:b/>
          <w:bCs/>
          <w:color w:val="000000"/>
        </w:rPr>
      </w:pPr>
    </w:p>
    <w:p w:rsidR="006E3A87" w:rsidRDefault="006E3A87" w:rsidP="009A4B2A">
      <w:pPr>
        <w:pStyle w:val="Prrafodelista"/>
        <w:widowControl w:val="0"/>
        <w:autoSpaceDE w:val="0"/>
        <w:autoSpaceDN w:val="0"/>
        <w:adjustRightInd w:val="0"/>
        <w:spacing w:after="0" w:line="240" w:lineRule="auto"/>
        <w:ind w:left="2160" w:firstLine="720"/>
        <w:rPr>
          <w:rFonts w:cs="Calibri"/>
          <w:b/>
          <w:bCs/>
          <w:color w:val="000000"/>
        </w:rPr>
      </w:pPr>
    </w:p>
    <w:p w:rsidR="006E3A87" w:rsidRDefault="006E3A87" w:rsidP="009A4B2A">
      <w:pPr>
        <w:pStyle w:val="Prrafodelista"/>
        <w:widowControl w:val="0"/>
        <w:autoSpaceDE w:val="0"/>
        <w:autoSpaceDN w:val="0"/>
        <w:adjustRightInd w:val="0"/>
        <w:spacing w:after="0" w:line="240" w:lineRule="auto"/>
        <w:ind w:left="2160" w:firstLine="720"/>
        <w:rPr>
          <w:rFonts w:cs="Calibri"/>
          <w:b/>
          <w:bCs/>
          <w:color w:val="000000"/>
        </w:rPr>
      </w:pPr>
    </w:p>
    <w:p w:rsidR="006E3A87" w:rsidRDefault="006E3A87" w:rsidP="009A4B2A">
      <w:pPr>
        <w:pStyle w:val="Prrafodelista"/>
        <w:widowControl w:val="0"/>
        <w:autoSpaceDE w:val="0"/>
        <w:autoSpaceDN w:val="0"/>
        <w:adjustRightInd w:val="0"/>
        <w:spacing w:after="0" w:line="240" w:lineRule="auto"/>
        <w:ind w:left="2160" w:firstLine="720"/>
        <w:rPr>
          <w:rFonts w:cs="Calibri"/>
          <w:b/>
          <w:bCs/>
          <w:color w:val="000000"/>
        </w:rPr>
      </w:pPr>
    </w:p>
    <w:p w:rsidR="006E3A87" w:rsidRDefault="006E3A87" w:rsidP="009A4B2A">
      <w:pPr>
        <w:pStyle w:val="Prrafodelista"/>
        <w:widowControl w:val="0"/>
        <w:autoSpaceDE w:val="0"/>
        <w:autoSpaceDN w:val="0"/>
        <w:adjustRightInd w:val="0"/>
        <w:spacing w:after="0" w:line="240" w:lineRule="auto"/>
        <w:ind w:left="2160" w:firstLine="720"/>
        <w:rPr>
          <w:rFonts w:cs="Calibri"/>
          <w:b/>
          <w:bCs/>
          <w:color w:val="000000"/>
        </w:rPr>
      </w:pPr>
    </w:p>
    <w:p w:rsidR="00640717" w:rsidRDefault="00694B72" w:rsidP="009A4B2A">
      <w:pPr>
        <w:pStyle w:val="Prrafodelista"/>
        <w:widowControl w:val="0"/>
        <w:autoSpaceDE w:val="0"/>
        <w:autoSpaceDN w:val="0"/>
        <w:adjustRightInd w:val="0"/>
        <w:spacing w:after="0" w:line="240" w:lineRule="auto"/>
        <w:ind w:left="2160" w:firstLine="720"/>
        <w:rPr>
          <w:rFonts w:cs="Calibri"/>
          <w:b/>
          <w:bCs/>
          <w:color w:val="000000"/>
        </w:rPr>
      </w:pPr>
      <w:r w:rsidRPr="00694B72">
        <w:rPr>
          <w:rFonts w:cs="Calibri"/>
          <w:b/>
          <w:bCs/>
          <w:color w:val="000000"/>
        </w:rPr>
        <w:lastRenderedPageBreak/>
        <w:t>8.</w:t>
      </w:r>
      <w:r w:rsidR="00640717">
        <w:rPr>
          <w:rFonts w:cs="Calibri"/>
          <w:b/>
          <w:bCs/>
          <w:color w:val="000000"/>
        </w:rPr>
        <w:t xml:space="preserve"> Proyecto Específico</w:t>
      </w:r>
      <w:r w:rsidR="006E3A87">
        <w:rPr>
          <w:rFonts w:cs="Calibri"/>
          <w:b/>
          <w:bCs/>
          <w:color w:val="000000"/>
        </w:rPr>
        <w:t xml:space="preserve"> Formación</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5"/>
        <w:gridCol w:w="2693"/>
        <w:gridCol w:w="2551"/>
        <w:gridCol w:w="2835"/>
      </w:tblGrid>
      <w:tr w:rsidR="006E3A87" w:rsidRPr="007E16E5" w:rsidTr="00EC0347">
        <w:trPr>
          <w:trHeight w:val="297"/>
          <w:tblHeader/>
        </w:trPr>
        <w:tc>
          <w:tcPr>
            <w:tcW w:w="7905" w:type="dxa"/>
            <w:shd w:val="clear" w:color="auto" w:fill="808080"/>
          </w:tcPr>
          <w:p w:rsidR="006E3A87" w:rsidRPr="007E16E5" w:rsidRDefault="006E3A87" w:rsidP="00EC0347">
            <w:pPr>
              <w:pStyle w:val="Textoindependiente2"/>
              <w:tabs>
                <w:tab w:val="right" w:pos="9298"/>
                <w:tab w:val="right" w:pos="14938"/>
              </w:tabs>
              <w:spacing w:before="120" w:after="120" w:line="240" w:lineRule="auto"/>
              <w:jc w:val="center"/>
              <w:rPr>
                <w:b/>
                <w:smallCaps/>
                <w:color w:val="FFFFFF"/>
                <w:sz w:val="24"/>
              </w:rPr>
            </w:pPr>
            <w:r w:rsidRPr="007E16E5">
              <w:rPr>
                <w:b/>
                <w:smallCaps/>
                <w:color w:val="FFFFFF"/>
                <w:sz w:val="24"/>
              </w:rPr>
              <w:t>Acción</w:t>
            </w:r>
          </w:p>
        </w:tc>
        <w:tc>
          <w:tcPr>
            <w:tcW w:w="2693" w:type="dxa"/>
            <w:shd w:val="clear" w:color="auto" w:fill="808080"/>
          </w:tcPr>
          <w:p w:rsidR="006E3A87" w:rsidRPr="007E16E5" w:rsidRDefault="006E3A87" w:rsidP="00EC0347">
            <w:pPr>
              <w:pStyle w:val="Textoindependiente2"/>
              <w:tabs>
                <w:tab w:val="right" w:pos="9298"/>
                <w:tab w:val="right" w:pos="14938"/>
              </w:tabs>
              <w:spacing w:before="120" w:after="120" w:line="240" w:lineRule="auto"/>
              <w:jc w:val="center"/>
              <w:rPr>
                <w:b/>
                <w:smallCaps/>
                <w:color w:val="FFFFFF"/>
                <w:sz w:val="24"/>
              </w:rPr>
            </w:pPr>
            <w:r>
              <w:rPr>
                <w:b/>
                <w:smallCaps/>
                <w:color w:val="FFFFFF"/>
                <w:sz w:val="24"/>
              </w:rPr>
              <w:t>EVIDENCIAS</w:t>
            </w:r>
          </w:p>
        </w:tc>
        <w:tc>
          <w:tcPr>
            <w:tcW w:w="2551" w:type="dxa"/>
            <w:shd w:val="clear" w:color="auto" w:fill="808080"/>
          </w:tcPr>
          <w:p w:rsidR="006E3A87" w:rsidRPr="007E16E5" w:rsidRDefault="006E3A87" w:rsidP="00EC0347">
            <w:pPr>
              <w:pStyle w:val="Textoindependiente2"/>
              <w:tabs>
                <w:tab w:val="right" w:pos="9298"/>
                <w:tab w:val="right" w:pos="14938"/>
              </w:tabs>
              <w:spacing w:before="120" w:after="120" w:line="240" w:lineRule="auto"/>
              <w:jc w:val="center"/>
              <w:rPr>
                <w:b/>
                <w:smallCaps/>
                <w:color w:val="FFFFFF"/>
                <w:sz w:val="24"/>
              </w:rPr>
            </w:pPr>
            <w:r w:rsidRPr="007E16E5">
              <w:rPr>
                <w:b/>
                <w:smallCaps/>
                <w:color w:val="FFFFFF"/>
                <w:sz w:val="24"/>
              </w:rPr>
              <w:t>Temporalización</w:t>
            </w:r>
          </w:p>
        </w:tc>
        <w:tc>
          <w:tcPr>
            <w:tcW w:w="2835" w:type="dxa"/>
            <w:shd w:val="clear" w:color="auto" w:fill="808080"/>
          </w:tcPr>
          <w:p w:rsidR="006E3A87" w:rsidRPr="007E16E5" w:rsidRDefault="006E3A87" w:rsidP="00EC0347">
            <w:pPr>
              <w:pStyle w:val="Textoindependiente2"/>
              <w:tabs>
                <w:tab w:val="right" w:pos="9298"/>
                <w:tab w:val="right" w:pos="14938"/>
              </w:tabs>
              <w:spacing w:before="120" w:after="120" w:line="240" w:lineRule="auto"/>
              <w:jc w:val="center"/>
              <w:rPr>
                <w:b/>
                <w:smallCaps/>
                <w:color w:val="FFFFFF"/>
                <w:sz w:val="24"/>
              </w:rPr>
            </w:pPr>
            <w:r w:rsidRPr="007E16E5">
              <w:rPr>
                <w:b/>
                <w:smallCaps/>
                <w:color w:val="FFFFFF"/>
                <w:sz w:val="24"/>
              </w:rPr>
              <w:t>Responsable/s</w:t>
            </w:r>
          </w:p>
        </w:tc>
      </w:tr>
      <w:tr w:rsidR="006E3A87" w:rsidRPr="007E16E5" w:rsidTr="00EC0347">
        <w:trPr>
          <w:trHeight w:val="802"/>
          <w:tblHeader/>
        </w:trPr>
        <w:tc>
          <w:tcPr>
            <w:tcW w:w="7905" w:type="dxa"/>
          </w:tcPr>
          <w:p w:rsidR="006E3A87" w:rsidRPr="007E16E5" w:rsidRDefault="006E3A87" w:rsidP="006E3A87">
            <w:pPr>
              <w:pStyle w:val="Textoindependiente2"/>
              <w:tabs>
                <w:tab w:val="right" w:pos="9298"/>
                <w:tab w:val="right" w:pos="14938"/>
              </w:tabs>
              <w:spacing w:line="336" w:lineRule="auto"/>
              <w:rPr>
                <w:sz w:val="24"/>
              </w:rPr>
            </w:pPr>
            <w:r w:rsidRPr="007E16E5">
              <w:rPr>
                <w:sz w:val="24"/>
              </w:rPr>
              <w:t xml:space="preserve">1. </w:t>
            </w:r>
            <w:r>
              <w:rPr>
                <w:sz w:val="24"/>
              </w:rPr>
              <w:t>Integración de los contenidos medioambientales en la UDIs de las diferentes áreas</w:t>
            </w:r>
            <w:r w:rsidRPr="007E16E5">
              <w:rPr>
                <w:sz w:val="24"/>
              </w:rPr>
              <w:t>.</w:t>
            </w:r>
          </w:p>
        </w:tc>
        <w:tc>
          <w:tcPr>
            <w:tcW w:w="2693" w:type="dxa"/>
          </w:tcPr>
          <w:p w:rsidR="006E3A87" w:rsidRPr="007E16E5" w:rsidRDefault="006E3A87" w:rsidP="00EC0347">
            <w:pPr>
              <w:pStyle w:val="Textoindependiente2"/>
              <w:tabs>
                <w:tab w:val="right" w:pos="9298"/>
                <w:tab w:val="right" w:pos="14938"/>
              </w:tabs>
              <w:spacing w:line="336" w:lineRule="auto"/>
              <w:rPr>
                <w:sz w:val="24"/>
              </w:rPr>
            </w:pPr>
            <w:r>
              <w:rPr>
                <w:sz w:val="24"/>
              </w:rPr>
              <w:t>UDIs de las distintas áreas</w:t>
            </w:r>
          </w:p>
        </w:tc>
        <w:tc>
          <w:tcPr>
            <w:tcW w:w="2551" w:type="dxa"/>
          </w:tcPr>
          <w:p w:rsidR="006E3A87" w:rsidRPr="007E16E5" w:rsidRDefault="006E3A87" w:rsidP="00EC0347">
            <w:pPr>
              <w:pStyle w:val="Textoindependiente2"/>
              <w:tabs>
                <w:tab w:val="right" w:pos="9298"/>
                <w:tab w:val="right" w:pos="14938"/>
              </w:tabs>
              <w:spacing w:line="336" w:lineRule="auto"/>
              <w:rPr>
                <w:sz w:val="24"/>
              </w:rPr>
            </w:pPr>
            <w:r w:rsidRPr="007E16E5">
              <w:rPr>
                <w:sz w:val="24"/>
              </w:rPr>
              <w:t>Trimestral</w:t>
            </w:r>
          </w:p>
        </w:tc>
        <w:tc>
          <w:tcPr>
            <w:tcW w:w="2835" w:type="dxa"/>
          </w:tcPr>
          <w:p w:rsidR="006E3A87" w:rsidRPr="007E16E5" w:rsidRDefault="006E3A87" w:rsidP="00EC0347">
            <w:pPr>
              <w:pStyle w:val="Textoindependiente2"/>
              <w:tabs>
                <w:tab w:val="right" w:pos="9298"/>
                <w:tab w:val="right" w:pos="14938"/>
              </w:tabs>
              <w:spacing w:line="336" w:lineRule="auto"/>
              <w:rPr>
                <w:sz w:val="24"/>
              </w:rPr>
            </w:pPr>
            <w:r>
              <w:rPr>
                <w:sz w:val="24"/>
              </w:rPr>
              <w:t>Tutores y coordinadores de ciclo y dirección del centro escolar.</w:t>
            </w:r>
          </w:p>
        </w:tc>
      </w:tr>
      <w:tr w:rsidR="006E3A87" w:rsidRPr="007E16E5" w:rsidTr="00EC0347">
        <w:trPr>
          <w:tblHeader/>
        </w:trPr>
        <w:tc>
          <w:tcPr>
            <w:tcW w:w="7905" w:type="dxa"/>
          </w:tcPr>
          <w:p w:rsidR="006E3A87" w:rsidRPr="007E16E5" w:rsidRDefault="006E3A87" w:rsidP="006E3A87">
            <w:pPr>
              <w:pStyle w:val="Textoindependiente2"/>
              <w:tabs>
                <w:tab w:val="right" w:pos="9298"/>
                <w:tab w:val="right" w:pos="14938"/>
              </w:tabs>
              <w:spacing w:line="336" w:lineRule="auto"/>
              <w:rPr>
                <w:sz w:val="24"/>
              </w:rPr>
            </w:pPr>
            <w:r>
              <w:rPr>
                <w:sz w:val="24"/>
              </w:rPr>
              <w:t>2.Coordinación de las lecturas programadas en el PLC incorporando lecturas de temáticas medioambientales</w:t>
            </w:r>
          </w:p>
        </w:tc>
        <w:tc>
          <w:tcPr>
            <w:tcW w:w="2693" w:type="dxa"/>
          </w:tcPr>
          <w:p w:rsidR="006E3A87" w:rsidRPr="007E16E5" w:rsidRDefault="006E3A87" w:rsidP="00EC0347">
            <w:pPr>
              <w:pStyle w:val="Textoindependiente2"/>
              <w:tabs>
                <w:tab w:val="right" w:pos="9298"/>
                <w:tab w:val="right" w:pos="14938"/>
              </w:tabs>
              <w:spacing w:line="336" w:lineRule="auto"/>
              <w:rPr>
                <w:sz w:val="24"/>
              </w:rPr>
            </w:pPr>
            <w:r>
              <w:rPr>
                <w:sz w:val="24"/>
              </w:rPr>
              <w:t xml:space="preserve">Cuadro de Género discursivo </w:t>
            </w:r>
          </w:p>
        </w:tc>
        <w:tc>
          <w:tcPr>
            <w:tcW w:w="2551" w:type="dxa"/>
          </w:tcPr>
          <w:p w:rsidR="006E3A87" w:rsidRPr="007E16E5" w:rsidRDefault="006E3A87" w:rsidP="00EC0347">
            <w:pPr>
              <w:pStyle w:val="Textoindependiente2"/>
              <w:tabs>
                <w:tab w:val="right" w:pos="9298"/>
                <w:tab w:val="right" w:pos="14938"/>
              </w:tabs>
              <w:spacing w:line="336" w:lineRule="auto"/>
              <w:rPr>
                <w:i/>
                <w:sz w:val="24"/>
              </w:rPr>
            </w:pPr>
            <w:r>
              <w:rPr>
                <w:i/>
                <w:sz w:val="24"/>
              </w:rPr>
              <w:t>Trimestral</w:t>
            </w:r>
          </w:p>
        </w:tc>
        <w:tc>
          <w:tcPr>
            <w:tcW w:w="2835" w:type="dxa"/>
          </w:tcPr>
          <w:p w:rsidR="006E3A87" w:rsidRPr="007E16E5" w:rsidRDefault="006E3A87" w:rsidP="00EC0347">
            <w:pPr>
              <w:pStyle w:val="Textoindependiente2"/>
              <w:tabs>
                <w:tab w:val="right" w:pos="9298"/>
                <w:tab w:val="right" w:pos="14938"/>
              </w:tabs>
              <w:spacing w:line="336" w:lineRule="auto"/>
              <w:rPr>
                <w:sz w:val="24"/>
              </w:rPr>
            </w:pPr>
            <w:r>
              <w:rPr>
                <w:sz w:val="24"/>
              </w:rPr>
              <w:t>Coordinador PLC y Coordinador Ecoescuela.</w:t>
            </w:r>
          </w:p>
          <w:p w:rsidR="006E3A87" w:rsidRPr="007E16E5" w:rsidRDefault="006E3A87" w:rsidP="00EC0347">
            <w:pPr>
              <w:pStyle w:val="Textoindependiente2"/>
              <w:tabs>
                <w:tab w:val="right" w:pos="9298"/>
                <w:tab w:val="right" w:pos="14938"/>
              </w:tabs>
              <w:spacing w:line="336" w:lineRule="auto"/>
              <w:rPr>
                <w:sz w:val="24"/>
              </w:rPr>
            </w:pPr>
          </w:p>
        </w:tc>
      </w:tr>
      <w:tr w:rsidR="006E3A87" w:rsidRPr="007E16E5" w:rsidTr="00EC0347">
        <w:trPr>
          <w:trHeight w:val="1285"/>
          <w:tblHeader/>
        </w:trPr>
        <w:tc>
          <w:tcPr>
            <w:tcW w:w="7905" w:type="dxa"/>
          </w:tcPr>
          <w:p w:rsidR="006E3A87" w:rsidRPr="007E16E5" w:rsidRDefault="006E3A87" w:rsidP="006E3A87">
            <w:pPr>
              <w:pStyle w:val="Textoindependiente2"/>
              <w:tabs>
                <w:tab w:val="right" w:pos="9298"/>
                <w:tab w:val="right" w:pos="14938"/>
              </w:tabs>
              <w:spacing w:line="336" w:lineRule="auto"/>
              <w:rPr>
                <w:sz w:val="24"/>
              </w:rPr>
            </w:pPr>
            <w:r w:rsidRPr="007E16E5">
              <w:rPr>
                <w:sz w:val="24"/>
              </w:rPr>
              <w:t xml:space="preserve">3. </w:t>
            </w:r>
            <w:r>
              <w:rPr>
                <w:sz w:val="24"/>
              </w:rPr>
              <w:t>Integración de las Ecoauditorias en las áreas de matemáticas, ciencias sociales y ciencias naturales</w:t>
            </w:r>
            <w:r w:rsidRPr="007E16E5">
              <w:rPr>
                <w:sz w:val="24"/>
              </w:rPr>
              <w:t>.</w:t>
            </w:r>
          </w:p>
        </w:tc>
        <w:tc>
          <w:tcPr>
            <w:tcW w:w="2693" w:type="dxa"/>
          </w:tcPr>
          <w:p w:rsidR="006E3A87" w:rsidRPr="007E16E5" w:rsidRDefault="006E3A87" w:rsidP="00EC0347">
            <w:pPr>
              <w:pStyle w:val="Textoindependiente2"/>
              <w:tabs>
                <w:tab w:val="right" w:pos="9298"/>
                <w:tab w:val="right" w:pos="14938"/>
              </w:tabs>
              <w:spacing w:line="336" w:lineRule="auto"/>
              <w:rPr>
                <w:sz w:val="24"/>
              </w:rPr>
            </w:pPr>
            <w:r>
              <w:rPr>
                <w:sz w:val="24"/>
              </w:rPr>
              <w:t>UDIs en las cuales se incorporan esta ecoauditorias</w:t>
            </w:r>
          </w:p>
        </w:tc>
        <w:tc>
          <w:tcPr>
            <w:tcW w:w="2551" w:type="dxa"/>
          </w:tcPr>
          <w:p w:rsidR="006E3A87" w:rsidRPr="007E16E5" w:rsidRDefault="006E3A87" w:rsidP="00EC0347">
            <w:pPr>
              <w:pStyle w:val="Textoindependiente2"/>
              <w:tabs>
                <w:tab w:val="right" w:pos="9298"/>
                <w:tab w:val="right" w:pos="14938"/>
              </w:tabs>
              <w:spacing w:line="336" w:lineRule="auto"/>
              <w:rPr>
                <w:sz w:val="24"/>
              </w:rPr>
            </w:pPr>
            <w:r w:rsidRPr="007E16E5">
              <w:rPr>
                <w:sz w:val="24"/>
              </w:rPr>
              <w:t>Trimestral</w:t>
            </w:r>
          </w:p>
        </w:tc>
        <w:tc>
          <w:tcPr>
            <w:tcW w:w="2835" w:type="dxa"/>
          </w:tcPr>
          <w:p w:rsidR="006E3A87" w:rsidRPr="007E16E5" w:rsidRDefault="006E3A87" w:rsidP="00EC0347">
            <w:pPr>
              <w:pStyle w:val="Textoindependiente2"/>
              <w:tabs>
                <w:tab w:val="right" w:pos="9298"/>
                <w:tab w:val="right" w:pos="14938"/>
              </w:tabs>
              <w:spacing w:line="336" w:lineRule="auto"/>
              <w:rPr>
                <w:sz w:val="24"/>
              </w:rPr>
            </w:pPr>
            <w:r w:rsidRPr="007E16E5">
              <w:rPr>
                <w:sz w:val="24"/>
              </w:rPr>
              <w:t>Coordinador Ecoescuelas y Tutores.</w:t>
            </w:r>
          </w:p>
        </w:tc>
      </w:tr>
      <w:tr w:rsidR="006E3A87" w:rsidRPr="007E16E5" w:rsidTr="00EC0347">
        <w:trPr>
          <w:tblHeader/>
        </w:trPr>
        <w:tc>
          <w:tcPr>
            <w:tcW w:w="7905" w:type="dxa"/>
          </w:tcPr>
          <w:p w:rsidR="006E3A87" w:rsidRPr="007E16E5" w:rsidRDefault="006E3A87" w:rsidP="006E3A87">
            <w:pPr>
              <w:pStyle w:val="Textoindependiente2"/>
              <w:tabs>
                <w:tab w:val="right" w:pos="9298"/>
                <w:tab w:val="right" w:pos="14938"/>
              </w:tabs>
              <w:spacing w:line="336" w:lineRule="auto"/>
              <w:rPr>
                <w:sz w:val="24"/>
              </w:rPr>
            </w:pPr>
            <w:r w:rsidRPr="007E16E5">
              <w:rPr>
                <w:sz w:val="24"/>
              </w:rPr>
              <w:t xml:space="preserve">4. </w:t>
            </w:r>
            <w:r>
              <w:rPr>
                <w:sz w:val="24"/>
              </w:rPr>
              <w:t>Elaboración de textos en el área de lengua relacionados con la eliminación de barreras arquitéctonicas del entorno, relacionado PLC y Ecoescuela</w:t>
            </w:r>
          </w:p>
        </w:tc>
        <w:tc>
          <w:tcPr>
            <w:tcW w:w="2693" w:type="dxa"/>
          </w:tcPr>
          <w:p w:rsidR="006E3A87" w:rsidRPr="007E16E5" w:rsidRDefault="006E3A87" w:rsidP="00EC0347">
            <w:pPr>
              <w:pStyle w:val="Textoindependiente2"/>
              <w:tabs>
                <w:tab w:val="right" w:pos="9298"/>
                <w:tab w:val="right" w:pos="14938"/>
              </w:tabs>
              <w:spacing w:line="336" w:lineRule="auto"/>
              <w:rPr>
                <w:sz w:val="24"/>
              </w:rPr>
            </w:pPr>
            <w:r>
              <w:rPr>
                <w:sz w:val="24"/>
              </w:rPr>
              <w:t>Material del alumno</w:t>
            </w:r>
          </w:p>
        </w:tc>
        <w:tc>
          <w:tcPr>
            <w:tcW w:w="2551" w:type="dxa"/>
          </w:tcPr>
          <w:p w:rsidR="006E3A87" w:rsidRPr="007E16E5" w:rsidRDefault="006E3A87" w:rsidP="00EC0347">
            <w:pPr>
              <w:pStyle w:val="Textoindependiente2"/>
              <w:tabs>
                <w:tab w:val="right" w:pos="9298"/>
                <w:tab w:val="right" w:pos="14938"/>
              </w:tabs>
              <w:spacing w:line="336" w:lineRule="auto"/>
              <w:rPr>
                <w:sz w:val="24"/>
              </w:rPr>
            </w:pPr>
            <w:r>
              <w:rPr>
                <w:sz w:val="24"/>
              </w:rPr>
              <w:t>Trimestral</w:t>
            </w:r>
          </w:p>
        </w:tc>
        <w:tc>
          <w:tcPr>
            <w:tcW w:w="2835" w:type="dxa"/>
          </w:tcPr>
          <w:p w:rsidR="006E3A87" w:rsidRPr="007E16E5" w:rsidRDefault="006E3A87" w:rsidP="00EC0347">
            <w:pPr>
              <w:pStyle w:val="Textoindependiente2"/>
              <w:tabs>
                <w:tab w:val="right" w:pos="9298"/>
                <w:tab w:val="right" w:pos="14938"/>
              </w:tabs>
              <w:spacing w:line="336" w:lineRule="auto"/>
              <w:rPr>
                <w:sz w:val="24"/>
              </w:rPr>
            </w:pPr>
            <w:r>
              <w:rPr>
                <w:sz w:val="24"/>
              </w:rPr>
              <w:t>Coordinador PLC y Coordinador Ecoescuela.</w:t>
            </w:r>
          </w:p>
        </w:tc>
      </w:tr>
    </w:tbl>
    <w:p w:rsidR="00D31D8D" w:rsidRPr="00694B72" w:rsidRDefault="00D31D8D" w:rsidP="009A4B2A">
      <w:pPr>
        <w:pStyle w:val="Prrafodelista"/>
        <w:widowControl w:val="0"/>
        <w:autoSpaceDE w:val="0"/>
        <w:autoSpaceDN w:val="0"/>
        <w:adjustRightInd w:val="0"/>
        <w:spacing w:after="0" w:line="240" w:lineRule="auto"/>
        <w:ind w:left="2160" w:firstLine="720"/>
        <w:rPr>
          <w:rFonts w:asciiTheme="minorHAnsi" w:hAnsiTheme="minorHAnsi"/>
          <w:color w:val="000000"/>
          <w:sz w:val="24"/>
          <w:szCs w:val="24"/>
        </w:rPr>
      </w:pPr>
    </w:p>
    <w:sectPr w:rsidR="00D31D8D" w:rsidRPr="00694B72" w:rsidSect="00694B72">
      <w:footerReference w:type="default" r:id="rId9"/>
      <w:pgSz w:w="16840" w:h="11920" w:orient="landscape"/>
      <w:pgMar w:top="620" w:right="920" w:bottom="480" w:left="280" w:header="0" w:footer="451"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6A2" w:rsidRDefault="003B36A2">
      <w:pPr>
        <w:spacing w:after="0" w:line="240" w:lineRule="auto"/>
      </w:pPr>
      <w:r>
        <w:separator/>
      </w:r>
    </w:p>
  </w:endnote>
  <w:endnote w:type="continuationSeparator" w:id="1">
    <w:p w:rsidR="003B36A2" w:rsidRDefault="003B3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BD" w:rsidRDefault="00E76C1C">
    <w:pPr>
      <w:widowControl w:val="0"/>
      <w:autoSpaceDE w:val="0"/>
      <w:autoSpaceDN w:val="0"/>
      <w:adjustRightInd w:val="0"/>
      <w:spacing w:after="0" w:line="200" w:lineRule="exact"/>
      <w:rPr>
        <w:rFonts w:ascii="Times New Roman" w:hAnsi="Times New Roman"/>
        <w:sz w:val="20"/>
        <w:szCs w:val="20"/>
      </w:rPr>
    </w:pPr>
    <w:r w:rsidRPr="00E76C1C">
      <w:rPr>
        <w:noProof/>
      </w:rPr>
      <w:pict>
        <v:shapetype id="_x0000_t202" coordsize="21600,21600" o:spt="202" path="m,l,21600r21600,l21600,xe">
          <v:stroke joinstyle="miter"/>
          <v:path gradientshapeok="t" o:connecttype="rect"/>
        </v:shapetype>
        <v:shape id="_x0000_s2054" type="#_x0000_t202" style="position:absolute;margin-left:382pt;margin-top:809.8pt;width:197.75pt;height:18.4pt;z-index:-251658240;mso-position-horizontal-relative:page;mso-position-vertical-relative:page" o:allowincell="f" filled="f" stroked="f">
          <v:textbox style="mso-next-textbox:#_x0000_s2054" inset="0,0,0,0">
            <w:txbxContent>
              <w:p w:rsidR="00B92BBD" w:rsidRPr="007E16E5" w:rsidRDefault="00B92BBD">
                <w:pPr>
                  <w:widowControl w:val="0"/>
                  <w:autoSpaceDE w:val="0"/>
                  <w:autoSpaceDN w:val="0"/>
                  <w:adjustRightInd w:val="0"/>
                  <w:spacing w:after="0" w:line="240" w:lineRule="auto"/>
                  <w:ind w:left="20" w:right="-36"/>
                  <w:rPr>
                    <w:rFonts w:ascii="Times New Roman" w:hAnsi="Times New Roman"/>
                    <w:color w:val="000000"/>
                    <w:sz w:val="20"/>
                    <w:szCs w:val="24"/>
                  </w:rPr>
                </w:pPr>
                <w:r w:rsidRPr="007E16E5">
                  <w:rPr>
                    <w:rFonts w:ascii="Times New Roman" w:hAnsi="Times New Roman"/>
                    <w:color w:val="234060"/>
                    <w:spacing w:val="-1"/>
                    <w:sz w:val="20"/>
                    <w:szCs w:val="24"/>
                  </w:rPr>
                  <w:t>C</w:t>
                </w:r>
                <w:r w:rsidRPr="007E16E5">
                  <w:rPr>
                    <w:rFonts w:ascii="Times New Roman" w:hAnsi="Times New Roman"/>
                    <w:color w:val="234060"/>
                    <w:sz w:val="20"/>
                    <w:szCs w:val="24"/>
                  </w:rPr>
                  <w:t>E</w:t>
                </w:r>
                <w:r w:rsidRPr="007E16E5">
                  <w:rPr>
                    <w:rFonts w:ascii="Times New Roman" w:hAnsi="Times New Roman"/>
                    <w:color w:val="234060"/>
                    <w:spacing w:val="1"/>
                    <w:sz w:val="20"/>
                    <w:szCs w:val="24"/>
                  </w:rPr>
                  <w:t>I</w:t>
                </w:r>
                <w:r w:rsidRPr="007E16E5">
                  <w:rPr>
                    <w:rFonts w:ascii="Times New Roman" w:hAnsi="Times New Roman"/>
                    <w:color w:val="234060"/>
                    <w:sz w:val="20"/>
                    <w:szCs w:val="24"/>
                  </w:rPr>
                  <w:t>P</w:t>
                </w:r>
                <w:r w:rsidR="007E16E5" w:rsidRPr="007E16E5">
                  <w:rPr>
                    <w:rFonts w:ascii="Times New Roman" w:hAnsi="Times New Roman"/>
                    <w:color w:val="234060"/>
                    <w:sz w:val="20"/>
                    <w:szCs w:val="24"/>
                  </w:rPr>
                  <w:t xml:space="preserve"> </w:t>
                </w:r>
                <w:r w:rsidR="006C0563">
                  <w:rPr>
                    <w:rFonts w:ascii="Times New Roman" w:hAnsi="Times New Roman"/>
                    <w:color w:val="234060"/>
                    <w:sz w:val="20"/>
                    <w:szCs w:val="24"/>
                  </w:rPr>
                  <w:t xml:space="preserve"> BLAS INFANTE</w:t>
                </w:r>
              </w:p>
            </w:txbxContent>
          </v:textbox>
          <w10:wrap anchorx="page" anchory="page"/>
        </v:shape>
      </w:pict>
    </w:r>
    <w:r w:rsidRPr="00E76C1C">
      <w:rPr>
        <w:noProof/>
      </w:rPr>
      <w:pict>
        <v:group id="_x0000_s2049" style="position:absolute;margin-left:49pt;margin-top:806.45pt;width:516.9pt;height:22.9pt;z-index:-251660288;mso-position-horizontal-relative:page;mso-position-vertical-relative:page" coordorigin="980,16129" coordsize="10338,458" o:allowincell="f">
          <v:shape id="_x0000_s2050" style="position:absolute;left:1003;top:16173;width:694;height:0" coordsize="694,0" o:allowincell="f" path="m,l694,e" filled="f" strokecolor="gray" strokeweight=".79725mm">
            <v:path arrowok="t"/>
          </v:shape>
          <v:shape id="_x0000_s2051" style="position:absolute;left:1740;top:16173;width:9556;height:0" coordsize="9556,0" o:allowincell="f" path="m,l9555,e" filled="f" strokecolor="gray" strokeweight=".79725mm">
            <v:path arrowok="t"/>
          </v:shape>
          <v:shape id="_x0000_s2052" style="position:absolute;left:1718;top:16151;width:0;height:413" coordsize="0,413" o:allowincell="f" path="m,l,412e" filled="f" strokecolor="gray" strokeweight=".79725mm">
            <v:path arrowok="t"/>
          </v:shape>
          <w10:wrap anchorx="page" anchory="page"/>
        </v:group>
      </w:pict>
    </w:r>
    <w:r w:rsidRPr="00E76C1C">
      <w:rPr>
        <w:noProof/>
      </w:rPr>
      <w:pict>
        <v:shape id="_x0000_s2053" type="#_x0000_t202" style="position:absolute;margin-left:90.35pt;margin-top:809.8pt;width:215.55pt;height:14pt;z-index:-251659264;mso-position-horizontal-relative:page;mso-position-vertical-relative:page" o:allowincell="f" filled="f" stroked="f">
          <v:textbox style="mso-next-textbox:#_x0000_s2053" inset="0,0,0,0">
            <w:txbxContent>
              <w:p w:rsidR="00B92BBD" w:rsidRDefault="00B92BBD">
                <w:pPr>
                  <w:widowControl w:val="0"/>
                  <w:autoSpaceDE w:val="0"/>
                  <w:autoSpaceDN w:val="0"/>
                  <w:adjustRightInd w:val="0"/>
                  <w:spacing w:after="0" w:line="240" w:lineRule="auto"/>
                  <w:ind w:left="20" w:right="-36"/>
                  <w:rPr>
                    <w:rFonts w:ascii="Berlin Sans FB" w:hAnsi="Berlin Sans FB" w:cs="Berlin Sans FB"/>
                    <w:color w:val="000000"/>
                    <w:sz w:val="24"/>
                    <w:szCs w:val="24"/>
                  </w:rPr>
                </w:pPr>
                <w:r>
                  <w:rPr>
                    <w:rFonts w:ascii="Berlin Sans FB" w:hAnsi="Berlin Sans FB" w:cs="Berlin Sans FB"/>
                    <w:color w:val="234060"/>
                    <w:spacing w:val="-1"/>
                    <w:sz w:val="24"/>
                    <w:szCs w:val="24"/>
                  </w:rPr>
                  <w:t>P</w:t>
                </w:r>
                <w:r>
                  <w:rPr>
                    <w:rFonts w:ascii="Berlin Sans FB" w:hAnsi="Berlin Sans FB" w:cs="Berlin Sans FB"/>
                    <w:color w:val="234060"/>
                    <w:sz w:val="24"/>
                    <w:szCs w:val="24"/>
                  </w:rPr>
                  <w:t>r</w:t>
                </w:r>
                <w:r>
                  <w:rPr>
                    <w:rFonts w:ascii="Berlin Sans FB" w:hAnsi="Berlin Sans FB" w:cs="Berlin Sans FB"/>
                    <w:color w:val="234060"/>
                    <w:spacing w:val="-1"/>
                    <w:sz w:val="24"/>
                    <w:szCs w:val="24"/>
                  </w:rPr>
                  <w:t>o</w:t>
                </w:r>
                <w:r>
                  <w:rPr>
                    <w:rFonts w:ascii="Berlin Sans FB" w:hAnsi="Berlin Sans FB" w:cs="Berlin Sans FB"/>
                    <w:color w:val="234060"/>
                    <w:spacing w:val="1"/>
                    <w:sz w:val="24"/>
                    <w:szCs w:val="24"/>
                  </w:rPr>
                  <w:t>y</w:t>
                </w:r>
                <w:r>
                  <w:rPr>
                    <w:rFonts w:ascii="Berlin Sans FB" w:hAnsi="Berlin Sans FB" w:cs="Berlin Sans FB"/>
                    <w:color w:val="234060"/>
                    <w:sz w:val="24"/>
                    <w:szCs w:val="24"/>
                  </w:rPr>
                  <w:t>e</w:t>
                </w:r>
                <w:r>
                  <w:rPr>
                    <w:rFonts w:ascii="Berlin Sans FB" w:hAnsi="Berlin Sans FB" w:cs="Berlin Sans FB"/>
                    <w:color w:val="234060"/>
                    <w:spacing w:val="-1"/>
                    <w:sz w:val="24"/>
                    <w:szCs w:val="24"/>
                  </w:rPr>
                  <w:t>c</w:t>
                </w:r>
                <w:r>
                  <w:rPr>
                    <w:rFonts w:ascii="Berlin Sans FB" w:hAnsi="Berlin Sans FB" w:cs="Berlin Sans FB"/>
                    <w:color w:val="234060"/>
                    <w:sz w:val="24"/>
                    <w:szCs w:val="24"/>
                  </w:rPr>
                  <w:t xml:space="preserve">to de </w:t>
                </w:r>
                <w:r>
                  <w:rPr>
                    <w:rFonts w:ascii="Berlin Sans FB" w:hAnsi="Berlin Sans FB" w:cs="Berlin Sans FB"/>
                    <w:color w:val="234060"/>
                    <w:spacing w:val="-1"/>
                    <w:sz w:val="24"/>
                    <w:szCs w:val="24"/>
                  </w:rPr>
                  <w:t>F</w:t>
                </w:r>
                <w:r>
                  <w:rPr>
                    <w:rFonts w:ascii="Berlin Sans FB" w:hAnsi="Berlin Sans FB" w:cs="Berlin Sans FB"/>
                    <w:color w:val="234060"/>
                    <w:spacing w:val="2"/>
                    <w:sz w:val="24"/>
                    <w:szCs w:val="24"/>
                  </w:rPr>
                  <w:t>o</w:t>
                </w:r>
                <w:r>
                  <w:rPr>
                    <w:rFonts w:ascii="Berlin Sans FB" w:hAnsi="Berlin Sans FB" w:cs="Berlin Sans FB"/>
                    <w:color w:val="234060"/>
                    <w:spacing w:val="1"/>
                    <w:sz w:val="24"/>
                    <w:szCs w:val="24"/>
                  </w:rPr>
                  <w:t>r</w:t>
                </w:r>
                <w:r>
                  <w:rPr>
                    <w:rFonts w:ascii="Berlin Sans FB" w:hAnsi="Berlin Sans FB" w:cs="Berlin Sans FB"/>
                    <w:color w:val="234060"/>
                    <w:spacing w:val="-2"/>
                    <w:sz w:val="24"/>
                    <w:szCs w:val="24"/>
                  </w:rPr>
                  <w:t>m</w:t>
                </w:r>
                <w:r>
                  <w:rPr>
                    <w:rFonts w:ascii="Berlin Sans FB" w:hAnsi="Berlin Sans FB" w:cs="Berlin Sans FB"/>
                    <w:color w:val="234060"/>
                    <w:spacing w:val="-1"/>
                    <w:sz w:val="24"/>
                    <w:szCs w:val="24"/>
                  </w:rPr>
                  <w:t>a</w:t>
                </w:r>
                <w:r>
                  <w:rPr>
                    <w:rFonts w:ascii="Berlin Sans FB" w:hAnsi="Berlin Sans FB" w:cs="Berlin Sans FB"/>
                    <w:color w:val="234060"/>
                    <w:spacing w:val="2"/>
                    <w:sz w:val="24"/>
                    <w:szCs w:val="24"/>
                  </w:rPr>
                  <w:t>c</w:t>
                </w:r>
                <w:r>
                  <w:rPr>
                    <w:rFonts w:ascii="Berlin Sans FB" w:hAnsi="Berlin Sans FB" w:cs="Berlin Sans FB"/>
                    <w:color w:val="234060"/>
                    <w:spacing w:val="-2"/>
                    <w:sz w:val="24"/>
                    <w:szCs w:val="24"/>
                  </w:rPr>
                  <w:t>i</w:t>
                </w:r>
                <w:r>
                  <w:rPr>
                    <w:rFonts w:ascii="Berlin Sans FB" w:hAnsi="Berlin Sans FB" w:cs="Berlin Sans FB"/>
                    <w:color w:val="234060"/>
                    <w:spacing w:val="2"/>
                    <w:sz w:val="24"/>
                    <w:szCs w:val="24"/>
                  </w:rPr>
                  <w:t>ó</w:t>
                </w:r>
                <w:r>
                  <w:rPr>
                    <w:rFonts w:ascii="Berlin Sans FB" w:hAnsi="Berlin Sans FB" w:cs="Berlin Sans FB"/>
                    <w:color w:val="234060"/>
                    <w:sz w:val="24"/>
                    <w:szCs w:val="24"/>
                  </w:rPr>
                  <w:t>n</w:t>
                </w:r>
                <w:r>
                  <w:rPr>
                    <w:rFonts w:ascii="Berlin Sans FB" w:hAnsi="Berlin Sans FB" w:cs="Berlin Sans FB"/>
                    <w:color w:val="234060"/>
                    <w:spacing w:val="3"/>
                    <w:sz w:val="24"/>
                    <w:szCs w:val="24"/>
                  </w:rPr>
                  <w:t xml:space="preserve"> </w:t>
                </w:r>
                <w:r>
                  <w:rPr>
                    <w:rFonts w:ascii="Berlin Sans FB" w:hAnsi="Berlin Sans FB" w:cs="Berlin Sans FB"/>
                    <w:color w:val="234060"/>
                    <w:sz w:val="24"/>
                    <w:szCs w:val="24"/>
                  </w:rPr>
                  <w:t>Ec</w:t>
                </w:r>
                <w:r>
                  <w:rPr>
                    <w:rFonts w:ascii="Berlin Sans FB" w:hAnsi="Berlin Sans FB" w:cs="Berlin Sans FB"/>
                    <w:color w:val="234060"/>
                    <w:spacing w:val="-1"/>
                    <w:sz w:val="24"/>
                    <w:szCs w:val="24"/>
                  </w:rPr>
                  <w:t>o</w:t>
                </w:r>
                <w:r>
                  <w:rPr>
                    <w:rFonts w:ascii="Berlin Sans FB" w:hAnsi="Berlin Sans FB" w:cs="Berlin Sans FB"/>
                    <w:color w:val="234060"/>
                    <w:sz w:val="24"/>
                    <w:szCs w:val="24"/>
                  </w:rPr>
                  <w:t>es</w:t>
                </w:r>
                <w:r>
                  <w:rPr>
                    <w:rFonts w:ascii="Berlin Sans FB" w:hAnsi="Berlin Sans FB" w:cs="Berlin Sans FB"/>
                    <w:color w:val="234060"/>
                    <w:spacing w:val="-1"/>
                    <w:sz w:val="24"/>
                    <w:szCs w:val="24"/>
                  </w:rPr>
                  <w:t>c</w:t>
                </w:r>
                <w:r>
                  <w:rPr>
                    <w:rFonts w:ascii="Berlin Sans FB" w:hAnsi="Berlin Sans FB" w:cs="Berlin Sans FB"/>
                    <w:color w:val="234060"/>
                    <w:sz w:val="24"/>
                    <w:szCs w:val="24"/>
                  </w:rPr>
                  <w:t>u</w:t>
                </w:r>
                <w:r>
                  <w:rPr>
                    <w:rFonts w:ascii="Berlin Sans FB" w:hAnsi="Berlin Sans FB" w:cs="Berlin Sans FB"/>
                    <w:color w:val="234060"/>
                    <w:spacing w:val="1"/>
                    <w:sz w:val="24"/>
                    <w:szCs w:val="24"/>
                  </w:rPr>
                  <w:t>e</w:t>
                </w:r>
                <w:r>
                  <w:rPr>
                    <w:rFonts w:ascii="Berlin Sans FB" w:hAnsi="Berlin Sans FB" w:cs="Berlin Sans FB"/>
                    <w:color w:val="234060"/>
                    <w:spacing w:val="-2"/>
                    <w:sz w:val="24"/>
                    <w:szCs w:val="24"/>
                  </w:rPr>
                  <w:t>l</w:t>
                </w:r>
                <w:r>
                  <w:rPr>
                    <w:rFonts w:ascii="Berlin Sans FB" w:hAnsi="Berlin Sans FB" w:cs="Berlin Sans FB"/>
                    <w:color w:val="234060"/>
                    <w:spacing w:val="-1"/>
                    <w:sz w:val="24"/>
                    <w:szCs w:val="24"/>
                  </w:rPr>
                  <w:t>a</w:t>
                </w:r>
                <w:r>
                  <w:rPr>
                    <w:rFonts w:ascii="Berlin Sans FB" w:hAnsi="Berlin Sans FB" w:cs="Berlin Sans FB"/>
                    <w:color w:val="234060"/>
                    <w:sz w:val="24"/>
                    <w:szCs w:val="24"/>
                  </w:rPr>
                  <w:t>s</w:t>
                </w:r>
                <w:r>
                  <w:rPr>
                    <w:rFonts w:ascii="Berlin Sans FB" w:hAnsi="Berlin Sans FB" w:cs="Berlin Sans FB"/>
                    <w:color w:val="234060"/>
                    <w:spacing w:val="3"/>
                    <w:sz w:val="24"/>
                    <w:szCs w:val="24"/>
                  </w:rPr>
                  <w:t xml:space="preserve"> </w:t>
                </w:r>
                <w:r>
                  <w:rPr>
                    <w:rFonts w:ascii="Berlin Sans FB" w:hAnsi="Berlin Sans FB" w:cs="Berlin Sans FB"/>
                    <w:color w:val="234060"/>
                    <w:spacing w:val="-1"/>
                    <w:sz w:val="24"/>
                    <w:szCs w:val="24"/>
                  </w:rPr>
                  <w:t>2</w:t>
                </w:r>
                <w:r w:rsidR="006C0563">
                  <w:rPr>
                    <w:rFonts w:ascii="Berlin Sans FB" w:hAnsi="Berlin Sans FB" w:cs="Berlin Sans FB"/>
                    <w:color w:val="234060"/>
                    <w:sz w:val="24"/>
                    <w:szCs w:val="24"/>
                  </w:rPr>
                  <w:t>015</w:t>
                </w:r>
                <w:r>
                  <w:rPr>
                    <w:rFonts w:ascii="Berlin Sans FB" w:hAnsi="Berlin Sans FB" w:cs="Berlin Sans FB"/>
                    <w:color w:val="234060"/>
                    <w:spacing w:val="1"/>
                    <w:sz w:val="24"/>
                    <w:szCs w:val="24"/>
                  </w:rPr>
                  <w:t>/</w:t>
                </w:r>
                <w:r>
                  <w:rPr>
                    <w:rFonts w:ascii="Berlin Sans FB" w:hAnsi="Berlin Sans FB" w:cs="Berlin Sans FB"/>
                    <w:color w:val="234060"/>
                    <w:sz w:val="24"/>
                    <w:szCs w:val="24"/>
                  </w:rPr>
                  <w:t>1</w:t>
                </w:r>
                <w:r w:rsidR="006C0563">
                  <w:rPr>
                    <w:rFonts w:ascii="Berlin Sans FB" w:hAnsi="Berlin Sans FB" w:cs="Berlin Sans FB"/>
                    <w:color w:val="234060"/>
                    <w:sz w:val="24"/>
                    <w:szCs w:val="24"/>
                  </w:rPr>
                  <w:t>6</w:t>
                </w:r>
              </w:p>
            </w:txbxContent>
          </v:textbox>
          <w10:wrap anchorx="page" anchory="page"/>
        </v:shape>
      </w:pict>
    </w:r>
    <w:r w:rsidRPr="00E76C1C">
      <w:rPr>
        <w:noProof/>
      </w:rPr>
      <w:pict>
        <v:shape id="_x0000_s2055" type="#_x0000_t202" style="position:absolute;margin-left:69.65pt;margin-top:810.7pt;width:12.9pt;height:17.95pt;z-index:-251657216;mso-position-horizontal-relative:page;mso-position-vertical-relative:page" o:allowincell="f" filled="f" stroked="f">
          <v:textbox style="mso-next-textbox:#_x0000_s2055" inset="0,0,0,0">
            <w:txbxContent>
              <w:p w:rsidR="00B92BBD" w:rsidRDefault="00E76C1C">
                <w:pPr>
                  <w:widowControl w:val="0"/>
                  <w:autoSpaceDE w:val="0"/>
                  <w:autoSpaceDN w:val="0"/>
                  <w:adjustRightInd w:val="0"/>
                  <w:spacing w:after="0" w:line="346" w:lineRule="exact"/>
                  <w:ind w:left="40" w:right="-28"/>
                  <w:rPr>
                    <w:rFonts w:ascii="Arial" w:hAnsi="Arial" w:cs="Arial"/>
                    <w:color w:val="000000"/>
                    <w:sz w:val="32"/>
                    <w:szCs w:val="32"/>
                  </w:rPr>
                </w:pPr>
                <w:r>
                  <w:rPr>
                    <w:rFonts w:ascii="Arial" w:hAnsi="Arial" w:cs="Arial"/>
                    <w:b/>
                    <w:bCs/>
                    <w:color w:val="4F81BC"/>
                    <w:sz w:val="32"/>
                    <w:szCs w:val="32"/>
                  </w:rPr>
                  <w:fldChar w:fldCharType="begin"/>
                </w:r>
                <w:r w:rsidR="00B92BBD">
                  <w:rPr>
                    <w:rFonts w:ascii="Arial" w:hAnsi="Arial" w:cs="Arial"/>
                    <w:b/>
                    <w:bCs/>
                    <w:color w:val="4F81BC"/>
                    <w:sz w:val="32"/>
                    <w:szCs w:val="32"/>
                  </w:rPr>
                  <w:instrText xml:space="preserve"> PAGE </w:instrText>
                </w:r>
                <w:r>
                  <w:rPr>
                    <w:rFonts w:ascii="Arial" w:hAnsi="Arial" w:cs="Arial"/>
                    <w:b/>
                    <w:bCs/>
                    <w:color w:val="4F81BC"/>
                    <w:sz w:val="32"/>
                    <w:szCs w:val="32"/>
                  </w:rPr>
                  <w:fldChar w:fldCharType="separate"/>
                </w:r>
                <w:r w:rsidR="007D2FC3">
                  <w:rPr>
                    <w:rFonts w:ascii="Arial" w:hAnsi="Arial" w:cs="Arial"/>
                    <w:b/>
                    <w:bCs/>
                    <w:noProof/>
                    <w:color w:val="4F81BC"/>
                    <w:sz w:val="32"/>
                    <w:szCs w:val="32"/>
                  </w:rPr>
                  <w:t>1</w:t>
                </w:r>
                <w:r>
                  <w:rPr>
                    <w:rFonts w:ascii="Arial" w:hAnsi="Arial" w:cs="Arial"/>
                    <w:b/>
                    <w:bCs/>
                    <w:color w:val="4F81BC"/>
                    <w:sz w:val="32"/>
                    <w:szCs w:val="32"/>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6A2" w:rsidRDefault="003B36A2">
      <w:pPr>
        <w:spacing w:after="0" w:line="240" w:lineRule="auto"/>
      </w:pPr>
      <w:r>
        <w:separator/>
      </w:r>
    </w:p>
  </w:footnote>
  <w:footnote w:type="continuationSeparator" w:id="1">
    <w:p w:rsidR="003B36A2" w:rsidRDefault="003B36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2FAF"/>
    <w:multiLevelType w:val="hybridMultilevel"/>
    <w:tmpl w:val="B7FA9A82"/>
    <w:lvl w:ilvl="0" w:tplc="D1484586">
      <w:start w:val="1"/>
      <w:numFmt w:val="decimal"/>
      <w:lvlText w:val="%1."/>
      <w:lvlJc w:val="left"/>
      <w:pPr>
        <w:ind w:left="820" w:hanging="360"/>
      </w:pPr>
      <w:rPr>
        <w:rFonts w:hint="default"/>
        <w:b/>
      </w:rPr>
    </w:lvl>
    <w:lvl w:ilvl="1" w:tplc="0C0A0019" w:tentative="1">
      <w:start w:val="1"/>
      <w:numFmt w:val="lowerLetter"/>
      <w:lvlText w:val="%2."/>
      <w:lvlJc w:val="left"/>
      <w:pPr>
        <w:ind w:left="1540" w:hanging="360"/>
      </w:pPr>
    </w:lvl>
    <w:lvl w:ilvl="2" w:tplc="0C0A001B" w:tentative="1">
      <w:start w:val="1"/>
      <w:numFmt w:val="lowerRoman"/>
      <w:lvlText w:val="%3."/>
      <w:lvlJc w:val="right"/>
      <w:pPr>
        <w:ind w:left="2260" w:hanging="180"/>
      </w:pPr>
    </w:lvl>
    <w:lvl w:ilvl="3" w:tplc="0C0A000F" w:tentative="1">
      <w:start w:val="1"/>
      <w:numFmt w:val="decimal"/>
      <w:lvlText w:val="%4."/>
      <w:lvlJc w:val="left"/>
      <w:pPr>
        <w:ind w:left="2980" w:hanging="360"/>
      </w:pPr>
    </w:lvl>
    <w:lvl w:ilvl="4" w:tplc="0C0A0019" w:tentative="1">
      <w:start w:val="1"/>
      <w:numFmt w:val="lowerLetter"/>
      <w:lvlText w:val="%5."/>
      <w:lvlJc w:val="left"/>
      <w:pPr>
        <w:ind w:left="3700" w:hanging="360"/>
      </w:pPr>
    </w:lvl>
    <w:lvl w:ilvl="5" w:tplc="0C0A001B" w:tentative="1">
      <w:start w:val="1"/>
      <w:numFmt w:val="lowerRoman"/>
      <w:lvlText w:val="%6."/>
      <w:lvlJc w:val="right"/>
      <w:pPr>
        <w:ind w:left="4420" w:hanging="180"/>
      </w:pPr>
    </w:lvl>
    <w:lvl w:ilvl="6" w:tplc="0C0A000F" w:tentative="1">
      <w:start w:val="1"/>
      <w:numFmt w:val="decimal"/>
      <w:lvlText w:val="%7."/>
      <w:lvlJc w:val="left"/>
      <w:pPr>
        <w:ind w:left="5140" w:hanging="360"/>
      </w:pPr>
    </w:lvl>
    <w:lvl w:ilvl="7" w:tplc="0C0A0019" w:tentative="1">
      <w:start w:val="1"/>
      <w:numFmt w:val="lowerLetter"/>
      <w:lvlText w:val="%8."/>
      <w:lvlJc w:val="left"/>
      <w:pPr>
        <w:ind w:left="5860" w:hanging="360"/>
      </w:pPr>
    </w:lvl>
    <w:lvl w:ilvl="8" w:tplc="0C0A001B" w:tentative="1">
      <w:start w:val="1"/>
      <w:numFmt w:val="lowerRoman"/>
      <w:lvlText w:val="%9."/>
      <w:lvlJc w:val="right"/>
      <w:pPr>
        <w:ind w:left="6580" w:hanging="180"/>
      </w:pPr>
    </w:lvl>
  </w:abstractNum>
  <w:abstractNum w:abstractNumId="1">
    <w:nsid w:val="36ED5FA4"/>
    <w:multiLevelType w:val="hybridMultilevel"/>
    <w:tmpl w:val="DB12CE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F3F158A"/>
    <w:multiLevelType w:val="hybridMultilevel"/>
    <w:tmpl w:val="B262EEFA"/>
    <w:lvl w:ilvl="0" w:tplc="0C0A0001">
      <w:start w:val="1"/>
      <w:numFmt w:val="bullet"/>
      <w:lvlText w:val=""/>
      <w:lvlJc w:val="left"/>
      <w:pPr>
        <w:ind w:left="1180" w:hanging="360"/>
      </w:pPr>
      <w:rPr>
        <w:rFonts w:ascii="Symbol" w:hAnsi="Symbol" w:hint="default"/>
      </w:rPr>
    </w:lvl>
    <w:lvl w:ilvl="1" w:tplc="0C0A0003" w:tentative="1">
      <w:start w:val="1"/>
      <w:numFmt w:val="bullet"/>
      <w:lvlText w:val="o"/>
      <w:lvlJc w:val="left"/>
      <w:pPr>
        <w:ind w:left="1900" w:hanging="360"/>
      </w:pPr>
      <w:rPr>
        <w:rFonts w:ascii="Courier New" w:hAnsi="Courier New" w:cs="Courier New" w:hint="default"/>
      </w:rPr>
    </w:lvl>
    <w:lvl w:ilvl="2" w:tplc="0C0A0005" w:tentative="1">
      <w:start w:val="1"/>
      <w:numFmt w:val="bullet"/>
      <w:lvlText w:val=""/>
      <w:lvlJc w:val="left"/>
      <w:pPr>
        <w:ind w:left="2620" w:hanging="360"/>
      </w:pPr>
      <w:rPr>
        <w:rFonts w:ascii="Wingdings" w:hAnsi="Wingdings" w:hint="default"/>
      </w:rPr>
    </w:lvl>
    <w:lvl w:ilvl="3" w:tplc="0C0A0001" w:tentative="1">
      <w:start w:val="1"/>
      <w:numFmt w:val="bullet"/>
      <w:lvlText w:val=""/>
      <w:lvlJc w:val="left"/>
      <w:pPr>
        <w:ind w:left="3340" w:hanging="360"/>
      </w:pPr>
      <w:rPr>
        <w:rFonts w:ascii="Symbol" w:hAnsi="Symbol" w:hint="default"/>
      </w:rPr>
    </w:lvl>
    <w:lvl w:ilvl="4" w:tplc="0C0A0003" w:tentative="1">
      <w:start w:val="1"/>
      <w:numFmt w:val="bullet"/>
      <w:lvlText w:val="o"/>
      <w:lvlJc w:val="left"/>
      <w:pPr>
        <w:ind w:left="4060" w:hanging="360"/>
      </w:pPr>
      <w:rPr>
        <w:rFonts w:ascii="Courier New" w:hAnsi="Courier New" w:cs="Courier New" w:hint="default"/>
      </w:rPr>
    </w:lvl>
    <w:lvl w:ilvl="5" w:tplc="0C0A0005" w:tentative="1">
      <w:start w:val="1"/>
      <w:numFmt w:val="bullet"/>
      <w:lvlText w:val=""/>
      <w:lvlJc w:val="left"/>
      <w:pPr>
        <w:ind w:left="4780" w:hanging="360"/>
      </w:pPr>
      <w:rPr>
        <w:rFonts w:ascii="Wingdings" w:hAnsi="Wingdings" w:hint="default"/>
      </w:rPr>
    </w:lvl>
    <w:lvl w:ilvl="6" w:tplc="0C0A0001" w:tentative="1">
      <w:start w:val="1"/>
      <w:numFmt w:val="bullet"/>
      <w:lvlText w:val=""/>
      <w:lvlJc w:val="left"/>
      <w:pPr>
        <w:ind w:left="5500" w:hanging="360"/>
      </w:pPr>
      <w:rPr>
        <w:rFonts w:ascii="Symbol" w:hAnsi="Symbol" w:hint="default"/>
      </w:rPr>
    </w:lvl>
    <w:lvl w:ilvl="7" w:tplc="0C0A0003" w:tentative="1">
      <w:start w:val="1"/>
      <w:numFmt w:val="bullet"/>
      <w:lvlText w:val="o"/>
      <w:lvlJc w:val="left"/>
      <w:pPr>
        <w:ind w:left="6220" w:hanging="360"/>
      </w:pPr>
      <w:rPr>
        <w:rFonts w:ascii="Courier New" w:hAnsi="Courier New" w:cs="Courier New" w:hint="default"/>
      </w:rPr>
    </w:lvl>
    <w:lvl w:ilvl="8" w:tplc="0C0A0005" w:tentative="1">
      <w:start w:val="1"/>
      <w:numFmt w:val="bullet"/>
      <w:lvlText w:val=""/>
      <w:lvlJc w:val="left"/>
      <w:pPr>
        <w:ind w:left="6940" w:hanging="360"/>
      </w:pPr>
      <w:rPr>
        <w:rFonts w:ascii="Wingdings" w:hAnsi="Wingdings" w:hint="default"/>
      </w:rPr>
    </w:lvl>
  </w:abstractNum>
  <w:abstractNum w:abstractNumId="3">
    <w:nsid w:val="5E06686B"/>
    <w:multiLevelType w:val="hybridMultilevel"/>
    <w:tmpl w:val="6F905DF0"/>
    <w:lvl w:ilvl="0" w:tplc="6462782A">
      <w:start w:val="1"/>
      <w:numFmt w:val="bullet"/>
      <w:lvlText w:val="-"/>
      <w:lvlJc w:val="left"/>
      <w:pPr>
        <w:ind w:left="1800" w:hanging="360"/>
      </w:pPr>
      <w:rPr>
        <w:rFonts w:ascii="Calibri" w:eastAsia="Times New Roman" w:hAnsi="Calibri" w:cs="Calibri" w:hint="default"/>
        <w:b/>
        <w:sz w:val="22"/>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5EED7F88"/>
    <w:multiLevelType w:val="hybridMultilevel"/>
    <w:tmpl w:val="3642E3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3314"/>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714B54"/>
    <w:rsid w:val="00032762"/>
    <w:rsid w:val="000A7315"/>
    <w:rsid w:val="000D0660"/>
    <w:rsid w:val="00187296"/>
    <w:rsid w:val="001B3EC1"/>
    <w:rsid w:val="00256478"/>
    <w:rsid w:val="00257EB0"/>
    <w:rsid w:val="002F7F9D"/>
    <w:rsid w:val="003559A3"/>
    <w:rsid w:val="003B36A2"/>
    <w:rsid w:val="003D44EB"/>
    <w:rsid w:val="003F6048"/>
    <w:rsid w:val="0048062A"/>
    <w:rsid w:val="005C077E"/>
    <w:rsid w:val="00640717"/>
    <w:rsid w:val="00694B72"/>
    <w:rsid w:val="006C0563"/>
    <w:rsid w:val="006E3A87"/>
    <w:rsid w:val="00714B54"/>
    <w:rsid w:val="00747CE6"/>
    <w:rsid w:val="00773CE1"/>
    <w:rsid w:val="00777FBB"/>
    <w:rsid w:val="007D2FC3"/>
    <w:rsid w:val="007E16E5"/>
    <w:rsid w:val="008A697F"/>
    <w:rsid w:val="008A7CB9"/>
    <w:rsid w:val="009A4B2A"/>
    <w:rsid w:val="00A47E4F"/>
    <w:rsid w:val="00B92BBD"/>
    <w:rsid w:val="00C524D6"/>
    <w:rsid w:val="00C92808"/>
    <w:rsid w:val="00D31D8D"/>
    <w:rsid w:val="00E76C1C"/>
    <w:rsid w:val="00EF147B"/>
    <w:rsid w:val="00FA29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96"/>
    <w:pPr>
      <w:spacing w:after="200" w:line="276" w:lineRule="auto"/>
    </w:pPr>
    <w:rPr>
      <w:sz w:val="22"/>
      <w:szCs w:val="22"/>
    </w:rPr>
  </w:style>
  <w:style w:type="paragraph" w:styleId="Ttulo3">
    <w:name w:val="heading 3"/>
    <w:basedOn w:val="Normal"/>
    <w:next w:val="Normal"/>
    <w:link w:val="Ttulo3Car"/>
    <w:qFormat/>
    <w:rsid w:val="00B92BBD"/>
    <w:pPr>
      <w:keepNext/>
      <w:spacing w:after="0" w:line="288" w:lineRule="auto"/>
      <w:jc w:val="both"/>
      <w:outlineLvl w:val="2"/>
    </w:pPr>
    <w:rPr>
      <w:rFonts w:ascii="Times New Roman" w:hAnsi="Times New Roman"/>
      <w:b/>
      <w:bCs/>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B92BBD"/>
    <w:pPr>
      <w:ind w:left="720"/>
      <w:contextualSpacing/>
    </w:pPr>
    <w:rPr>
      <w:lang w:eastAsia="en-US"/>
    </w:rPr>
  </w:style>
  <w:style w:type="character" w:customStyle="1" w:styleId="Ttulo3Car">
    <w:name w:val="Título 3 Car"/>
    <w:basedOn w:val="Fuentedeprrafopredeter"/>
    <w:link w:val="Ttulo3"/>
    <w:rsid w:val="00B92BBD"/>
    <w:rPr>
      <w:rFonts w:ascii="Times New Roman" w:hAnsi="Times New Roman"/>
      <w:b/>
      <w:bCs/>
      <w:sz w:val="22"/>
      <w:szCs w:val="24"/>
      <w:u w:val="single"/>
    </w:rPr>
  </w:style>
  <w:style w:type="paragraph" w:styleId="Textoindependiente2">
    <w:name w:val="Body Text 2"/>
    <w:basedOn w:val="Normal"/>
    <w:link w:val="Textoindependiente2Car"/>
    <w:rsid w:val="00B92BBD"/>
    <w:pPr>
      <w:spacing w:after="0" w:line="312" w:lineRule="auto"/>
      <w:jc w:val="both"/>
    </w:pPr>
    <w:rPr>
      <w:rFonts w:ascii="Times New Roman" w:hAnsi="Times New Roman"/>
      <w:sz w:val="20"/>
      <w:szCs w:val="24"/>
    </w:rPr>
  </w:style>
  <w:style w:type="character" w:customStyle="1" w:styleId="Textoindependiente2Car">
    <w:name w:val="Texto independiente 2 Car"/>
    <w:basedOn w:val="Fuentedeprrafopredeter"/>
    <w:link w:val="Textoindependiente2"/>
    <w:rsid w:val="00B92BBD"/>
    <w:rPr>
      <w:rFonts w:ascii="Times New Roman" w:hAnsi="Times New Roman"/>
      <w:szCs w:val="24"/>
    </w:rPr>
  </w:style>
  <w:style w:type="paragraph" w:styleId="Encabezado">
    <w:name w:val="header"/>
    <w:basedOn w:val="Normal"/>
    <w:link w:val="EncabezadoCar"/>
    <w:uiPriority w:val="99"/>
    <w:semiHidden/>
    <w:unhideWhenUsed/>
    <w:rsid w:val="00B92BBD"/>
    <w:pPr>
      <w:tabs>
        <w:tab w:val="center" w:pos="4252"/>
        <w:tab w:val="right" w:pos="8504"/>
      </w:tabs>
    </w:pPr>
  </w:style>
  <w:style w:type="character" w:customStyle="1" w:styleId="EncabezadoCar">
    <w:name w:val="Encabezado Car"/>
    <w:basedOn w:val="Fuentedeprrafopredeter"/>
    <w:link w:val="Encabezado"/>
    <w:uiPriority w:val="99"/>
    <w:semiHidden/>
    <w:rsid w:val="00B92BBD"/>
    <w:rPr>
      <w:sz w:val="22"/>
      <w:szCs w:val="22"/>
    </w:rPr>
  </w:style>
  <w:style w:type="paragraph" w:styleId="Piedepgina">
    <w:name w:val="footer"/>
    <w:basedOn w:val="Normal"/>
    <w:link w:val="PiedepginaCar"/>
    <w:uiPriority w:val="99"/>
    <w:semiHidden/>
    <w:unhideWhenUsed/>
    <w:rsid w:val="00B92BBD"/>
    <w:pPr>
      <w:tabs>
        <w:tab w:val="center" w:pos="4252"/>
        <w:tab w:val="right" w:pos="8504"/>
      </w:tabs>
    </w:pPr>
  </w:style>
  <w:style w:type="character" w:customStyle="1" w:styleId="PiedepginaCar">
    <w:name w:val="Pie de página Car"/>
    <w:basedOn w:val="Fuentedeprrafopredeter"/>
    <w:link w:val="Piedepgina"/>
    <w:uiPriority w:val="99"/>
    <w:semiHidden/>
    <w:rsid w:val="00B92BBD"/>
    <w:rPr>
      <w:sz w:val="22"/>
      <w:szCs w:val="22"/>
    </w:rPr>
  </w:style>
  <w:style w:type="paragraph" w:styleId="Textodeglobo">
    <w:name w:val="Balloon Text"/>
    <w:basedOn w:val="Normal"/>
    <w:link w:val="TextodegloboCar"/>
    <w:uiPriority w:val="99"/>
    <w:semiHidden/>
    <w:unhideWhenUsed/>
    <w:rsid w:val="00694B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B72"/>
    <w:rPr>
      <w:rFonts w:ascii="Tahoma" w:hAnsi="Tahoma" w:cs="Tahoma"/>
      <w:sz w:val="16"/>
      <w:szCs w:val="16"/>
    </w:rPr>
  </w:style>
  <w:style w:type="paragraph" w:styleId="Prrafodelista">
    <w:name w:val="List Paragraph"/>
    <w:basedOn w:val="Normal"/>
    <w:uiPriority w:val="34"/>
    <w:qFormat/>
    <w:rsid w:val="00694B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3F169-7B25-4B03-A332-23E9C45A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1792</Words>
  <Characters>9857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11626</CharactersWithSpaces>
  <SharedDoc>false</SharedDoc>
  <HLinks>
    <vt:vector size="12" baseType="variant">
      <vt:variant>
        <vt:i4>92</vt:i4>
      </vt:variant>
      <vt:variant>
        <vt:i4>3</vt:i4>
      </vt:variant>
      <vt:variant>
        <vt:i4>0</vt:i4>
      </vt:variant>
      <vt:variant>
        <vt:i4>5</vt:i4>
      </vt:variant>
      <vt:variant>
        <vt:lpwstr>http://www.juntadeandalucia.es/educacion/webportal/web/educacion-ambiental/kiotoeduca</vt:lpwstr>
      </vt:variant>
      <vt:variant>
        <vt:lpwstr/>
      </vt:variant>
      <vt:variant>
        <vt:i4>92</vt:i4>
      </vt:variant>
      <vt:variant>
        <vt:i4>0</vt:i4>
      </vt:variant>
      <vt:variant>
        <vt:i4>0</vt:i4>
      </vt:variant>
      <vt:variant>
        <vt:i4>5</vt:i4>
      </vt:variant>
      <vt:variant>
        <vt:lpwstr>http://www.juntadeandalucia.es/educacion/webportal/web/educacion-ambiental/kiotoeduca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DELGADO MARTÍN</dc:creator>
  <dc:description>DocumentCreationInfo</dc:description>
  <cp:lastModifiedBy>Usuario</cp:lastModifiedBy>
  <cp:revision>2</cp:revision>
  <dcterms:created xsi:type="dcterms:W3CDTF">2016-12-14T11:34:00Z</dcterms:created>
  <dcterms:modified xsi:type="dcterms:W3CDTF">2016-12-14T11:34:00Z</dcterms:modified>
</cp:coreProperties>
</file>