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4D" w:rsidRDefault="00014A2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centro Blas Infante hemos logrado de manera satisfactoria los objetivos que propusimos para este curso escolar. De manera resumida exponemos las actuaciones y acciones llevadas a cabo en nuestro centro.</w:t>
      </w:r>
      <w:bookmarkStart w:id="0" w:name="_GoBack"/>
      <w:bookmarkEnd w:id="0"/>
    </w:p>
    <w:p w:rsidR="0091534D" w:rsidRDefault="0091534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before="37" w:after="0" w:line="240" w:lineRule="auto"/>
        <w:ind w:left="592"/>
        <w:rPr>
          <w:rFonts w:ascii="Times New Roman" w:hAnsi="Times New Roman" w:cs="Times New Roman"/>
          <w:sz w:val="24"/>
          <w:szCs w:val="24"/>
        </w:rPr>
      </w:pPr>
    </w:p>
    <w:p w:rsidR="0091534D" w:rsidRDefault="00014A2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9pt;margin-top:-.5pt;width:787pt;height:135.4pt;z-index:-251658752;mso-position-horizont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4"/>
                    <w:gridCol w:w="3121"/>
                    <w:gridCol w:w="3260"/>
                    <w:gridCol w:w="2442"/>
                    <w:gridCol w:w="3686"/>
                  </w:tblGrid>
                  <w:tr w:rsidR="0091534D" w:rsidRPr="001C28C2">
                    <w:trPr>
                      <w:trHeight w:hRule="exact" w:val="977"/>
                    </w:trPr>
                    <w:tc>
                      <w:tcPr>
                        <w:tcW w:w="1559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534D" w:rsidRDefault="0091534D" w:rsidP="00EF74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52" w:lineRule="auto"/>
                          <w:ind w:left="102" w:right="71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1"/>
                            <w:sz w:val="20"/>
                            <w:szCs w:val="20"/>
                          </w:rPr>
                          <w:t>ct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1"/>
                            <w:sz w:val="20"/>
                            <w:szCs w:val="20"/>
                          </w:rPr>
                          <w:t>v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id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w w:val="9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d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1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1: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 xml:space="preserve">Reunión inicial de los componentes del equipo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Ecoescuela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 xml:space="preserve"> para la planificación y temporalización de actividades a realizar. Se tratan los siguientes aspectos:</w:t>
                        </w:r>
                      </w:p>
                      <w:p w:rsidR="0091534D" w:rsidRPr="001C28C2" w:rsidRDefault="0091534D" w:rsidP="00EF74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52" w:lineRule="auto"/>
                          <w:ind w:left="102" w:right="7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 xml:space="preserve">Situación actual de la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Ecoescuela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 xml:space="preserve">, Objetivos de mejora que planteamos, Plan de actuación, Actuaciones formativas,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Responsables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, Temporalización, apoyos externos y medidas, procedimientos e indicadores de evaluación del proyecto.</w:t>
                        </w:r>
                      </w:p>
                    </w:tc>
                  </w:tr>
                  <w:tr w:rsidR="0091534D" w:rsidRPr="001C28C2">
                    <w:trPr>
                      <w:trHeight w:hRule="exact" w:val="250"/>
                    </w:trPr>
                    <w:tc>
                      <w:tcPr>
                        <w:tcW w:w="308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3" w:right="107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2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2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3"/>
                            <w:sz w:val="20"/>
                            <w:szCs w:val="20"/>
                          </w:rPr>
                          <w:t>n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4"/>
                            <w:sz w:val="20"/>
                            <w:szCs w:val="20"/>
                          </w:rPr>
                          <w:t>t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3"/>
                            <w:sz w:val="20"/>
                            <w:szCs w:val="20"/>
                          </w:rPr>
                          <w:t>n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89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7"/>
                            <w:sz w:val="20"/>
                            <w:szCs w:val="20"/>
                          </w:rPr>
                          <w:t>do</w:t>
                        </w:r>
                      </w:p>
                    </w:tc>
                    <w:tc>
                      <w:tcPr>
                        <w:tcW w:w="31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liz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ó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4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2"/>
                            <w:sz w:val="20"/>
                            <w:szCs w:val="20"/>
                          </w:rPr>
                          <w:t>N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89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87"/>
                            <w:sz w:val="20"/>
                            <w:szCs w:val="20"/>
                          </w:rPr>
                          <w:t>v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89"/>
                            <w:sz w:val="20"/>
                            <w:szCs w:val="20"/>
                          </w:rPr>
                          <w:t>l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49"/>
                            <w:sz w:val="20"/>
                            <w:szCs w:val="20"/>
                          </w:rPr>
                          <w:t>/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4"/>
                            <w:sz w:val="20"/>
                            <w:szCs w:val="20"/>
                          </w:rPr>
                          <w:t>t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pl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dos</w:t>
                        </w:r>
                      </w:p>
                    </w:tc>
                    <w:tc>
                      <w:tcPr>
                        <w:tcW w:w="24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80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3"/>
                            <w:sz w:val="20"/>
                            <w:szCs w:val="20"/>
                          </w:rPr>
                          <w:t>u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86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3"/>
                            <w:sz w:val="20"/>
                            <w:szCs w:val="20"/>
                          </w:rPr>
                          <w:t>n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12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12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87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87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112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978" w:right="98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83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87"/>
                            <w:position w:val="-1"/>
                            <w:sz w:val="20"/>
                            <w:szCs w:val="20"/>
                          </w:rPr>
                          <w:t>v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02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89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3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102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109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89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1"/>
                            <w:sz w:val="20"/>
                            <w:szCs w:val="20"/>
                          </w:rPr>
                          <w:t>ó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91534D" w:rsidRPr="001C28C2">
                    <w:trPr>
                      <w:trHeight w:hRule="exact" w:val="250"/>
                    </w:trPr>
                    <w:tc>
                      <w:tcPr>
                        <w:tcW w:w="308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978" w:right="98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978" w:right="98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978" w:right="98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978" w:right="98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4" w:lineRule="exact"/>
                          <w:ind w:left="61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6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w w:val="96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6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w w:val="96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6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6"/>
                            <w:position w:val="-1"/>
                            <w:sz w:val="20"/>
                            <w:szCs w:val="20"/>
                          </w:rPr>
                          <w:t>ad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w w:val="96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6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w w:val="96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w w:val="96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11"/>
                            <w:w w:val="96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de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 w:rsidRPr="001C28C2">
                          <w:rPr>
                            <w:rFonts w:ascii="Times New Roman" w:hAnsi="Times New Roman" w:cs="Times New Roman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91534D" w:rsidRPr="001C28C2">
                    <w:trPr>
                      <w:trHeight w:hRule="exact" w:val="1210"/>
                    </w:trPr>
                    <w:tc>
                      <w:tcPr>
                        <w:tcW w:w="3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2" w:right="3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Temporalización de las actividades del Programa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2" w:right="14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Mes de Noviembre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50" w:lineRule="auto"/>
                          <w:ind w:left="102" w:right="1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Equipo docente responsable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ecoescuela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Ninguno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0" w:right="1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-Documento de temporalización.</w:t>
                        </w:r>
                      </w:p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0" w:right="1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-Número de actividades</w:t>
                        </w:r>
                      </w:p>
                    </w:tc>
                  </w:tr>
                  <w:tr w:rsidR="0091534D" w:rsidRPr="001C28C2">
                    <w:trPr>
                      <w:trHeight w:hRule="exact" w:val="1210"/>
                    </w:trPr>
                    <w:tc>
                      <w:tcPr>
                        <w:tcW w:w="3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2" w:right="3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2" w:right="14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50" w:lineRule="auto"/>
                          <w:ind w:left="102" w:right="1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534D" w:rsidRPr="001C28C2" w:rsidRDefault="009153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00" w:right="1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34D" w:rsidRDefault="009153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20"/>
        <w:gridCol w:w="3260"/>
        <w:gridCol w:w="2466"/>
        <w:gridCol w:w="3686"/>
      </w:tblGrid>
      <w:tr w:rsidR="0091534D" w:rsidRPr="001C28C2">
        <w:trPr>
          <w:trHeight w:hRule="exact" w:val="737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EF7405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 w:rsidRPr="001C28C2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Elaboración, planificación y aplicación de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>ecoauditoría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de residuos.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>
        <w:trPr>
          <w:trHeight w:hRule="exact" w:val="18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Consumo de la sociedad actual.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 y febrero</w:t>
            </w:r>
          </w:p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Tercer ciclo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Cuestionarios contextualizados por el equipo docente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Recopilación de preguntas y respuestas acordes con centro, individuos a los que va dirigido y responsables que las llevan a cabo durante la investigación.</w:t>
            </w:r>
          </w:p>
        </w:tc>
      </w:tr>
      <w:tr w:rsidR="0091534D" w:rsidRPr="001C28C2">
        <w:trPr>
          <w:trHeight w:hRule="exact" w:val="1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Cantidad y tipo de pilas que usamos 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encontramos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así como efectos de las mismas en nuestro medio.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 y febrero</w:t>
            </w: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Cuestionarios contextualizados por el equipo docente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Recopilación de preguntas y respuestas acordes con centro, individuos a los que va dirigido y responsables que las llevan a cabo durante la investigación.</w:t>
            </w:r>
          </w:p>
        </w:tc>
      </w:tr>
      <w:tr w:rsidR="0091534D" w:rsidRPr="001C28C2">
        <w:trPr>
          <w:trHeight w:hRule="exact" w:val="1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Cantidad, tipo, uso y consumo que realizamos con el papel.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 y febrero</w:t>
            </w: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Cuestionarios contextualizados por el equipo docente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Recopilación de preguntas y respuestas acordes con centro, individuos a los que va dirigido y responsables que las llevan a cabo durante la investigación.</w:t>
            </w:r>
          </w:p>
        </w:tc>
      </w:tr>
      <w:tr w:rsidR="0091534D" w:rsidRPr="001C28C2">
        <w:trPr>
          <w:trHeight w:hRule="exact" w:val="14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Clasificación, consumo, cantidad, utilidad y tipo de objetos y productos que usamos diariamente en el propio centro escolar y en casa.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 y febrero</w:t>
            </w:r>
          </w:p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Cuestionarios contextualizados por el equipo docente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Recopilación de preguntas y respuestas acordes con centro, individuos a los que va dirigido y responsables que las llevan a cabo durante la investigación.</w:t>
            </w:r>
          </w:p>
        </w:tc>
      </w:tr>
    </w:tbl>
    <w:p w:rsidR="0091534D" w:rsidRDefault="0091534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91534D" w:rsidRDefault="00915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34D">
          <w:headerReference w:type="default" r:id="rId7"/>
          <w:pgSz w:w="16840" w:h="11920" w:orient="landscape"/>
          <w:pgMar w:top="1680" w:right="600" w:bottom="280" w:left="620" w:header="720" w:footer="1313" w:gutter="0"/>
          <w:cols w:space="720"/>
          <w:noEndnote/>
        </w:sectPr>
      </w:pPr>
    </w:p>
    <w:p w:rsidR="0091534D" w:rsidRDefault="0091534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20"/>
        <w:gridCol w:w="3260"/>
        <w:gridCol w:w="2466"/>
        <w:gridCol w:w="3686"/>
      </w:tblGrid>
      <w:tr w:rsidR="0091534D" w:rsidRPr="001C28C2">
        <w:trPr>
          <w:trHeight w:hRule="exact" w:val="385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28C2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>Elaboración código conducta de residuos a partir de los resultados, soluciones y propuestas de del alumnado.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>
        <w:trPr>
          <w:trHeight w:hRule="exact" w:val="11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466DE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Diseño y formato del código de conducta.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escolar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expuesto en el centro de manera visible para todos.</w:t>
            </w:r>
          </w:p>
        </w:tc>
      </w:tr>
      <w:tr w:rsidR="0091534D" w:rsidRPr="001C28C2">
        <w:trPr>
          <w:trHeight w:hRule="exact" w:val="14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466DE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Elaboración, información y afianzamiento de las normas con el alumnado del centro.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B2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Propio alumnado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y control de los efectos a través de las papeleras y limpieza del centro educativo.</w:t>
            </w:r>
          </w:p>
        </w:tc>
      </w:tr>
    </w:tbl>
    <w:p w:rsidR="0091534D" w:rsidRDefault="0091534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1534D" w:rsidRDefault="0091534D" w:rsidP="00466DE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20"/>
        <w:gridCol w:w="3260"/>
        <w:gridCol w:w="2466"/>
        <w:gridCol w:w="3686"/>
      </w:tblGrid>
      <w:tr w:rsidR="0091534D" w:rsidRPr="001C28C2">
        <w:trPr>
          <w:trHeight w:hRule="exact" w:val="448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466DEE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4:  Me planto y me cuido.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>
        <w:trPr>
          <w:trHeight w:hRule="exact" w:val="12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con material reciclado de maceteros en los que plantar semillas con el alumnado a través de talleres.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Abril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y segundo ciclo de educación primaria.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A54A7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Materiales y envases reciclados</w:t>
            </w:r>
          </w:p>
          <w:p w:rsidR="0091534D" w:rsidRDefault="0091534D" w:rsidP="00A54A7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Semillas </w:t>
            </w:r>
          </w:p>
          <w:p w:rsidR="0091534D" w:rsidRPr="001C28C2" w:rsidRDefault="0091534D" w:rsidP="00A54A7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propias plantas del alumnado, su aula y evolución de las mismas a lo largo del curso.</w:t>
            </w:r>
          </w:p>
        </w:tc>
      </w:tr>
    </w:tbl>
    <w:p w:rsidR="0091534D" w:rsidRDefault="0091534D" w:rsidP="00466DE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20"/>
        <w:gridCol w:w="3260"/>
        <w:gridCol w:w="2466"/>
        <w:gridCol w:w="3686"/>
      </w:tblGrid>
      <w:tr w:rsidR="0091534D" w:rsidRPr="001C28C2">
        <w:trPr>
          <w:trHeight w:hRule="exact" w:val="448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466DEE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4100946"/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28C2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>Establecer un espacio de reciclaje de residuos.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>
        <w:trPr>
          <w:trHeight w:hRule="exact" w:val="12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Decoración de contenedores con lo que podemos echar en cada uno para la clasificación y afianzamiento por parte del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alumnado..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Mayo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Contenedores</w:t>
            </w: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Envases vacíos, papel, cartón, 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Limpieza del centro y recreo.</w:t>
            </w:r>
          </w:p>
          <w:p w:rsidR="0091534D" w:rsidRPr="001C28C2" w:rsidRDefault="0091534D" w:rsidP="001F3F6D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Comprobación del uso adecuado de los contenedores.</w:t>
            </w:r>
          </w:p>
        </w:tc>
      </w:tr>
    </w:tbl>
    <w:bookmarkEnd w:id="1"/>
    <w:p w:rsidR="0091534D" w:rsidRDefault="0091534D" w:rsidP="00C21832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20"/>
        <w:gridCol w:w="3260"/>
        <w:gridCol w:w="2466"/>
        <w:gridCol w:w="3686"/>
      </w:tblGrid>
      <w:tr w:rsidR="0091534D" w:rsidRPr="001C28C2">
        <w:trPr>
          <w:trHeight w:hRule="exact" w:val="448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28C2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Realizar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>reunión  con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el Equipo medioambiental para establecer las propuestas de mejoras y conclusiones.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>
        <w:trPr>
          <w:trHeight w:hRule="exact" w:val="25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>
        <w:trPr>
          <w:trHeight w:hRule="exact" w:val="12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Conocimientos sobre los tipos de residuos, uso adecuado del agua y estado de nuestras plantas.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Junio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Ninguno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145298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Memoria</w:t>
            </w:r>
          </w:p>
        </w:tc>
      </w:tr>
    </w:tbl>
    <w:p w:rsidR="0091534D" w:rsidRDefault="0091534D" w:rsidP="00C21832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56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44"/>
        <w:gridCol w:w="3260"/>
        <w:gridCol w:w="2584"/>
        <w:gridCol w:w="3568"/>
      </w:tblGrid>
      <w:tr w:rsidR="0091534D" w:rsidRPr="001C28C2" w:rsidTr="00EE3830">
        <w:trPr>
          <w:trHeight w:hRule="exact" w:val="448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21" w:after="0" w:line="253" w:lineRule="auto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ct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id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5"/>
                <w:w w:val="91"/>
                <w:sz w:val="20"/>
                <w:szCs w:val="20"/>
              </w:rPr>
              <w:t>6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28C2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>Formación específica del profesorado.</w:t>
            </w:r>
          </w:p>
        </w:tc>
      </w:tr>
      <w:tr w:rsidR="0091534D" w:rsidRPr="001C28C2" w:rsidTr="007B1D27">
        <w:trPr>
          <w:trHeight w:hRule="exact" w:val="25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do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2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49"/>
                <w:sz w:val="20"/>
                <w:szCs w:val="20"/>
              </w:rPr>
              <w:t>/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4"/>
                <w:sz w:val="20"/>
                <w:szCs w:val="20"/>
              </w:rPr>
              <w:t>t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0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86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87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112"/>
                <w:sz w:val="20"/>
                <w:szCs w:val="20"/>
              </w:rPr>
              <w:t>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3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87"/>
                <w:position w:val="-1"/>
                <w:sz w:val="20"/>
                <w:szCs w:val="20"/>
              </w:rPr>
              <w:t>v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3"/>
                <w:position w:val="-1"/>
                <w:sz w:val="20"/>
                <w:szCs w:val="20"/>
              </w:rPr>
              <w:t>u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w w:val="102"/>
                <w:position w:val="-1"/>
                <w:sz w:val="20"/>
                <w:szCs w:val="20"/>
              </w:rPr>
              <w:t>a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109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w w:val="89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ó</w:t>
            </w:r>
            <w:r w:rsidRPr="001C28C2">
              <w:rPr>
                <w:rFonts w:ascii="Times New Roman" w:hAnsi="Times New Roman" w:cs="Times New Roman"/>
                <w:b/>
                <w:bCs/>
                <w:w w:val="93"/>
                <w:position w:val="-1"/>
                <w:sz w:val="20"/>
                <w:szCs w:val="20"/>
              </w:rPr>
              <w:t>n</w:t>
            </w:r>
          </w:p>
        </w:tc>
      </w:tr>
      <w:tr w:rsidR="0091534D" w:rsidRPr="001C28C2" w:rsidTr="007B1D27">
        <w:trPr>
          <w:trHeight w:hRule="exact" w:val="25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978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4" w:after="0" w:line="224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2"/>
                <w:w w:val="96"/>
                <w:position w:val="-1"/>
                <w:sz w:val="20"/>
                <w:szCs w:val="20"/>
              </w:rPr>
              <w:t>n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d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w w:val="96"/>
                <w:position w:val="-1"/>
                <w:sz w:val="20"/>
                <w:szCs w:val="20"/>
              </w:rPr>
              <w:t>i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c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ad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w w:val="96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spacing w:val="1"/>
                <w:w w:val="96"/>
                <w:position w:val="-1"/>
                <w:sz w:val="20"/>
                <w:szCs w:val="20"/>
              </w:rPr>
              <w:t>e</w:t>
            </w:r>
            <w:r w:rsidRPr="001C28C2">
              <w:rPr>
                <w:rFonts w:ascii="Times New Roman" w:hAnsi="Times New Roman" w:cs="Times New Roman"/>
                <w:b/>
                <w:bCs/>
                <w:w w:val="96"/>
                <w:position w:val="-1"/>
                <w:sz w:val="20"/>
                <w:szCs w:val="20"/>
              </w:rPr>
              <w:t>s</w:t>
            </w:r>
            <w:r w:rsidRPr="001C28C2">
              <w:rPr>
                <w:rFonts w:ascii="Times New Roman" w:hAnsi="Times New Roman" w:cs="Times New Roman"/>
                <w:b/>
                <w:bCs/>
                <w:spacing w:val="12"/>
                <w:w w:val="96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de</w:t>
            </w:r>
            <w:r w:rsidRPr="001C28C2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 xml:space="preserve"> 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l</w:t>
            </w:r>
            <w:r w:rsidRPr="001C28C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g</w:t>
            </w:r>
            <w:r w:rsidRPr="001C28C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1C28C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o</w:t>
            </w:r>
          </w:p>
        </w:tc>
      </w:tr>
      <w:tr w:rsidR="0091534D" w:rsidRPr="001C28C2" w:rsidTr="005E7BC6">
        <w:trPr>
          <w:trHeight w:hRule="exact" w:val="31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Conocimientos sobre diferentes aspectos necesarios para llevar a cabo el proyecto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nuestro centro escolar de manera satisfactoria con nuestro alumnado:</w:t>
            </w: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E6B9F">
              <w:t>FORMACIÓN ESPECÍFICA COORDINADORES ECOESCUELA.</w:t>
            </w: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E6B9F">
              <w:t xml:space="preserve">JORNADA DE INTERCAMBIO </w:t>
            </w:r>
            <w:proofErr w:type="gramStart"/>
            <w:r w:rsidRPr="008E6B9F">
              <w:t xml:space="preserve">DE </w:t>
            </w:r>
            <w:r>
              <w:t xml:space="preserve"> </w:t>
            </w:r>
            <w:r w:rsidRPr="008E6B9F">
              <w:t>BUENAS</w:t>
            </w:r>
            <w:proofErr w:type="gramEnd"/>
            <w:r w:rsidRPr="008E6B9F">
              <w:t xml:space="preserve"> PRÁCTICAS</w:t>
            </w: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E6B9F">
              <w:t>APRENDIENDO DE LOS RESIDUOS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Anual</w:t>
            </w: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7B1D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</w:p>
          <w:p w:rsidR="0091534D" w:rsidRDefault="0091534D" w:rsidP="007B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Default="0091534D" w:rsidP="007B1D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:rsidR="0091534D" w:rsidRDefault="0091534D" w:rsidP="007B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4D" w:rsidRPr="001C28C2" w:rsidRDefault="0091534D" w:rsidP="007B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MAYO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niveles educativos.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213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Formación específica a través del CEP y Consejería.</w:t>
            </w:r>
          </w:p>
          <w:p w:rsidR="0091534D" w:rsidRDefault="0091534D" w:rsidP="00213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Autoformación cada una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reuniones mensuales llevadas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cabo.</w:t>
            </w:r>
          </w:p>
          <w:p w:rsidR="0091534D" w:rsidRPr="001C28C2" w:rsidRDefault="0091534D" w:rsidP="00EE38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D" w:rsidRDefault="0091534D" w:rsidP="00213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25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Actas de coordinación del equipo medioambiental.</w:t>
            </w:r>
          </w:p>
          <w:p w:rsidR="0091534D" w:rsidRPr="001C28C2" w:rsidRDefault="0091534D" w:rsidP="00213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25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de logros de las actividades y propuestas llevadas a cabo.</w:t>
            </w:r>
          </w:p>
        </w:tc>
      </w:tr>
    </w:tbl>
    <w:p w:rsidR="0091534D" w:rsidRPr="00466DEE" w:rsidRDefault="0091534D" w:rsidP="00C21832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sectPr w:rsidR="0091534D" w:rsidRPr="00466DEE" w:rsidSect="00EF7405">
      <w:pgSz w:w="16840" w:h="11920" w:orient="landscape"/>
      <w:pgMar w:top="1860" w:right="600" w:bottom="280" w:left="620" w:header="720" w:footer="13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4D" w:rsidRDefault="0091534D">
      <w:pPr>
        <w:spacing w:after="0" w:line="240" w:lineRule="auto"/>
      </w:pPr>
      <w:r>
        <w:separator/>
      </w:r>
    </w:p>
  </w:endnote>
  <w:endnote w:type="continuationSeparator" w:id="0">
    <w:p w:rsidR="0091534D" w:rsidRDefault="0091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4D" w:rsidRDefault="0091534D">
      <w:pPr>
        <w:spacing w:after="0" w:line="240" w:lineRule="auto"/>
      </w:pPr>
      <w:r>
        <w:separator/>
      </w:r>
    </w:p>
  </w:footnote>
  <w:footnote w:type="continuationSeparator" w:id="0">
    <w:p w:rsidR="0091534D" w:rsidRDefault="0091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4D" w:rsidRDefault="00014A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15pt;margin-top:51.45pt;width:323.2pt;height:31.9pt;z-index:-251657728;mso-position-horizontal-relative:page;mso-position-vertical-relative:page" o:allowincell="f" filled="f" stroked="f">
          <v:textbox inset="0,0,0,0">
            <w:txbxContent>
              <w:p w:rsidR="0091534D" w:rsidRDefault="0091534D" w:rsidP="005E7BC6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1357" w:right="1355"/>
                  <w:jc w:val="center"/>
                  <w:rPr>
                    <w:rFonts w:ascii="Eras Bold ITC" w:hAnsi="Eras Bold ITC" w:cs="Eras Bold ITC"/>
                    <w:color w:val="000000"/>
                    <w:sz w:val="18"/>
                    <w:szCs w:val="18"/>
                  </w:rPr>
                </w:pPr>
                <w:r>
                  <w:rPr>
                    <w:rFonts w:ascii="Eras Bold ITC" w:hAnsi="Eras Bold ITC" w:cs="Eras Bold ITC"/>
                    <w:color w:val="457A4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Eras Bold ITC" w:hAnsi="Eras Bold ITC" w:cs="Eras Bold ITC"/>
                    <w:color w:val="457A4E"/>
                    <w:spacing w:val="2"/>
                    <w:sz w:val="18"/>
                    <w:szCs w:val="18"/>
                  </w:rPr>
                  <w:t>.</w:t>
                </w:r>
                <w:r>
                  <w:rPr>
                    <w:rFonts w:ascii="Eras Bold ITC" w:hAnsi="Eras Bold ITC" w:cs="Eras Bold ITC"/>
                    <w:color w:val="457A4E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Eras Bold ITC" w:hAnsi="Eras Bold ITC" w:cs="Eras Bold ITC"/>
                    <w:color w:val="457A4E"/>
                    <w:sz w:val="18"/>
                    <w:szCs w:val="18"/>
                  </w:rPr>
                  <w:t>.I.P.</w:t>
                </w:r>
                <w:r>
                  <w:rPr>
                    <w:rFonts w:ascii="Eras Bold ITC" w:hAnsi="Eras Bold ITC" w:cs="Eras Bold ITC"/>
                    <w:color w:val="457A4E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Eras Bold ITC" w:hAnsi="Eras Bold ITC" w:cs="Eras Bold ITC"/>
                    <w:color w:val="457A4E"/>
                    <w:sz w:val="18"/>
                    <w:szCs w:val="18"/>
                  </w:rPr>
                  <w:t>“</w:t>
                </w:r>
                <w:r>
                  <w:rPr>
                    <w:rFonts w:ascii="Eras Bold ITC" w:hAnsi="Eras Bold ITC" w:cs="Eras Bold ITC"/>
                    <w:color w:val="457A4E"/>
                    <w:spacing w:val="2"/>
                    <w:sz w:val="18"/>
                    <w:szCs w:val="18"/>
                  </w:rPr>
                  <w:t>BLAS INFANTE</w:t>
                </w:r>
                <w:r>
                  <w:rPr>
                    <w:rFonts w:ascii="Eras Bold ITC" w:hAnsi="Eras Bold ITC" w:cs="Eras Bold ITC"/>
                    <w:color w:val="457A4E"/>
                    <w:sz w:val="18"/>
                    <w:szCs w:val="18"/>
                  </w:rPr>
                  <w:t xml:space="preserve"> 2</w:t>
                </w:r>
                <w:r>
                  <w:rPr>
                    <w:rFonts w:ascii="Eras Bold ITC" w:hAnsi="Eras Bold ITC" w:cs="Eras Bold ITC"/>
                    <w:color w:val="457A4E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Eras Bold ITC" w:hAnsi="Eras Bold ITC" w:cs="Eras Bold ITC"/>
                    <w:color w:val="457A4E"/>
                    <w:sz w:val="18"/>
                    <w:szCs w:val="18"/>
                  </w:rPr>
                  <w:t>16/2017”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0" style="position:absolute;margin-left:508.55pt;margin-top:36pt;width:35pt;height:57pt;z-index:-251659776;mso-position-horizontal-relative:page;mso-position-vertical-relative:page" o:allowincell="f" filled="f" stroked="f">
          <v:textbox inset="0,0,0,0">
            <w:txbxContent>
              <w:p w:rsidR="0091534D" w:rsidRDefault="0091534D">
                <w:pPr>
                  <w:spacing w:after="0" w:line="1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1534D" w:rsidRDefault="009153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1" style="position:absolute;margin-left:44.05pt;margin-top:74.25pt;width:197pt;height:19pt;z-index:-251658752;mso-position-horizontal-relative:page;mso-position-vertical-relative:page" o:allowincell="f" filled="f" stroked="f">
          <v:textbox inset="0,0,0,0">
            <w:txbxContent>
              <w:p w:rsidR="0091534D" w:rsidRDefault="00014A2E">
                <w:pPr>
                  <w:spacing w:after="0" w:line="3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i1026" type="#_x0000_t75" style="width:198pt;height:18pt;visibility:visible">
                      <v:imagedata r:id="rId1" o:title=""/>
                    </v:shape>
                  </w:pict>
                </w:r>
              </w:p>
              <w:p w:rsidR="0091534D" w:rsidRDefault="009153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8B"/>
    <w:multiLevelType w:val="hybridMultilevel"/>
    <w:tmpl w:val="F970D0C0"/>
    <w:lvl w:ilvl="0" w:tplc="D84ED904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92893"/>
    <w:multiLevelType w:val="hybridMultilevel"/>
    <w:tmpl w:val="F6FA922C"/>
    <w:lvl w:ilvl="0" w:tplc="265E4150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018"/>
    <w:rsid w:val="00014A2E"/>
    <w:rsid w:val="0009373D"/>
    <w:rsid w:val="000C0DD4"/>
    <w:rsid w:val="00145298"/>
    <w:rsid w:val="00162557"/>
    <w:rsid w:val="00176C28"/>
    <w:rsid w:val="001C28C2"/>
    <w:rsid w:val="001E0F8B"/>
    <w:rsid w:val="001E168A"/>
    <w:rsid w:val="001E4046"/>
    <w:rsid w:val="001F3F6D"/>
    <w:rsid w:val="00213AAE"/>
    <w:rsid w:val="00286D6D"/>
    <w:rsid w:val="002C2396"/>
    <w:rsid w:val="003A4A9C"/>
    <w:rsid w:val="003C7F24"/>
    <w:rsid w:val="00400E53"/>
    <w:rsid w:val="00412C1E"/>
    <w:rsid w:val="00466DEE"/>
    <w:rsid w:val="004B3EDC"/>
    <w:rsid w:val="00505337"/>
    <w:rsid w:val="00514C0E"/>
    <w:rsid w:val="00535731"/>
    <w:rsid w:val="005E7BC6"/>
    <w:rsid w:val="00676AC2"/>
    <w:rsid w:val="0073777A"/>
    <w:rsid w:val="00742034"/>
    <w:rsid w:val="007900C6"/>
    <w:rsid w:val="007B1D27"/>
    <w:rsid w:val="00812018"/>
    <w:rsid w:val="008A1CC4"/>
    <w:rsid w:val="008E012D"/>
    <w:rsid w:val="008E6B9F"/>
    <w:rsid w:val="0091534D"/>
    <w:rsid w:val="00945E8F"/>
    <w:rsid w:val="00996CA9"/>
    <w:rsid w:val="00A25331"/>
    <w:rsid w:val="00A426D3"/>
    <w:rsid w:val="00A54A7C"/>
    <w:rsid w:val="00B20936"/>
    <w:rsid w:val="00B23D0A"/>
    <w:rsid w:val="00C21832"/>
    <w:rsid w:val="00CA2617"/>
    <w:rsid w:val="00D15C52"/>
    <w:rsid w:val="00D54527"/>
    <w:rsid w:val="00DA6BF0"/>
    <w:rsid w:val="00EE3830"/>
    <w:rsid w:val="00EF7405"/>
    <w:rsid w:val="00F03A48"/>
    <w:rsid w:val="00F13AFE"/>
    <w:rsid w:val="00F77758"/>
    <w:rsid w:val="00F9716E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A29AF40"/>
  <w15:docId w15:val="{0C36D4B0-A01C-4E71-AC07-877F121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1832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A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2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A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261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CA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2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HP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subject/>
  <dc:creator>JDM</dc:creator>
  <cp:keywords/>
  <dc:description>DocumentCreationInfo</dc:description>
  <cp:lastModifiedBy>nuriamartitorrico@hotmail.com</cp:lastModifiedBy>
  <cp:revision>3</cp:revision>
  <cp:lastPrinted>2017-06-11T08:55:00Z</cp:lastPrinted>
  <dcterms:created xsi:type="dcterms:W3CDTF">2017-06-11T08:58:00Z</dcterms:created>
  <dcterms:modified xsi:type="dcterms:W3CDTF">2017-06-03T18:30:00Z</dcterms:modified>
</cp:coreProperties>
</file>