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B1" w:rsidRPr="00E00CB1" w:rsidRDefault="00DA623C" w:rsidP="00E00CB1">
      <w:pPr>
        <w:rPr>
          <w:b/>
        </w:rPr>
      </w:pPr>
      <w:r w:rsidRPr="00DA623C">
        <w:rPr>
          <w:b/>
        </w:rPr>
        <w:t xml:space="preserve">                                         </w:t>
      </w:r>
      <w:r w:rsidRPr="00E00CB1">
        <w:rPr>
          <w:b/>
        </w:rPr>
        <w:t xml:space="preserve">        </w:t>
      </w:r>
      <w:r w:rsidR="00E00CB1" w:rsidRPr="00E00CB1">
        <w:rPr>
          <w:b/>
        </w:rPr>
        <w:t xml:space="preserve">PRODIG: PLAN DE ACTUACIÓN </w:t>
      </w:r>
      <w:r w:rsidR="00E00CB1" w:rsidRPr="00E00CB1">
        <w:rPr>
          <w:b/>
        </w:rPr>
        <w:t>CURSO 2019-2020</w:t>
      </w:r>
    </w:p>
    <w:p w:rsidR="00131A51" w:rsidRDefault="00617718">
      <w:pPr>
        <w:rPr>
          <w:b/>
          <w:u w:val="single"/>
        </w:rPr>
      </w:pPr>
    </w:p>
    <w:p w:rsidR="00D93C4B" w:rsidRDefault="00DA623C">
      <w:r w:rsidRPr="00DA623C">
        <w:t>Nuestro colegio</w:t>
      </w:r>
      <w:r w:rsidR="00E00CB1">
        <w:t xml:space="preserve"> aspira a</w:t>
      </w:r>
      <w:r>
        <w:t xml:space="preserve"> convertirse en un centro Digitalme</w:t>
      </w:r>
      <w:r w:rsidR="00E00CB1">
        <w:t>nte Competente. Para ello e</w:t>
      </w:r>
      <w:r w:rsidR="005F6452">
        <w:t>stamos integrando</w:t>
      </w:r>
      <w:r>
        <w:t xml:space="preserve"> las tecnologías en </w:t>
      </w:r>
      <w:r w:rsidR="00D93C4B">
        <w:t xml:space="preserve">la organización del centro, en el ámbito de la información y comunicación y en </w:t>
      </w:r>
      <w:r>
        <w:t>el proceso de enseñanza aprendizaje</w:t>
      </w:r>
      <w:r w:rsidR="00D93C4B">
        <w:t>.</w:t>
      </w:r>
    </w:p>
    <w:p w:rsidR="00DA623C" w:rsidRDefault="00E00CB1">
      <w:r>
        <w:t>E</w:t>
      </w:r>
      <w:r w:rsidR="00DA623C">
        <w:t xml:space="preserve">n la </w:t>
      </w:r>
      <w:r>
        <w:t xml:space="preserve">realidad actual que vivimos, </w:t>
      </w:r>
      <w:r w:rsidR="00111A91">
        <w:t>los centros educativos</w:t>
      </w:r>
      <w:r w:rsidR="00D93C4B">
        <w:t xml:space="preserve"> junto a toda la comunidad educativa</w:t>
      </w:r>
      <w:r w:rsidR="00DA623C">
        <w:t xml:space="preserve"> </w:t>
      </w:r>
      <w:r>
        <w:t>deben tener</w:t>
      </w:r>
      <w:bookmarkStart w:id="0" w:name="_GoBack"/>
      <w:bookmarkEnd w:id="0"/>
      <w:r w:rsidR="00DA623C">
        <w:t xml:space="preserve"> la formación necesaria para poder usar</w:t>
      </w:r>
      <w:r w:rsidR="006C2652">
        <w:t>,</w:t>
      </w:r>
      <w:r w:rsidR="00DA623C">
        <w:t xml:space="preserve"> de forma eficiente</w:t>
      </w:r>
      <w:r w:rsidR="006C2652">
        <w:t>,</w:t>
      </w:r>
      <w:r w:rsidR="00DA623C">
        <w:t xml:space="preserve"> las herramientas digitales</w:t>
      </w:r>
      <w:r w:rsidR="006C2652">
        <w:t xml:space="preserve"> y que el colegio proporcione al alumnado los aprendizajes y los recursos necesarios </w:t>
      </w:r>
      <w:r w:rsidR="0016685B">
        <w:t>para que aprendan a utilizarlos de forma adecuada y segura.</w:t>
      </w:r>
    </w:p>
    <w:p w:rsidR="00DF50E8" w:rsidRPr="00DF50E8" w:rsidRDefault="00AD3E86" w:rsidP="00FC7D5A">
      <w:pPr>
        <w:rPr>
          <w:sz w:val="24"/>
          <w:szCs w:val="24"/>
        </w:rPr>
      </w:pPr>
      <w:r>
        <w:t xml:space="preserve">   </w:t>
      </w:r>
      <w:r w:rsidR="00FC7D5A" w:rsidRPr="00DF50E8">
        <w:rPr>
          <w:b/>
          <w:sz w:val="32"/>
          <w:szCs w:val="32"/>
        </w:rPr>
        <w:t>Líneas de actuación</w:t>
      </w:r>
      <w:r w:rsidR="00DF50E8" w:rsidRPr="00DF50E8">
        <w:rPr>
          <w:sz w:val="32"/>
          <w:szCs w:val="32"/>
        </w:rPr>
        <w:t xml:space="preserve"> </w:t>
      </w:r>
      <w:r>
        <w:rPr>
          <w:sz w:val="24"/>
          <w:szCs w:val="24"/>
        </w:rPr>
        <w:t>(para</w:t>
      </w:r>
      <w:r w:rsidR="00DF50E8" w:rsidRPr="00DF50E8">
        <w:rPr>
          <w:sz w:val="24"/>
          <w:szCs w:val="24"/>
        </w:rPr>
        <w:t xml:space="preserve"> trabajar de forma progresiva)</w:t>
      </w:r>
      <w:r w:rsidR="00DF50E8">
        <w:rPr>
          <w:sz w:val="24"/>
          <w:szCs w:val="24"/>
        </w:rPr>
        <w:t>:</w:t>
      </w:r>
      <w:r w:rsidR="00DF50E8" w:rsidRPr="00DF50E8">
        <w:rPr>
          <w:sz w:val="24"/>
          <w:szCs w:val="24"/>
        </w:rPr>
        <w:t xml:space="preserve"> </w:t>
      </w:r>
    </w:p>
    <w:p w:rsidR="00FC7D5A" w:rsidRDefault="00FC7D5A" w:rsidP="00FC7D5A">
      <w:r w:rsidRPr="00843248">
        <w:t xml:space="preserve">ÁMBITO: </w:t>
      </w:r>
      <w:r w:rsidRPr="0088708B">
        <w:rPr>
          <w:b/>
        </w:rPr>
        <w:t>ORGANIZACION DEL CENTRO:</w:t>
      </w:r>
    </w:p>
    <w:p w:rsidR="00FC7D5A" w:rsidRDefault="00FC7D5A" w:rsidP="00FC7D5A">
      <w:pPr>
        <w:pStyle w:val="Prrafodelista"/>
        <w:numPr>
          <w:ilvl w:val="0"/>
          <w:numId w:val="5"/>
        </w:numPr>
      </w:pPr>
      <w:r>
        <w:t>Trabajar</w:t>
      </w:r>
      <w:r w:rsidRPr="00843248">
        <w:t xml:space="preserve"> con el blog del centro, el blog a nivel de aula y a nivel </w:t>
      </w:r>
      <w:r>
        <w:t>personal.</w:t>
      </w:r>
    </w:p>
    <w:p w:rsidR="00FC7D5A" w:rsidRDefault="00FC7D5A" w:rsidP="00FC7D5A">
      <w:pPr>
        <w:pStyle w:val="Prrafodelista"/>
        <w:numPr>
          <w:ilvl w:val="0"/>
          <w:numId w:val="5"/>
        </w:numPr>
      </w:pPr>
      <w:r w:rsidRPr="00843248">
        <w:t>Continuar la formación del profesorado para asentar el cambio metodológico.</w:t>
      </w:r>
    </w:p>
    <w:p w:rsidR="00FC7D5A" w:rsidRDefault="00FC7D5A" w:rsidP="00FC7D5A">
      <w:pPr>
        <w:pStyle w:val="Prrafodelista"/>
        <w:numPr>
          <w:ilvl w:val="0"/>
          <w:numId w:val="5"/>
        </w:numPr>
      </w:pPr>
      <w:r w:rsidRPr="00843248">
        <w:t>Favorecer la metodología activa y cooperativa</w:t>
      </w:r>
    </w:p>
    <w:p w:rsidR="00FC7D5A" w:rsidRDefault="00FC7D5A" w:rsidP="00FC7D5A">
      <w:pPr>
        <w:pStyle w:val="Prrafodelista"/>
        <w:numPr>
          <w:ilvl w:val="0"/>
          <w:numId w:val="5"/>
        </w:numPr>
      </w:pPr>
      <w:r w:rsidRPr="00843248">
        <w:t>Difusión de los horarios del centro a través de internet</w:t>
      </w:r>
    </w:p>
    <w:p w:rsidR="00FC7D5A" w:rsidRDefault="00FC7D5A" w:rsidP="00FC7D5A">
      <w:pPr>
        <w:pStyle w:val="Prrafodelista"/>
        <w:numPr>
          <w:ilvl w:val="0"/>
          <w:numId w:val="5"/>
        </w:numPr>
      </w:pPr>
      <w:r w:rsidRPr="00843248">
        <w:t xml:space="preserve">Realizar una guía sobre uso responsable de equipos y dispositivos </w:t>
      </w:r>
      <w:r>
        <w:t>donde se establezca</w:t>
      </w:r>
      <w:r w:rsidRPr="00843248">
        <w:t xml:space="preserve"> claramente lo que se permite y lo que no se permite hacer</w:t>
      </w:r>
    </w:p>
    <w:p w:rsidR="00FC7D5A" w:rsidRDefault="00FC7D5A" w:rsidP="00FC7D5A">
      <w:pPr>
        <w:pStyle w:val="Prrafodelista"/>
        <w:numPr>
          <w:ilvl w:val="0"/>
          <w:numId w:val="5"/>
        </w:numPr>
      </w:pPr>
      <w:r w:rsidRPr="00843248">
        <w:t>Uso de los espacios del centro en un entorno colaborativo para mejorar la información y la capacidad de planificar la gestión. Establecer un acceso fácil desde Internet para agilizar la gestión de las incidencias y mantenimiento. Lo anterior expuesto podrá aparecer en los documentos públicos del centro, contribuyendo así a la transparencia en la gestión.</w:t>
      </w:r>
    </w:p>
    <w:p w:rsidR="00FC7D5A" w:rsidRDefault="00FC7D5A" w:rsidP="00FC7D5A">
      <w:pPr>
        <w:pStyle w:val="Prrafodelista"/>
        <w:numPr>
          <w:ilvl w:val="0"/>
          <w:numId w:val="5"/>
        </w:numPr>
      </w:pPr>
      <w:r w:rsidRPr="00843248">
        <w:t xml:space="preserve">Conocer los diferentes marcos de referencia de la competencia digital: </w:t>
      </w:r>
      <w:proofErr w:type="spellStart"/>
      <w:r w:rsidRPr="00843248">
        <w:t>DigCompOrg</w:t>
      </w:r>
      <w:proofErr w:type="spellEnd"/>
      <w:r w:rsidRPr="00843248">
        <w:t xml:space="preserve">, </w:t>
      </w:r>
      <w:proofErr w:type="spellStart"/>
      <w:r w:rsidRPr="00843248">
        <w:t>DigCompEdu</w:t>
      </w:r>
      <w:proofErr w:type="spellEnd"/>
      <w:r w:rsidRPr="00843248">
        <w:t xml:space="preserve"> y </w:t>
      </w:r>
      <w:proofErr w:type="spellStart"/>
      <w:r w:rsidRPr="00843248">
        <w:t>DigCompl</w:t>
      </w:r>
      <w:proofErr w:type="spellEnd"/>
    </w:p>
    <w:p w:rsidR="00FC7D5A" w:rsidRDefault="00FC7D5A" w:rsidP="00FC7D5A">
      <w:pPr>
        <w:pStyle w:val="Prrafodelista"/>
        <w:numPr>
          <w:ilvl w:val="0"/>
          <w:numId w:val="5"/>
        </w:numPr>
      </w:pPr>
      <w:r w:rsidRPr="00843248">
        <w:t xml:space="preserve"> Incluir en el Plan de Formación aspectos relativos al desarrollo de la competencia digital para la totalidad de la comunidad educativa incluyendo familias e instituciones del entorno. </w:t>
      </w:r>
    </w:p>
    <w:p w:rsidR="00FC7D5A" w:rsidRDefault="00FC7D5A" w:rsidP="00FC7D5A">
      <w:pPr>
        <w:pStyle w:val="Prrafodelista"/>
        <w:numPr>
          <w:ilvl w:val="0"/>
          <w:numId w:val="5"/>
        </w:numPr>
      </w:pPr>
      <w:r w:rsidRPr="00843248">
        <w:t>Fomentar el reconocimiento a la labor del equipo PRODIG por parte del Equipo Directivo, favoreciendo horarios y desarrollo profesional.</w:t>
      </w:r>
    </w:p>
    <w:p w:rsidR="00FC7D5A" w:rsidRDefault="00FC7D5A" w:rsidP="00FC7D5A">
      <w:pPr>
        <w:pStyle w:val="Prrafodelista"/>
        <w:numPr>
          <w:ilvl w:val="0"/>
          <w:numId w:val="5"/>
        </w:numPr>
      </w:pPr>
      <w:r w:rsidRPr="00843248">
        <w:t>Adquirir información sobre la convocatoria de la Consejería de Educación para la realización de Proyectos de Innovación, Investigación y Elaboración de materiales didácticos que reciben financiación para su desarrollo.  Iniciar la cooperación entre Equipos PRODIG de diferentes centros, propiciando encuentros virtuales o presenciales. Colaborar con otras organizaciones para obtener un Conocimiento Compartido Afianzar y extender nuestras actividades, así como proceder de forma sistemática a su difusión  Implicar a las familias, así como incluir a las entidades locales en el avance de la formación digital</w:t>
      </w:r>
    </w:p>
    <w:p w:rsidR="00FC7D5A" w:rsidRDefault="00FC7D5A" w:rsidP="00FC7D5A">
      <w:pPr>
        <w:pStyle w:val="Prrafodelista"/>
        <w:numPr>
          <w:ilvl w:val="0"/>
          <w:numId w:val="5"/>
        </w:numPr>
      </w:pPr>
      <w:r w:rsidRPr="00843248">
        <w:t>Vamos a</w:t>
      </w:r>
      <w:r>
        <w:t xml:space="preserve"> </w:t>
      </w:r>
      <w:r w:rsidRPr="00843248">
        <w:t>poner en práctica la formación que estamos recibiendo a través del uso del cuaderno del profesorado y vamos a conectar a las familias a estas herramientas.</w:t>
      </w:r>
    </w:p>
    <w:p w:rsidR="00FC7D5A" w:rsidRDefault="00FC7D5A" w:rsidP="00FC7D5A">
      <w:pPr>
        <w:pStyle w:val="Prrafodelista"/>
        <w:numPr>
          <w:ilvl w:val="0"/>
          <w:numId w:val="5"/>
        </w:numPr>
      </w:pPr>
      <w:r w:rsidRPr="00843248">
        <w:t>Nos planteamos r</w:t>
      </w:r>
      <w:r w:rsidR="00D1311C">
        <w:t xml:space="preserve">ealizar </w:t>
      </w:r>
      <w:r w:rsidRPr="00843248">
        <w:t xml:space="preserve"> SELFIE a</w:t>
      </w:r>
      <w:r w:rsidR="00D1311C">
        <w:t xml:space="preserve">l comenzar el curso escolar </w:t>
      </w:r>
      <w:r w:rsidRPr="00843248">
        <w:t>para poder tener una informac</w:t>
      </w:r>
      <w:r w:rsidR="00D1311C">
        <w:t>ión comparativa con el anterior.</w:t>
      </w:r>
    </w:p>
    <w:p w:rsidR="00AD3E86" w:rsidRDefault="00AD3E86" w:rsidP="00AD3E86">
      <w:pPr>
        <w:pStyle w:val="Prrafodelista"/>
      </w:pPr>
    </w:p>
    <w:p w:rsidR="00FC7D5A" w:rsidRDefault="00FC7D5A" w:rsidP="00FC7D5A"/>
    <w:p w:rsidR="00FC7D5A" w:rsidRDefault="00FC7D5A" w:rsidP="00FC7D5A">
      <w:r w:rsidRPr="00843248">
        <w:lastRenderedPageBreak/>
        <w:t xml:space="preserve">ÁMBITO: </w:t>
      </w:r>
      <w:r w:rsidRPr="0088708B">
        <w:rPr>
          <w:b/>
        </w:rPr>
        <w:t>INFORMACIÓN Y COMUNICACIÓN:</w:t>
      </w:r>
    </w:p>
    <w:p w:rsidR="00FC7D5A" w:rsidRDefault="00FC7D5A" w:rsidP="00FC7D5A">
      <w:pPr>
        <w:pStyle w:val="Prrafodelista"/>
        <w:numPr>
          <w:ilvl w:val="0"/>
          <w:numId w:val="6"/>
        </w:numPr>
      </w:pPr>
      <w:r w:rsidRPr="00843248">
        <w:t>Vamos a implantar la figura del equipo CM. Respecto a la presencia en RRSS vamos a aumentar las publicaciones.</w:t>
      </w:r>
    </w:p>
    <w:p w:rsidR="00FC7D5A" w:rsidRDefault="00FC7D5A" w:rsidP="00FC7D5A">
      <w:pPr>
        <w:pStyle w:val="Prrafodelista"/>
        <w:numPr>
          <w:ilvl w:val="0"/>
          <w:numId w:val="6"/>
        </w:numPr>
      </w:pPr>
      <w:r w:rsidRPr="00843248">
        <w:t>Continuar la participación de forma habitual en la publicación de nuestro trabajo en las redes sociales</w:t>
      </w:r>
    </w:p>
    <w:p w:rsidR="00FC7D5A" w:rsidRDefault="00FC7D5A" w:rsidP="00FC7D5A">
      <w:pPr>
        <w:pStyle w:val="Prrafodelista"/>
        <w:numPr>
          <w:ilvl w:val="0"/>
          <w:numId w:val="6"/>
        </w:numPr>
      </w:pPr>
      <w:r w:rsidRPr="00843248">
        <w:t>Intentar  poner la documentación importante del centro a disposición de toda la comunidad educativa a través de Internet. Para la descarga de documentos  intentaremos disponer de formularios online   Trabajaremos para poner al servicio de toda la comunidad a través de Internet los resultados de las evaluaciones Vamos a establecer vías de comunicación entre los centros y las familias para facilitar el seguimiento académico del alumnado a través de PASEN</w:t>
      </w:r>
    </w:p>
    <w:p w:rsidR="00FC7D5A" w:rsidRDefault="00FC7D5A" w:rsidP="00FC7D5A">
      <w:pPr>
        <w:pStyle w:val="Prrafodelista"/>
        <w:numPr>
          <w:ilvl w:val="0"/>
          <w:numId w:val="6"/>
        </w:numPr>
      </w:pPr>
      <w:r w:rsidRPr="00843248">
        <w:t>Convertir los medios y canales digitales en base del aprendizaje en la totalidad del profesorado. Presentar a nuestra comunidad educativa la plataforma PASEN para favorecer la participación y la comunicación fluida. Usar el portal Séneca para establecer comunicación entre el claustro, equipo docente,...</w:t>
      </w:r>
    </w:p>
    <w:p w:rsidR="00FC7D5A" w:rsidRDefault="00FC7D5A" w:rsidP="00FC7D5A">
      <w:pPr>
        <w:pStyle w:val="Prrafodelista"/>
        <w:numPr>
          <w:ilvl w:val="0"/>
          <w:numId w:val="6"/>
        </w:numPr>
      </w:pPr>
      <w:r w:rsidRPr="00843248">
        <w:t>Seguimos promoviendo este tipo de eventos ya que permiten al centro acercarse a realidad de su entorno y favorece el entendimiento y la empatía con la comunidad educativa, que debe estar implicada en todas las actividades y proyectos que el centro programe y lleve a cabo.</w:t>
      </w:r>
    </w:p>
    <w:p w:rsidR="00FC7D5A" w:rsidRDefault="00FC7D5A" w:rsidP="00FC7D5A">
      <w:pPr>
        <w:pStyle w:val="Prrafodelista"/>
        <w:numPr>
          <w:ilvl w:val="0"/>
          <w:numId w:val="6"/>
        </w:numPr>
      </w:pPr>
      <w:r w:rsidRPr="009E3293">
        <w:t>Vamos a establecer estrategias de colaboración y ayuda para la universalización de utilización de la herramienta SENECA</w:t>
      </w:r>
      <w:r>
        <w:t>.</w:t>
      </w:r>
      <w:r w:rsidRPr="009E3293">
        <w:t xml:space="preserve"> En cuanto a los sistemas para la comunicación vamos a optar preferentemente por Séneca y Pasen, tanto en la versión web como en la móvil, para comunicar las familias y el profesorado.</w:t>
      </w:r>
    </w:p>
    <w:p w:rsidR="00FC7D5A" w:rsidRDefault="00FC7D5A" w:rsidP="00FC7D5A">
      <w:r w:rsidRPr="009E3293">
        <w:t xml:space="preserve">ÁMBITO: </w:t>
      </w:r>
      <w:r w:rsidRPr="0088708B">
        <w:rPr>
          <w:b/>
        </w:rPr>
        <w:t>PROCESOS DE ENSEÑANZA APRENDIZAJE:</w:t>
      </w:r>
    </w:p>
    <w:p w:rsidR="00FC7D5A" w:rsidRDefault="00FC7D5A" w:rsidP="00FC7D5A">
      <w:pPr>
        <w:pStyle w:val="Prrafodelista"/>
        <w:numPr>
          <w:ilvl w:val="0"/>
          <w:numId w:val="6"/>
        </w:numPr>
      </w:pPr>
      <w:r w:rsidRPr="009E3293">
        <w:t>Vamos a mejorar los cauces de participación activa de la comunidad, favoreciendo el ejercicio de la participación, la corresponsabilidad, la transparencia y fomentando el proyecto global de mejora del centro.</w:t>
      </w:r>
    </w:p>
    <w:p w:rsidR="00FC7D5A" w:rsidRDefault="00FC7D5A" w:rsidP="00FC7D5A">
      <w:pPr>
        <w:pStyle w:val="Prrafodelista"/>
        <w:numPr>
          <w:ilvl w:val="0"/>
          <w:numId w:val="6"/>
        </w:numPr>
      </w:pPr>
      <w:r w:rsidRPr="009E3293">
        <w:t>Seguimos con la tarea de difusión de nuestro trabajo para su expansión a través de medios digitales. El  profesorado lo aplicará en función de que se adapten a las actividades que han logrado éxito educativo. Lo haremos día a día y contaremos con las familias para mejorar el aprendizaje competencial de nuestro alumnado.</w:t>
      </w:r>
    </w:p>
    <w:p w:rsidR="00FC7D5A" w:rsidRDefault="00FC7D5A" w:rsidP="00FC7D5A">
      <w:pPr>
        <w:pStyle w:val="Prrafodelista"/>
        <w:numPr>
          <w:ilvl w:val="0"/>
          <w:numId w:val="6"/>
        </w:numPr>
      </w:pPr>
      <w:r w:rsidRPr="009E3293">
        <w:t>Desde el colegio vamos a participar en convocatorias de Proyectos de Innovación, Investigación y Elaboración de Materiales para continuar nuestra formación y aumentar la motivación general de toda la comunidad educativa. Practicamos una metodología activa como parte implícita en el aprendizaje con estrategias TIC, donde poder adaptar el proceso de aprendizaje a las coyunturas que se van presentando.</w:t>
      </w:r>
    </w:p>
    <w:p w:rsidR="00FC7D5A" w:rsidRDefault="00FC7D5A" w:rsidP="00FC7D5A">
      <w:pPr>
        <w:pStyle w:val="Prrafodelista"/>
        <w:numPr>
          <w:ilvl w:val="0"/>
          <w:numId w:val="6"/>
        </w:numPr>
      </w:pPr>
      <w:r w:rsidRPr="009E3293">
        <w:t>Vamos a integrar los contenidos y recursos digitales en secuencias didácticas</w:t>
      </w:r>
      <w:r>
        <w:t xml:space="preserve"> </w:t>
      </w:r>
      <w:r w:rsidRPr="009E3293">
        <w:t>y se aplicará de manera transversal en los diferentes niveles educativos, usando blogs que sean accesibles para todos.</w:t>
      </w:r>
    </w:p>
    <w:p w:rsidR="00FC7D5A" w:rsidRDefault="00FC7D5A" w:rsidP="00FC7D5A">
      <w:pPr>
        <w:pStyle w:val="Prrafodelista"/>
        <w:numPr>
          <w:ilvl w:val="0"/>
          <w:numId w:val="6"/>
        </w:numPr>
      </w:pPr>
      <w:r w:rsidRPr="009E3293">
        <w:t xml:space="preserve">Estamos predispuesto a conocer </w:t>
      </w:r>
      <w:proofErr w:type="spellStart"/>
      <w:r w:rsidRPr="009E3293">
        <w:t>eXeLearning</w:t>
      </w:r>
      <w:proofErr w:type="spellEnd"/>
      <w:r w:rsidRPr="009E3293">
        <w:t xml:space="preserve"> para elaborar REA, así como conocer el Proyecto EDIA. Vamos a acceder más frecuentemente a repositorios para conocer Agrega, Procomún, etc...</w:t>
      </w:r>
    </w:p>
    <w:p w:rsidR="00FC7D5A" w:rsidRDefault="00FC7D5A" w:rsidP="00FC7D5A">
      <w:pPr>
        <w:pStyle w:val="Prrafodelista"/>
        <w:numPr>
          <w:ilvl w:val="0"/>
          <w:numId w:val="6"/>
        </w:numPr>
      </w:pPr>
      <w:r w:rsidRPr="009E3293">
        <w:t>Mejorar la competencia digital del profesorado y del alumnado y extenderlo al entorno próximo.  Promover en el alumnado el desarrollo de la creatividad para su desarrollo competencial, haciendo que se sientan protagonistas de su proceso de aprendizaje, con lo que les dará una fuerte motivación interna.</w:t>
      </w:r>
    </w:p>
    <w:p w:rsidR="00FC7D5A" w:rsidRDefault="00FC7D5A" w:rsidP="00FC7D5A">
      <w:pPr>
        <w:pStyle w:val="Prrafodelista"/>
        <w:numPr>
          <w:ilvl w:val="0"/>
          <w:numId w:val="6"/>
        </w:numPr>
      </w:pPr>
      <w:r>
        <w:lastRenderedPageBreak/>
        <w:t xml:space="preserve">Llevar a cabo una revisión periódica de los currículos, e incluir la existencia de bancos de recursos libres  así como abordar el tema de la seguridad y riesgos digitales </w:t>
      </w:r>
    </w:p>
    <w:p w:rsidR="00FC7D5A" w:rsidRDefault="00FC7D5A" w:rsidP="00FC7D5A">
      <w:pPr>
        <w:pStyle w:val="Prrafodelista"/>
        <w:numPr>
          <w:ilvl w:val="0"/>
          <w:numId w:val="6"/>
        </w:numPr>
      </w:pPr>
      <w:r>
        <w:t xml:space="preserve"> </w:t>
      </w:r>
      <w:r w:rsidRPr="009E3293">
        <w:t xml:space="preserve">Contribuir a la difusión del conocimiento de la competencia digital a través de acciones formativas en la FEC o en cursos del </w:t>
      </w:r>
      <w:proofErr w:type="spellStart"/>
      <w:r w:rsidRPr="009E3293">
        <w:t>Intef</w:t>
      </w:r>
      <w:proofErr w:type="spellEnd"/>
      <w:r w:rsidRPr="009E3293">
        <w:t>, para personal docente, no docente y familias.</w:t>
      </w:r>
    </w:p>
    <w:p w:rsidR="00FC7D5A" w:rsidRDefault="00FC7D5A" w:rsidP="00FC7D5A">
      <w:pPr>
        <w:pStyle w:val="Prrafodelista"/>
        <w:numPr>
          <w:ilvl w:val="0"/>
          <w:numId w:val="6"/>
        </w:numPr>
      </w:pPr>
      <w:r w:rsidRPr="009E3293">
        <w:t>Difundir y compartir los recursos, estrategias y actividades llevadas a cabo en el centro para el desarrollo y evaluación de la CD del alumnado</w:t>
      </w:r>
    </w:p>
    <w:p w:rsidR="00FC7D5A" w:rsidRDefault="00FC7D5A" w:rsidP="00FC7D5A">
      <w:pPr>
        <w:pStyle w:val="Prrafodelista"/>
        <w:numPr>
          <w:ilvl w:val="0"/>
          <w:numId w:val="6"/>
        </w:numPr>
      </w:pPr>
      <w:r w:rsidRPr="009E3293">
        <w:t>Proponemos acciones formativas primando la tipología de formación en centro o autoformación, en la que se muestren ejemplos de aplicación efectiva de técnicas de autoevaluación y coevaluación entre iguales.</w:t>
      </w:r>
    </w:p>
    <w:p w:rsidR="00FC7D5A" w:rsidRDefault="00FC7D5A" w:rsidP="00FC7D5A">
      <w:pPr>
        <w:pStyle w:val="Prrafodelista"/>
        <w:numPr>
          <w:ilvl w:val="0"/>
          <w:numId w:val="6"/>
        </w:numPr>
      </w:pPr>
      <w:r w:rsidRPr="009E3293">
        <w:t>En cuanto al desarrollo de habilidades y destrezas que permitan una buena comunicación y una actitud solidaria es conveniente aplicar estos aspectos en el día a día de la vida académica, insistiendo en que se conviertan en hábito dentro y fuera del centro.</w:t>
      </w:r>
    </w:p>
    <w:p w:rsidR="00FC7D5A" w:rsidRDefault="00FC7D5A" w:rsidP="00FC7D5A">
      <w:pPr>
        <w:pStyle w:val="Prrafodelista"/>
        <w:numPr>
          <w:ilvl w:val="0"/>
          <w:numId w:val="6"/>
        </w:numPr>
      </w:pPr>
      <w:r w:rsidRPr="009E3293">
        <w:t>Seguimos fomentando en el alumnado el rol de diseñador de su proceso de enseñanza aprendizaje, ofreciendo opciones diferentes para la realización de tareas, profundización o refuerzo de los aprendizajes.</w:t>
      </w:r>
    </w:p>
    <w:p w:rsidR="00FC7D5A" w:rsidRDefault="00FC7D5A" w:rsidP="00FC7D5A">
      <w:pPr>
        <w:pStyle w:val="Prrafodelista"/>
        <w:numPr>
          <w:ilvl w:val="0"/>
          <w:numId w:val="6"/>
        </w:numPr>
      </w:pPr>
      <w:r w:rsidRPr="009E3293">
        <w:t xml:space="preserve">Profundizar en el trabajo cooperativo y colaborativo e iniciarse en la práctica en línea a </w:t>
      </w:r>
      <w:proofErr w:type="spellStart"/>
      <w:r w:rsidRPr="009E3293">
        <w:t>traves</w:t>
      </w:r>
      <w:proofErr w:type="spellEnd"/>
      <w:r w:rsidRPr="009E3293">
        <w:t xml:space="preserve"> de jornadas formativas para el profesorado y alumnado.</w:t>
      </w:r>
    </w:p>
    <w:p w:rsidR="00FC7D5A" w:rsidRDefault="00FC7D5A" w:rsidP="00FC7D5A">
      <w:pPr>
        <w:pStyle w:val="Prrafodelista"/>
        <w:numPr>
          <w:ilvl w:val="0"/>
          <w:numId w:val="6"/>
        </w:numPr>
      </w:pPr>
    </w:p>
    <w:p w:rsidR="00DF50E8" w:rsidRDefault="00DF50E8" w:rsidP="00AD3E86"/>
    <w:p w:rsidR="00DF50E8" w:rsidRDefault="00DF50E8" w:rsidP="009F4CC2">
      <w:pPr>
        <w:ind w:left="360"/>
      </w:pPr>
    </w:p>
    <w:p w:rsidR="00E57F0B" w:rsidRDefault="0053509D" w:rsidP="009F4CC2">
      <w:pPr>
        <w:ind w:left="360"/>
        <w:rPr>
          <w:b/>
          <w:sz w:val="32"/>
          <w:szCs w:val="32"/>
        </w:rPr>
      </w:pPr>
      <w:r>
        <w:rPr>
          <w:b/>
        </w:rPr>
        <w:t xml:space="preserve"> </w:t>
      </w:r>
      <w:r w:rsidR="00DF50E8" w:rsidRPr="00DF50E8">
        <w:rPr>
          <w:b/>
          <w:sz w:val="32"/>
          <w:szCs w:val="32"/>
        </w:rPr>
        <w:t xml:space="preserve">Planificación y </w:t>
      </w:r>
      <w:r w:rsidR="00DF50E8">
        <w:rPr>
          <w:b/>
          <w:sz w:val="32"/>
          <w:szCs w:val="32"/>
        </w:rPr>
        <w:t>desarrollo</w:t>
      </w:r>
      <w:r w:rsidR="00DF50E8" w:rsidRPr="00DF50E8">
        <w:rPr>
          <w:b/>
          <w:sz w:val="32"/>
          <w:szCs w:val="32"/>
        </w:rPr>
        <w:t xml:space="preserve"> para este curso 2019/2020</w:t>
      </w:r>
      <w:r w:rsidR="00DF50E8">
        <w:rPr>
          <w:b/>
          <w:sz w:val="32"/>
          <w:szCs w:val="32"/>
        </w:rPr>
        <w:t>:</w:t>
      </w:r>
      <w:r w:rsidRPr="00DF50E8">
        <w:rPr>
          <w:b/>
          <w:sz w:val="32"/>
          <w:szCs w:val="32"/>
        </w:rPr>
        <w:t xml:space="preserve">   </w:t>
      </w:r>
    </w:p>
    <w:p w:rsidR="00DF50E8" w:rsidRDefault="00DF50E8" w:rsidP="00DF50E8">
      <w:pPr>
        <w:ind w:left="360"/>
      </w:pPr>
      <w:r>
        <w:t xml:space="preserve">En el primer año, el alumnado se acercó al uso de las nuevas tecnologías a partir de un nivel básico y cada uno profundizó mejorando el nivel competencial que tenía en una fase inicial.  En este segundo curso, </w:t>
      </w:r>
      <w:r w:rsidRPr="008614E5">
        <w:t xml:space="preserve"> </w:t>
      </w:r>
      <w:r>
        <w:t>avanzaremos en la organización del centro, en la información y comunicación, pero seguirá siendo el alumno</w:t>
      </w:r>
      <w:r w:rsidRPr="008614E5">
        <w:t xml:space="preserve"> el centro del proceso de enseñanza-aprendizaje</w:t>
      </w:r>
      <w:r>
        <w:t xml:space="preserve"> y añadimos a</w:t>
      </w:r>
      <w:r w:rsidRPr="008614E5">
        <w:t xml:space="preserve"> estas dinámicas a otros agentes, como las familias</w:t>
      </w:r>
      <w:r>
        <w:t xml:space="preserve"> y </w:t>
      </w:r>
      <w:r w:rsidRPr="008614E5">
        <w:t xml:space="preserve"> otros centros </w:t>
      </w:r>
      <w:r>
        <w:t>educativos con los que vamos a compartir experiencias educativas que permita</w:t>
      </w:r>
      <w:r w:rsidRPr="008614E5">
        <w:t xml:space="preserve"> la mejora permanente.</w:t>
      </w:r>
      <w:r>
        <w:t xml:space="preserve"> </w:t>
      </w:r>
    </w:p>
    <w:p w:rsidR="00DF50E8" w:rsidRDefault="00DF50E8" w:rsidP="00DF50E8">
      <w:pPr>
        <w:ind w:left="360"/>
      </w:pPr>
      <w:r w:rsidRPr="005E0E26">
        <w:t>Seguimos con la tarea de difusión de nuestro trabajo para su expansión a través de medios digitales. El  profesorado lo aplicará en función de que se adapten a las actividades que han logrado éxito educativo.</w:t>
      </w:r>
    </w:p>
    <w:p w:rsidR="00DF50E8" w:rsidRPr="00DF50E8" w:rsidRDefault="00DF50E8" w:rsidP="009F4CC2">
      <w:pPr>
        <w:ind w:left="360"/>
        <w:rPr>
          <w:b/>
          <w:sz w:val="32"/>
          <w:szCs w:val="32"/>
        </w:rPr>
      </w:pPr>
    </w:p>
    <w:p w:rsidR="0053509D" w:rsidRDefault="0053509D" w:rsidP="00B019CD">
      <w:pPr>
        <w:rPr>
          <w:b/>
        </w:rPr>
      </w:pPr>
      <w:r w:rsidRPr="0053509D">
        <w:rPr>
          <w:b/>
        </w:rPr>
        <w:t>PRIMER TRIMESTRE</w:t>
      </w:r>
      <w:r>
        <w:rPr>
          <w:b/>
        </w:rPr>
        <w:t>:</w:t>
      </w:r>
    </w:p>
    <w:p w:rsidR="00FC7D5A" w:rsidRDefault="00FC7D5A" w:rsidP="00FC7D5A">
      <w:r w:rsidRPr="00843248">
        <w:t xml:space="preserve">ÁMBITO: </w:t>
      </w:r>
      <w:r w:rsidRPr="0088708B">
        <w:rPr>
          <w:b/>
        </w:rPr>
        <w:t>ORGANIZACION DEL CENTRO:</w:t>
      </w:r>
    </w:p>
    <w:p w:rsidR="00FC7D5A" w:rsidRDefault="00FC7D5A" w:rsidP="00FC7D5A">
      <w:pPr>
        <w:pStyle w:val="Prrafodelista"/>
        <w:numPr>
          <w:ilvl w:val="0"/>
          <w:numId w:val="5"/>
        </w:numPr>
      </w:pPr>
      <w:r>
        <w:t>Trabajar</w:t>
      </w:r>
      <w:r w:rsidRPr="00843248">
        <w:t xml:space="preserve"> </w:t>
      </w:r>
      <w:r w:rsidR="00AD3E86">
        <w:t xml:space="preserve">con el blog del centro, </w:t>
      </w:r>
      <w:r w:rsidRPr="00843248">
        <w:t xml:space="preserve">a nivel de aula y a nivel </w:t>
      </w:r>
      <w:r w:rsidR="00AD3E86">
        <w:t>del alumno individualmente</w:t>
      </w:r>
      <w:r>
        <w:t>.</w:t>
      </w:r>
    </w:p>
    <w:p w:rsidR="00FC7D5A" w:rsidRDefault="00FC7D5A" w:rsidP="00FC7D5A">
      <w:pPr>
        <w:pStyle w:val="Prrafodelista"/>
        <w:numPr>
          <w:ilvl w:val="0"/>
          <w:numId w:val="5"/>
        </w:numPr>
      </w:pPr>
      <w:r w:rsidRPr="00843248">
        <w:t>Continuar la formación del profesorado para asentar el cambio metodológico.</w:t>
      </w:r>
    </w:p>
    <w:p w:rsidR="00FC7D5A" w:rsidRDefault="00FC7D5A" w:rsidP="00FC7D5A">
      <w:pPr>
        <w:pStyle w:val="Prrafodelista"/>
        <w:numPr>
          <w:ilvl w:val="0"/>
          <w:numId w:val="5"/>
        </w:numPr>
      </w:pPr>
      <w:r w:rsidRPr="00843248">
        <w:t>Favorecer la metodología activa y cooperativa</w:t>
      </w:r>
    </w:p>
    <w:p w:rsidR="00FC7D5A" w:rsidRDefault="00FC7D5A" w:rsidP="00FC7D5A">
      <w:pPr>
        <w:pStyle w:val="Prrafodelista"/>
        <w:numPr>
          <w:ilvl w:val="0"/>
          <w:numId w:val="5"/>
        </w:numPr>
      </w:pPr>
      <w:r w:rsidRPr="00843248">
        <w:t>Difusión de los horarios del centro a través de internet</w:t>
      </w:r>
    </w:p>
    <w:p w:rsidR="00D1311C" w:rsidRDefault="00D1311C" w:rsidP="00D1311C">
      <w:pPr>
        <w:pStyle w:val="Prrafodelista"/>
        <w:numPr>
          <w:ilvl w:val="0"/>
          <w:numId w:val="5"/>
        </w:numPr>
      </w:pPr>
      <w:r>
        <w:t xml:space="preserve">Realizar </w:t>
      </w:r>
      <w:r w:rsidRPr="00843248">
        <w:t xml:space="preserve"> SELFIE a</w:t>
      </w:r>
      <w:r>
        <w:t>l comenzar el curso escolar para ver el nivel digital del colegio.</w:t>
      </w:r>
    </w:p>
    <w:p w:rsidR="00D1311C" w:rsidRDefault="00D1311C" w:rsidP="00D1311C">
      <w:pPr>
        <w:pStyle w:val="Prrafodelista"/>
      </w:pPr>
    </w:p>
    <w:p w:rsidR="00E7705D" w:rsidRDefault="00E7705D" w:rsidP="00E7705D">
      <w:pPr>
        <w:rPr>
          <w:b/>
        </w:rPr>
      </w:pPr>
      <w:r w:rsidRPr="00843248">
        <w:t xml:space="preserve">ÁMBITO: </w:t>
      </w:r>
      <w:r w:rsidRPr="0088708B">
        <w:rPr>
          <w:b/>
        </w:rPr>
        <w:t>INFORMACIÓN Y COMUNICACIÓN:</w:t>
      </w:r>
    </w:p>
    <w:p w:rsidR="00E7705D" w:rsidRDefault="00E7705D" w:rsidP="00E7705D">
      <w:pPr>
        <w:pStyle w:val="Prrafodelista"/>
        <w:numPr>
          <w:ilvl w:val="0"/>
          <w:numId w:val="6"/>
        </w:numPr>
      </w:pPr>
      <w:r>
        <w:t>Vamos a implantar un equipo encargado de RRSS</w:t>
      </w:r>
      <w:r w:rsidRPr="00843248">
        <w:t>.</w:t>
      </w:r>
    </w:p>
    <w:p w:rsidR="00E7705D" w:rsidRDefault="00E7705D" w:rsidP="00E7705D">
      <w:pPr>
        <w:pStyle w:val="Prrafodelista"/>
        <w:numPr>
          <w:ilvl w:val="0"/>
          <w:numId w:val="6"/>
        </w:numPr>
      </w:pPr>
      <w:r w:rsidRPr="00843248">
        <w:t>Continuar la participación de forma habitual en la publicación de nuestro trabajo en las redes sociales</w:t>
      </w:r>
    </w:p>
    <w:p w:rsidR="00E7705D" w:rsidRDefault="00E7705D" w:rsidP="00E7705D">
      <w:pPr>
        <w:pStyle w:val="Prrafodelista"/>
        <w:numPr>
          <w:ilvl w:val="0"/>
          <w:numId w:val="6"/>
        </w:numPr>
      </w:pPr>
      <w:r>
        <w:t>P</w:t>
      </w:r>
      <w:r w:rsidRPr="00843248">
        <w:t xml:space="preserve">oner la documentación importante del centro a disposición de toda la comunidad educativa a través de Internet. Para la descarga de documentos  intentaremos disponer de formularios online   </w:t>
      </w:r>
    </w:p>
    <w:p w:rsidR="00E7705D" w:rsidRDefault="00E7705D" w:rsidP="00E7705D">
      <w:pPr>
        <w:pStyle w:val="Prrafodelista"/>
        <w:numPr>
          <w:ilvl w:val="0"/>
          <w:numId w:val="6"/>
        </w:numPr>
      </w:pPr>
      <w:r w:rsidRPr="00843248">
        <w:t>Vamos a establecer vías de comunicación entre los centros y l</w:t>
      </w:r>
      <w:r>
        <w:t>as familias</w:t>
      </w:r>
      <w:r w:rsidRPr="00843248">
        <w:t xml:space="preserve"> a través de PASEN</w:t>
      </w:r>
    </w:p>
    <w:p w:rsidR="00E7705D" w:rsidRDefault="00E7705D" w:rsidP="00E7705D">
      <w:r w:rsidRPr="009E3293">
        <w:t xml:space="preserve">ÁMBITO: </w:t>
      </w:r>
      <w:r w:rsidRPr="0088708B">
        <w:rPr>
          <w:b/>
        </w:rPr>
        <w:t>PROCESOS DE ENSEÑANZA APRENDIZAJE:</w:t>
      </w:r>
    </w:p>
    <w:p w:rsidR="00E7705D" w:rsidRDefault="00E7705D" w:rsidP="00E7705D">
      <w:pPr>
        <w:pStyle w:val="Prrafodelista"/>
        <w:numPr>
          <w:ilvl w:val="0"/>
          <w:numId w:val="7"/>
        </w:numPr>
        <w:jc w:val="both"/>
      </w:pPr>
      <w:r>
        <w:t xml:space="preserve">Fomentar la participación activa de toda la comunidad educativa en </w:t>
      </w:r>
      <w:r w:rsidRPr="009E3293">
        <w:t xml:space="preserve"> el proyecto global de mejora del centro.</w:t>
      </w:r>
    </w:p>
    <w:p w:rsidR="00FC7D5A" w:rsidRPr="00E7705D" w:rsidRDefault="00E7705D" w:rsidP="00B019CD">
      <w:pPr>
        <w:pStyle w:val="Prrafodelista"/>
        <w:numPr>
          <w:ilvl w:val="0"/>
          <w:numId w:val="6"/>
        </w:numPr>
        <w:rPr>
          <w:b/>
        </w:rPr>
      </w:pPr>
      <w:r>
        <w:t>Difusión de nuestro trabajo</w:t>
      </w:r>
      <w:r w:rsidRPr="009E3293">
        <w:t xml:space="preserve"> a través de medios digitales. </w:t>
      </w:r>
    </w:p>
    <w:p w:rsidR="0053509D" w:rsidRDefault="0053509D" w:rsidP="0053509D">
      <w:pPr>
        <w:pStyle w:val="Prrafodelista"/>
        <w:numPr>
          <w:ilvl w:val="0"/>
          <w:numId w:val="1"/>
        </w:numPr>
      </w:pPr>
      <w:r w:rsidRPr="0053509D">
        <w:t>Búsqueda de información por internet</w:t>
      </w:r>
    </w:p>
    <w:p w:rsidR="00964A70" w:rsidRDefault="00964A70" w:rsidP="0053509D">
      <w:pPr>
        <w:pStyle w:val="Prrafodelista"/>
        <w:numPr>
          <w:ilvl w:val="0"/>
          <w:numId w:val="1"/>
        </w:numPr>
      </w:pPr>
      <w:r>
        <w:t>Conocimiento de las redes sociales</w:t>
      </w:r>
    </w:p>
    <w:p w:rsidR="00964A70" w:rsidRDefault="00964A70" w:rsidP="0053509D">
      <w:pPr>
        <w:pStyle w:val="Prrafodelista"/>
        <w:numPr>
          <w:ilvl w:val="0"/>
          <w:numId w:val="1"/>
        </w:numPr>
      </w:pPr>
      <w:r>
        <w:t>Uso de la Plataforma BIBLIOWEB para gestión y manejo de la biblioteca.</w:t>
      </w:r>
    </w:p>
    <w:p w:rsidR="001125F3" w:rsidRDefault="001125F3" w:rsidP="0053509D">
      <w:pPr>
        <w:pStyle w:val="Prrafodelista"/>
        <w:numPr>
          <w:ilvl w:val="0"/>
          <w:numId w:val="1"/>
        </w:numPr>
      </w:pPr>
      <w:r>
        <w:t>Trabajar las unidades didácticas en  la página web CP  Loreto</w:t>
      </w:r>
    </w:p>
    <w:p w:rsidR="001125F3" w:rsidRDefault="005E0E26" w:rsidP="0053509D">
      <w:pPr>
        <w:pStyle w:val="Prrafodelista"/>
        <w:numPr>
          <w:ilvl w:val="0"/>
          <w:numId w:val="1"/>
        </w:numPr>
      </w:pPr>
      <w:r>
        <w:t>Continuar trabajando con</w:t>
      </w:r>
      <w:r w:rsidR="001125F3">
        <w:t xml:space="preserve"> una página web para proyectar las actividades realizadas en el aula y la aldea.</w:t>
      </w:r>
    </w:p>
    <w:p w:rsidR="00E7705D" w:rsidRDefault="001125F3" w:rsidP="00A66104">
      <w:pPr>
        <w:pStyle w:val="Prrafodelista"/>
        <w:numPr>
          <w:ilvl w:val="0"/>
          <w:numId w:val="1"/>
        </w:numPr>
      </w:pPr>
      <w:r>
        <w:t xml:space="preserve">Abrir un correo electrónico en cada aldea para comunicarnos. </w:t>
      </w:r>
    </w:p>
    <w:p w:rsidR="001125F3" w:rsidRDefault="00EC4F94" w:rsidP="009F4CC2">
      <w:pPr>
        <w:ind w:left="360"/>
        <w:rPr>
          <w:b/>
        </w:rPr>
      </w:pPr>
      <w:r>
        <w:rPr>
          <w:b/>
        </w:rPr>
        <w:t xml:space="preserve">    </w:t>
      </w:r>
    </w:p>
    <w:p w:rsidR="0053509D" w:rsidRDefault="00EC4F94" w:rsidP="00B019CD">
      <w:pPr>
        <w:rPr>
          <w:b/>
        </w:rPr>
      </w:pPr>
      <w:r>
        <w:rPr>
          <w:b/>
        </w:rPr>
        <w:t>SEGUNDO</w:t>
      </w:r>
      <w:r w:rsidRPr="0053509D">
        <w:rPr>
          <w:b/>
        </w:rPr>
        <w:t xml:space="preserve"> TRIMESTRE</w:t>
      </w:r>
      <w:r>
        <w:rPr>
          <w:b/>
        </w:rPr>
        <w:t>:</w:t>
      </w:r>
    </w:p>
    <w:p w:rsidR="00A66104" w:rsidRPr="00A66104" w:rsidRDefault="00A66104" w:rsidP="00B019CD">
      <w:r w:rsidRPr="00843248">
        <w:t xml:space="preserve">ÁMBITO: </w:t>
      </w:r>
      <w:r w:rsidRPr="0088708B">
        <w:rPr>
          <w:b/>
        </w:rPr>
        <w:t>ORGANIZACION DEL CENTRO:</w:t>
      </w:r>
    </w:p>
    <w:p w:rsidR="00A66104" w:rsidRPr="00A66104" w:rsidRDefault="00A66104" w:rsidP="00A66104">
      <w:pPr>
        <w:pStyle w:val="Prrafodelista"/>
        <w:numPr>
          <w:ilvl w:val="0"/>
          <w:numId w:val="8"/>
        </w:numPr>
        <w:rPr>
          <w:b/>
        </w:rPr>
      </w:pPr>
      <w:r w:rsidRPr="00843248">
        <w:t>Realizar una guía sobre uso responsable de equipos y dispositivos</w:t>
      </w:r>
    </w:p>
    <w:p w:rsidR="00D1311C" w:rsidRDefault="00D1311C" w:rsidP="00D1311C">
      <w:pPr>
        <w:pStyle w:val="Prrafodelista"/>
        <w:numPr>
          <w:ilvl w:val="0"/>
          <w:numId w:val="8"/>
        </w:numPr>
      </w:pPr>
      <w:r w:rsidRPr="00843248">
        <w:t xml:space="preserve">Conocer los diferentes marcos de referencia de la competencia digital: </w:t>
      </w:r>
      <w:proofErr w:type="spellStart"/>
      <w:r w:rsidRPr="00843248">
        <w:t>DigCompOrg</w:t>
      </w:r>
      <w:proofErr w:type="spellEnd"/>
      <w:r w:rsidRPr="00843248">
        <w:t xml:space="preserve">, </w:t>
      </w:r>
      <w:proofErr w:type="spellStart"/>
      <w:r w:rsidRPr="00843248">
        <w:t>DigCompEdu</w:t>
      </w:r>
      <w:proofErr w:type="spellEnd"/>
      <w:r w:rsidRPr="00843248">
        <w:t xml:space="preserve"> y </w:t>
      </w:r>
      <w:proofErr w:type="spellStart"/>
      <w:r w:rsidRPr="00843248">
        <w:t>DigCompl</w:t>
      </w:r>
      <w:proofErr w:type="spellEnd"/>
    </w:p>
    <w:p w:rsidR="00A66104" w:rsidRPr="00D1311C" w:rsidRDefault="00D1311C" w:rsidP="00A66104">
      <w:pPr>
        <w:pStyle w:val="Prrafodelista"/>
        <w:numPr>
          <w:ilvl w:val="0"/>
          <w:numId w:val="8"/>
        </w:numPr>
        <w:rPr>
          <w:b/>
        </w:rPr>
      </w:pPr>
      <w:r>
        <w:t xml:space="preserve"> Propiciar</w:t>
      </w:r>
      <w:r w:rsidRPr="00843248">
        <w:t xml:space="preserve"> encuentros vir</w:t>
      </w:r>
      <w:r>
        <w:t>tuales o presenciales</w:t>
      </w:r>
      <w:r w:rsidRPr="00843248">
        <w:t xml:space="preserve"> con otras organizaciones</w:t>
      </w:r>
      <w:r>
        <w:t xml:space="preserve"> o colegios para obtener un conocimiento c</w:t>
      </w:r>
      <w:r w:rsidRPr="00843248">
        <w:t>ompartido</w:t>
      </w:r>
      <w:r>
        <w:t xml:space="preserve"> en material de progreso digital.</w:t>
      </w:r>
    </w:p>
    <w:p w:rsidR="001125F3" w:rsidRDefault="001125F3" w:rsidP="001125F3">
      <w:pPr>
        <w:pStyle w:val="Prrafodelista"/>
        <w:ind w:left="1440"/>
      </w:pPr>
    </w:p>
    <w:p w:rsidR="00D1311C" w:rsidRDefault="00D1311C" w:rsidP="00D1311C">
      <w:pPr>
        <w:rPr>
          <w:b/>
        </w:rPr>
      </w:pPr>
      <w:r w:rsidRPr="00843248">
        <w:t xml:space="preserve">ÁMBITO: </w:t>
      </w:r>
      <w:r w:rsidRPr="0088708B">
        <w:rPr>
          <w:b/>
        </w:rPr>
        <w:t>INFORMACIÓN Y COMUNICACIÓN:</w:t>
      </w:r>
    </w:p>
    <w:p w:rsidR="00D1311C" w:rsidRDefault="00D1311C" w:rsidP="00D1311C">
      <w:pPr>
        <w:pStyle w:val="Prrafodelista"/>
        <w:numPr>
          <w:ilvl w:val="0"/>
          <w:numId w:val="1"/>
        </w:numPr>
      </w:pPr>
      <w:r>
        <w:t xml:space="preserve">Implicar a toda </w:t>
      </w:r>
      <w:r w:rsidR="00B9714D">
        <w:t>la comunidad educativa en</w:t>
      </w:r>
      <w:r w:rsidRPr="00843248">
        <w:t xml:space="preserve"> las actividades y proyectos que el</w:t>
      </w:r>
      <w:r w:rsidR="00B9714D">
        <w:t xml:space="preserve"> centro programe y lleve a cabo, haciéndola partícipe  a través de tareas de carácter digital.</w:t>
      </w:r>
    </w:p>
    <w:p w:rsidR="00B9714D" w:rsidRDefault="00B9714D" w:rsidP="00B9714D">
      <w:pPr>
        <w:pStyle w:val="Prrafodelista"/>
        <w:numPr>
          <w:ilvl w:val="0"/>
          <w:numId w:val="1"/>
        </w:numPr>
      </w:pPr>
      <w:r w:rsidRPr="00843248">
        <w:t>Usar el portal Séneca para establecer comunicación entre el claustro, equipo docente,...</w:t>
      </w:r>
    </w:p>
    <w:p w:rsidR="005E0E26" w:rsidRDefault="005E0E26" w:rsidP="00B9714D">
      <w:pPr>
        <w:pStyle w:val="Prrafodelista"/>
      </w:pPr>
    </w:p>
    <w:p w:rsidR="00B9714D" w:rsidRDefault="00EC4F94" w:rsidP="00B9714D">
      <w:pPr>
        <w:rPr>
          <w:b/>
        </w:rPr>
      </w:pPr>
      <w:r>
        <w:t xml:space="preserve">   </w:t>
      </w:r>
      <w:r>
        <w:rPr>
          <w:b/>
        </w:rPr>
        <w:t xml:space="preserve">   </w:t>
      </w:r>
      <w:r w:rsidR="00B9714D" w:rsidRPr="009E3293">
        <w:t xml:space="preserve">ÁMBITO: </w:t>
      </w:r>
      <w:r w:rsidR="00B9714D" w:rsidRPr="0088708B">
        <w:rPr>
          <w:b/>
        </w:rPr>
        <w:t>PROCESOS DE ENSEÑANZA APRENDIZAJE:</w:t>
      </w:r>
    </w:p>
    <w:p w:rsidR="00B9714D" w:rsidRDefault="00B9714D" w:rsidP="00B9714D">
      <w:pPr>
        <w:pStyle w:val="Prrafodelista"/>
        <w:numPr>
          <w:ilvl w:val="0"/>
          <w:numId w:val="10"/>
        </w:numPr>
      </w:pPr>
      <w:r>
        <w:t>P</w:t>
      </w:r>
      <w:r w:rsidRPr="009E3293">
        <w:t>articipar en convocatorias de Proyectos de Innovación, Investigación y Elaboración de Materiales</w:t>
      </w:r>
    </w:p>
    <w:p w:rsidR="00B9714D" w:rsidRDefault="00B9714D" w:rsidP="00B9714D">
      <w:pPr>
        <w:pStyle w:val="Prrafodelista"/>
        <w:numPr>
          <w:ilvl w:val="0"/>
          <w:numId w:val="10"/>
        </w:numPr>
      </w:pPr>
      <w:r>
        <w:t>Aplicar de manera transversal</w:t>
      </w:r>
      <w:r w:rsidRPr="009E3293">
        <w:t xml:space="preserve"> los contenidos y recursos di</w:t>
      </w:r>
      <w:r w:rsidR="00C84FBC">
        <w:t>gitales</w:t>
      </w:r>
      <w:r w:rsidRPr="009E3293">
        <w:t xml:space="preserve"> en los diferentes niveles educativos, usando blogs que sean accesibles para todos.</w:t>
      </w:r>
    </w:p>
    <w:p w:rsidR="00C84FBC" w:rsidRDefault="00C84FBC" w:rsidP="00C84FBC">
      <w:pPr>
        <w:pStyle w:val="Prrafodelista"/>
        <w:numPr>
          <w:ilvl w:val="0"/>
          <w:numId w:val="10"/>
        </w:numPr>
      </w:pPr>
      <w:r>
        <w:lastRenderedPageBreak/>
        <w:t xml:space="preserve">Conocer </w:t>
      </w:r>
      <w:proofErr w:type="spellStart"/>
      <w:r>
        <w:t>eXeLearning</w:t>
      </w:r>
      <w:proofErr w:type="spellEnd"/>
      <w:r>
        <w:t xml:space="preserve">, el Proyecto EDIA. Acceder </w:t>
      </w:r>
      <w:r w:rsidRPr="009E3293">
        <w:t>a repositorios para conocer Agrega, Procomún, etc...</w:t>
      </w:r>
    </w:p>
    <w:p w:rsidR="00B9714D" w:rsidRDefault="00C84FBC" w:rsidP="00B9714D">
      <w:pPr>
        <w:pStyle w:val="Prrafodelista"/>
        <w:numPr>
          <w:ilvl w:val="0"/>
          <w:numId w:val="10"/>
        </w:numPr>
      </w:pPr>
      <w:r w:rsidRPr="009E3293">
        <w:t>Promover en el alumnado el desarrollo de la creatividad para su desarrollo competencial, haciendo que se sientan protagonist</w:t>
      </w:r>
      <w:r>
        <w:t>as de su proceso de aprendizaje.</w:t>
      </w:r>
    </w:p>
    <w:p w:rsidR="00C84FBC" w:rsidRDefault="00C84FBC" w:rsidP="00B9714D">
      <w:pPr>
        <w:pStyle w:val="Prrafodelista"/>
        <w:numPr>
          <w:ilvl w:val="0"/>
          <w:numId w:val="10"/>
        </w:numPr>
      </w:pPr>
      <w:r>
        <w:t>Abordar el tema de la seguridad y riesgos digitales, así como la existencia de bancos de recursos libres.</w:t>
      </w:r>
    </w:p>
    <w:p w:rsidR="00C84FBC" w:rsidRDefault="00C84FBC" w:rsidP="0021319C">
      <w:pPr>
        <w:pStyle w:val="Prrafodelista"/>
      </w:pPr>
    </w:p>
    <w:p w:rsidR="00EC4F94" w:rsidRDefault="00EC4F94" w:rsidP="009F4CC2">
      <w:pPr>
        <w:rPr>
          <w:b/>
        </w:rPr>
      </w:pPr>
    </w:p>
    <w:p w:rsidR="009F4CC2" w:rsidRDefault="00EC4F94" w:rsidP="009F4CC2">
      <w:pPr>
        <w:rPr>
          <w:b/>
        </w:rPr>
      </w:pPr>
      <w:r>
        <w:rPr>
          <w:b/>
        </w:rPr>
        <w:t xml:space="preserve"> TERCER </w:t>
      </w:r>
      <w:r w:rsidRPr="0053509D">
        <w:rPr>
          <w:b/>
        </w:rPr>
        <w:t>TRIMESTRE</w:t>
      </w:r>
      <w:r>
        <w:rPr>
          <w:b/>
        </w:rPr>
        <w:t>:</w:t>
      </w:r>
    </w:p>
    <w:p w:rsidR="008B502A" w:rsidRPr="008B502A" w:rsidRDefault="008B502A" w:rsidP="009F4CC2">
      <w:r w:rsidRPr="00843248">
        <w:t xml:space="preserve">ÁMBITO: </w:t>
      </w:r>
      <w:r w:rsidRPr="0088708B">
        <w:rPr>
          <w:b/>
        </w:rPr>
        <w:t>ORGANIZACION DEL CENTRO:</w:t>
      </w:r>
    </w:p>
    <w:p w:rsidR="008B502A" w:rsidRPr="008B502A" w:rsidRDefault="008B502A" w:rsidP="008B502A">
      <w:pPr>
        <w:pStyle w:val="Prrafodelista"/>
        <w:numPr>
          <w:ilvl w:val="0"/>
          <w:numId w:val="8"/>
        </w:numPr>
        <w:rPr>
          <w:b/>
        </w:rPr>
      </w:pPr>
      <w:r>
        <w:t xml:space="preserve">Usar </w:t>
      </w:r>
      <w:r w:rsidRPr="00843248">
        <w:t>el cua</w:t>
      </w:r>
      <w:r>
        <w:t>derno del profesorado y conectar a las familias a esta</w:t>
      </w:r>
      <w:r w:rsidRPr="00843248">
        <w:t xml:space="preserve"> herramien</w:t>
      </w:r>
      <w:r>
        <w:t>ta.</w:t>
      </w:r>
    </w:p>
    <w:p w:rsidR="008B502A" w:rsidRDefault="008B502A" w:rsidP="008B502A">
      <w:pPr>
        <w:rPr>
          <w:b/>
        </w:rPr>
      </w:pPr>
    </w:p>
    <w:p w:rsidR="008B502A" w:rsidRDefault="008B502A" w:rsidP="008B502A">
      <w:pPr>
        <w:rPr>
          <w:b/>
        </w:rPr>
      </w:pPr>
    </w:p>
    <w:p w:rsidR="008B502A" w:rsidRDefault="008B502A" w:rsidP="008B502A">
      <w:pPr>
        <w:rPr>
          <w:b/>
        </w:rPr>
      </w:pPr>
      <w:r w:rsidRPr="00843248">
        <w:t xml:space="preserve">ÁMBITO: </w:t>
      </w:r>
      <w:r w:rsidRPr="0088708B">
        <w:rPr>
          <w:b/>
        </w:rPr>
        <w:t>INFORMACIÓN Y COMUNICACIÓN:</w:t>
      </w:r>
    </w:p>
    <w:p w:rsidR="008B502A" w:rsidRDefault="008B502A" w:rsidP="008B502A">
      <w:pPr>
        <w:pStyle w:val="Prrafodelista"/>
        <w:numPr>
          <w:ilvl w:val="0"/>
          <w:numId w:val="1"/>
        </w:numPr>
      </w:pPr>
      <w:r>
        <w:t>Implicar a toda la comunidad educativa en</w:t>
      </w:r>
      <w:r w:rsidRPr="00843248">
        <w:t xml:space="preserve"> las actividades y proyectos que el centro programe y lleve a cabo.</w:t>
      </w:r>
    </w:p>
    <w:p w:rsidR="008B502A" w:rsidRDefault="008B502A" w:rsidP="008B502A">
      <w:pPr>
        <w:pStyle w:val="Prrafodelista"/>
        <w:numPr>
          <w:ilvl w:val="0"/>
          <w:numId w:val="1"/>
        </w:numPr>
      </w:pPr>
      <w:r>
        <w:t>U</w:t>
      </w:r>
      <w:r w:rsidRPr="009E3293">
        <w:t>til</w:t>
      </w:r>
      <w:r>
        <w:t>izar</w:t>
      </w:r>
      <w:r w:rsidRPr="009E3293">
        <w:t xml:space="preserve"> la</w:t>
      </w:r>
      <w:r>
        <w:t xml:space="preserve"> herramienta</w:t>
      </w:r>
      <w:r w:rsidRPr="009E3293">
        <w:t xml:space="preserve"> </w:t>
      </w:r>
      <w:r>
        <w:t xml:space="preserve">de </w:t>
      </w:r>
      <w:r w:rsidRPr="009E3293">
        <w:t>SENECA</w:t>
      </w:r>
      <w:r>
        <w:t xml:space="preserve"> </w:t>
      </w:r>
      <w:r w:rsidRPr="009E3293">
        <w:t>tanto en la versión web como en la móvil, para comunicar las familias y el profesorado.</w:t>
      </w:r>
    </w:p>
    <w:p w:rsidR="008B502A" w:rsidRDefault="008B502A" w:rsidP="008B502A">
      <w:pPr>
        <w:pStyle w:val="Prrafodelista"/>
      </w:pPr>
    </w:p>
    <w:p w:rsidR="008B502A" w:rsidRDefault="008B502A" w:rsidP="008B502A">
      <w:pPr>
        <w:rPr>
          <w:b/>
        </w:rPr>
      </w:pPr>
      <w:r>
        <w:t xml:space="preserve">   </w:t>
      </w:r>
      <w:r>
        <w:rPr>
          <w:b/>
        </w:rPr>
        <w:t xml:space="preserve">   </w:t>
      </w:r>
      <w:r w:rsidRPr="009E3293">
        <w:t xml:space="preserve">ÁMBITO: </w:t>
      </w:r>
      <w:r w:rsidRPr="0088708B">
        <w:rPr>
          <w:b/>
        </w:rPr>
        <w:t>PROCESOS DE ENSEÑANZA APRENDIZAJE:</w:t>
      </w:r>
    </w:p>
    <w:p w:rsidR="008B502A" w:rsidRDefault="008B502A" w:rsidP="008B502A">
      <w:pPr>
        <w:pStyle w:val="Prrafodelista"/>
        <w:numPr>
          <w:ilvl w:val="0"/>
          <w:numId w:val="10"/>
        </w:numPr>
      </w:pPr>
      <w:r>
        <w:t xml:space="preserve">Realizar </w:t>
      </w:r>
      <w:r w:rsidRPr="009E3293">
        <w:t xml:space="preserve">acciones formativas </w:t>
      </w:r>
      <w:r>
        <w:t xml:space="preserve">en la FEC o en cursos del </w:t>
      </w:r>
      <w:proofErr w:type="spellStart"/>
      <w:r>
        <w:t>Intef</w:t>
      </w:r>
      <w:proofErr w:type="spellEnd"/>
      <w:r>
        <w:t>.</w:t>
      </w:r>
    </w:p>
    <w:p w:rsidR="008B502A" w:rsidRDefault="008B502A" w:rsidP="008B502A">
      <w:pPr>
        <w:pStyle w:val="Prrafodelista"/>
        <w:numPr>
          <w:ilvl w:val="0"/>
          <w:numId w:val="10"/>
        </w:numPr>
      </w:pPr>
      <w:r>
        <w:t>Difundir las</w:t>
      </w:r>
      <w:r w:rsidRPr="009E3293">
        <w:t xml:space="preserve"> actividades llevadas a cabo en el centro para el desarrollo y evaluación de la CD del alumnado</w:t>
      </w:r>
    </w:p>
    <w:p w:rsidR="008B502A" w:rsidRDefault="008B502A" w:rsidP="008B502A">
      <w:pPr>
        <w:pStyle w:val="Prrafodelista"/>
        <w:numPr>
          <w:ilvl w:val="0"/>
          <w:numId w:val="10"/>
        </w:numPr>
      </w:pPr>
      <w:r>
        <w:t>Proponer</w:t>
      </w:r>
      <w:r w:rsidRPr="009E3293">
        <w:t xml:space="preserve"> acciones formativas primando la tipología de formación en centro o autoformación</w:t>
      </w:r>
    </w:p>
    <w:p w:rsidR="008B502A" w:rsidRDefault="008B502A" w:rsidP="008B502A">
      <w:pPr>
        <w:pStyle w:val="Prrafodelista"/>
        <w:numPr>
          <w:ilvl w:val="0"/>
          <w:numId w:val="10"/>
        </w:numPr>
      </w:pPr>
      <w:r>
        <w:t>Promover el</w:t>
      </w:r>
      <w:r w:rsidRPr="009E3293">
        <w:t xml:space="preserve"> desarrollo de habilidades y destrezas que p</w:t>
      </w:r>
      <w:r>
        <w:t>ermitan una actitud solidaria</w:t>
      </w:r>
      <w:r w:rsidRPr="009E3293">
        <w:t xml:space="preserve"> en el día a dí</w:t>
      </w:r>
      <w:r>
        <w:t xml:space="preserve">a </w:t>
      </w:r>
      <w:r w:rsidRPr="009E3293">
        <w:t>dentro y fuera del centro.</w:t>
      </w:r>
    </w:p>
    <w:p w:rsidR="008B502A" w:rsidRDefault="008B502A" w:rsidP="008B502A">
      <w:pPr>
        <w:pStyle w:val="Prrafodelista"/>
      </w:pPr>
    </w:p>
    <w:p w:rsidR="008B502A" w:rsidRDefault="008B502A" w:rsidP="008B502A">
      <w:pPr>
        <w:pStyle w:val="Prrafodelista"/>
        <w:numPr>
          <w:ilvl w:val="0"/>
          <w:numId w:val="10"/>
        </w:numPr>
      </w:pPr>
      <w:r>
        <w:t xml:space="preserve">Fomentar en el alumnado el rol de diseñador en la realización de tareas y en la </w:t>
      </w:r>
      <w:r w:rsidRPr="009E3293">
        <w:t>profundización o refuerzo de los aprendizajes.</w:t>
      </w:r>
    </w:p>
    <w:p w:rsidR="008B502A" w:rsidRDefault="008B502A" w:rsidP="008B502A">
      <w:pPr>
        <w:pStyle w:val="Prrafodelista"/>
        <w:numPr>
          <w:ilvl w:val="0"/>
          <w:numId w:val="10"/>
        </w:numPr>
      </w:pPr>
      <w:r w:rsidRPr="009E3293">
        <w:t xml:space="preserve">Profundizar en el trabajo cooperativo y colaborativo </w:t>
      </w:r>
    </w:p>
    <w:p w:rsidR="008B502A" w:rsidRPr="008B502A" w:rsidRDefault="008B502A" w:rsidP="008B502A">
      <w:pPr>
        <w:pStyle w:val="Prrafodelista"/>
        <w:rPr>
          <w:b/>
        </w:rPr>
      </w:pPr>
    </w:p>
    <w:p w:rsidR="008B502A" w:rsidRPr="008B502A" w:rsidRDefault="008B502A" w:rsidP="008B502A">
      <w:pPr>
        <w:rPr>
          <w:b/>
        </w:rPr>
      </w:pPr>
    </w:p>
    <w:p w:rsidR="0002766B" w:rsidRPr="00B019CD" w:rsidRDefault="0002766B" w:rsidP="0002766B">
      <w:pPr>
        <w:rPr>
          <w:b/>
        </w:rPr>
      </w:pPr>
      <w:r w:rsidRPr="00B019CD">
        <w:rPr>
          <w:b/>
        </w:rPr>
        <w:t>FINALIDADES DEL PROGRAMA:</w:t>
      </w:r>
    </w:p>
    <w:p w:rsidR="005E0E26" w:rsidRDefault="005E0E26" w:rsidP="005E0E26">
      <w:r w:rsidRPr="005E0E26">
        <w:t>Practicamos una metodología activa como parte implícita en el aprendizaje con estrategias TIC, donde poder adaptar el proceso de aprendizaje a las coyunturas que se van presentando.</w:t>
      </w:r>
    </w:p>
    <w:p w:rsidR="005E0E26" w:rsidRDefault="005E0E26" w:rsidP="005E0E26">
      <w:r w:rsidRPr="005E0E26">
        <w:t>Vamos a integrar los contenidos y recursos digitales en secuencias didácticas</w:t>
      </w:r>
      <w:r>
        <w:t xml:space="preserve"> </w:t>
      </w:r>
      <w:r w:rsidRPr="005E0E26">
        <w:t>y se aplicará de manera transversal en los diferentes niveles educativos, usando blogs que sean accesibles para todos.</w:t>
      </w:r>
    </w:p>
    <w:p w:rsidR="005E0E26" w:rsidRDefault="005E0E26" w:rsidP="005E0E26">
      <w:r>
        <w:lastRenderedPageBreak/>
        <w:t>En definitiva, se trata de m</w:t>
      </w:r>
      <w:r w:rsidRPr="005E0E26">
        <w:t>ejorar la competencia digital del profesorado y del alumnado y extenderlo al entorno próximo.  Promover en el alumnado el desarrollo de la creatividad para su desarrollo competencial, haciendo que se sientan protagonistas de su proceso de aprendizaje, con lo que les dará una fuerte motivación interna.</w:t>
      </w:r>
    </w:p>
    <w:p w:rsidR="005E0E26" w:rsidRDefault="005E0E26" w:rsidP="005E0E26">
      <w:r w:rsidRPr="005E0E26">
        <w:t>Llevar</w:t>
      </w:r>
      <w:r w:rsidR="00E57F0B">
        <w:t>emos</w:t>
      </w:r>
      <w:r w:rsidRPr="005E0E26">
        <w:t xml:space="preserve"> a cabo una revisión periódica de los currículos, e incluir</w:t>
      </w:r>
      <w:r w:rsidR="00E57F0B">
        <w:t>emos</w:t>
      </w:r>
      <w:r w:rsidRPr="005E0E26">
        <w:t xml:space="preserve"> la existencia de bancos de recursos libres  así como abordar el tema de la seguridad y riesgos digitales</w:t>
      </w:r>
      <w:r w:rsidR="00E57F0B">
        <w:t>.</w:t>
      </w:r>
    </w:p>
    <w:p w:rsidR="00AD3E86" w:rsidRDefault="00AD3E86" w:rsidP="005E0E26"/>
    <w:p w:rsidR="00AD3E86" w:rsidRDefault="00AD3E86" w:rsidP="005E0E26">
      <w:r>
        <w:t>RECURSOS:</w:t>
      </w:r>
    </w:p>
    <w:p w:rsidR="00AD3E86" w:rsidRDefault="00AD3E86" w:rsidP="005E0E26">
      <w:r>
        <w:t xml:space="preserve">  Los recursos con los que contamos son escasos y antiguos. Tenemos </w:t>
      </w:r>
      <w:r w:rsidR="00163257">
        <w:t xml:space="preserve">PDI, </w:t>
      </w:r>
      <w:r>
        <w:t xml:space="preserve">ordenadores de mesa </w:t>
      </w:r>
      <w:r w:rsidR="00163257">
        <w:t>y portátiles que están prácticamente obsoletos. Los reparamos y actualizamos</w:t>
      </w:r>
      <w:r>
        <w:t xml:space="preserve"> </w:t>
      </w:r>
      <w:r w:rsidR="00163257">
        <w:t>pero no tienen un rendimiento óptimo en el día a día.</w:t>
      </w:r>
    </w:p>
    <w:p w:rsidR="00163257" w:rsidRDefault="003C399F" w:rsidP="005E0E26">
      <w:r>
        <w:t xml:space="preserve"> </w:t>
      </w:r>
      <w:r w:rsidR="007648CC">
        <w:t xml:space="preserve">EVALUACIÓN: </w:t>
      </w:r>
    </w:p>
    <w:p w:rsidR="007648CC" w:rsidRDefault="007648CC" w:rsidP="005E0E26">
      <w:r>
        <w:t>La evaluación del proyecto viene dada por el trabajo continuo que se plasma en la consecución de los objetivos marcados en cada ámbito de desarrollo.</w:t>
      </w:r>
    </w:p>
    <w:p w:rsidR="007648CC" w:rsidRDefault="007648CC" w:rsidP="005E0E26"/>
    <w:p w:rsidR="0016685B" w:rsidRPr="005E0E26" w:rsidRDefault="0016685B" w:rsidP="005E0E26"/>
    <w:sectPr w:rsidR="0016685B" w:rsidRPr="005E0E2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18" w:rsidRDefault="00617718" w:rsidP="00DA623C">
      <w:pPr>
        <w:spacing w:after="0" w:line="240" w:lineRule="auto"/>
      </w:pPr>
      <w:r>
        <w:separator/>
      </w:r>
    </w:p>
  </w:endnote>
  <w:endnote w:type="continuationSeparator" w:id="0">
    <w:p w:rsidR="00617718" w:rsidRDefault="00617718" w:rsidP="00DA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18" w:rsidRDefault="00617718" w:rsidP="00DA623C">
      <w:pPr>
        <w:spacing w:after="0" w:line="240" w:lineRule="auto"/>
      </w:pPr>
      <w:r>
        <w:separator/>
      </w:r>
    </w:p>
  </w:footnote>
  <w:footnote w:type="continuationSeparator" w:id="0">
    <w:p w:rsidR="00617718" w:rsidRDefault="00617718" w:rsidP="00DA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3C" w:rsidRDefault="00DA623C">
    <w:pPr>
      <w:pStyle w:val="Encabezado"/>
    </w:pPr>
    <w:r>
      <w:t>CPR MAESTRO JOSÉ ALCOLEA</w:t>
    </w:r>
  </w:p>
  <w:p w:rsidR="00DA623C" w:rsidRDefault="00DA62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3135"/>
    <w:multiLevelType w:val="hybridMultilevel"/>
    <w:tmpl w:val="0420A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615AD"/>
    <w:multiLevelType w:val="hybridMultilevel"/>
    <w:tmpl w:val="717E7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94CD3"/>
    <w:multiLevelType w:val="hybridMultilevel"/>
    <w:tmpl w:val="068A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5E6C88"/>
    <w:multiLevelType w:val="hybridMultilevel"/>
    <w:tmpl w:val="EED2A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A4C60"/>
    <w:multiLevelType w:val="hybridMultilevel"/>
    <w:tmpl w:val="AA3EA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E40102"/>
    <w:multiLevelType w:val="hybridMultilevel"/>
    <w:tmpl w:val="CE1A4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DC6AB9"/>
    <w:multiLevelType w:val="hybridMultilevel"/>
    <w:tmpl w:val="223CA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915FBE"/>
    <w:multiLevelType w:val="hybridMultilevel"/>
    <w:tmpl w:val="B19E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223D10"/>
    <w:multiLevelType w:val="hybridMultilevel"/>
    <w:tmpl w:val="B8F637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D176C75"/>
    <w:multiLevelType w:val="hybridMultilevel"/>
    <w:tmpl w:val="17DE1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
  </w:num>
  <w:num w:numId="6">
    <w:abstractNumId w:val="4"/>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3C"/>
    <w:rsid w:val="0002766B"/>
    <w:rsid w:val="00111A91"/>
    <w:rsid w:val="001125F3"/>
    <w:rsid w:val="00150196"/>
    <w:rsid w:val="00163257"/>
    <w:rsid w:val="0016685B"/>
    <w:rsid w:val="0021319C"/>
    <w:rsid w:val="003C399F"/>
    <w:rsid w:val="0053159D"/>
    <w:rsid w:val="0053509D"/>
    <w:rsid w:val="0053626E"/>
    <w:rsid w:val="00561D9D"/>
    <w:rsid w:val="005E0E26"/>
    <w:rsid w:val="005F6452"/>
    <w:rsid w:val="00617718"/>
    <w:rsid w:val="006C09E8"/>
    <w:rsid w:val="006C2652"/>
    <w:rsid w:val="007648CC"/>
    <w:rsid w:val="008614E5"/>
    <w:rsid w:val="008B502A"/>
    <w:rsid w:val="00964A70"/>
    <w:rsid w:val="009F4CC2"/>
    <w:rsid w:val="00A66104"/>
    <w:rsid w:val="00AD3E86"/>
    <w:rsid w:val="00B019CD"/>
    <w:rsid w:val="00B9714D"/>
    <w:rsid w:val="00C06104"/>
    <w:rsid w:val="00C84FBC"/>
    <w:rsid w:val="00CD67ED"/>
    <w:rsid w:val="00D1311C"/>
    <w:rsid w:val="00D93C4B"/>
    <w:rsid w:val="00D96BC6"/>
    <w:rsid w:val="00DA623C"/>
    <w:rsid w:val="00DE5E8F"/>
    <w:rsid w:val="00DF50E8"/>
    <w:rsid w:val="00E00CB1"/>
    <w:rsid w:val="00E274E4"/>
    <w:rsid w:val="00E45054"/>
    <w:rsid w:val="00E57F0B"/>
    <w:rsid w:val="00E7705D"/>
    <w:rsid w:val="00EC4F94"/>
    <w:rsid w:val="00EF365E"/>
    <w:rsid w:val="00FC7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F7E90-D886-4A3E-B0F4-5B344C6E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2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623C"/>
  </w:style>
  <w:style w:type="paragraph" w:styleId="Piedepgina">
    <w:name w:val="footer"/>
    <w:basedOn w:val="Normal"/>
    <w:link w:val="PiedepginaCar"/>
    <w:uiPriority w:val="99"/>
    <w:unhideWhenUsed/>
    <w:rsid w:val="00DA62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623C"/>
  </w:style>
  <w:style w:type="paragraph" w:styleId="Prrafodelista">
    <w:name w:val="List Paragraph"/>
    <w:basedOn w:val="Normal"/>
    <w:uiPriority w:val="34"/>
    <w:qFormat/>
    <w:rsid w:val="0056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2056</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12</cp:revision>
  <dcterms:created xsi:type="dcterms:W3CDTF">2020-02-11T21:44:00Z</dcterms:created>
  <dcterms:modified xsi:type="dcterms:W3CDTF">2020-05-11T19:39:00Z</dcterms:modified>
</cp:coreProperties>
</file>