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40" w:rsidRDefault="00377640" w:rsidP="00377640">
      <w:pPr>
        <w:spacing w:after="0" w:line="240" w:lineRule="auto"/>
        <w:ind w:right="-1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ANÁ</w:t>
      </w:r>
      <w:r w:rsidRPr="00377640">
        <w:rPr>
          <w:rFonts w:ascii="Book Antiqua" w:hAnsi="Book Antiqua"/>
          <w:b/>
          <w:sz w:val="24"/>
          <w:szCs w:val="24"/>
        </w:rPr>
        <w:t>LISIS DAFO</w:t>
      </w:r>
    </w:p>
    <w:p w:rsidR="00377640" w:rsidRDefault="00377640" w:rsidP="00377640">
      <w:pPr>
        <w:spacing w:after="0" w:line="240" w:lineRule="auto"/>
        <w:ind w:right="-710" w:firstLine="708"/>
        <w:jc w:val="both"/>
        <w:rPr>
          <w:rFonts w:ascii="Book Antiqua" w:hAnsi="Book Antiqua"/>
          <w:b/>
          <w:sz w:val="24"/>
          <w:szCs w:val="24"/>
        </w:rPr>
      </w:pPr>
    </w:p>
    <w:p w:rsidR="00377640" w:rsidRPr="00377640" w:rsidRDefault="00377640" w:rsidP="00377640">
      <w:pPr>
        <w:spacing w:after="0" w:line="240" w:lineRule="auto"/>
        <w:ind w:right="-1" w:firstLine="708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Una vez realizado el DAFO, conviene hacer un análisis del mismo y hacer una serie de reflexiones a partir de las cuales priorizar objetivos para nuestro plan estratégico. Os adelanto las que se me han ocurrido a mí. Espero vuestras aportaciones para completarlo.</w:t>
      </w:r>
    </w:p>
    <w:p w:rsidR="00377640" w:rsidRPr="00C47CE4" w:rsidRDefault="00377640" w:rsidP="00377640">
      <w:pPr>
        <w:spacing w:after="0" w:line="240" w:lineRule="auto"/>
        <w:rPr>
          <w:rFonts w:ascii="Book Antiqua" w:hAnsi="Book Antiqua"/>
          <w:b/>
          <w:sz w:val="24"/>
        </w:rPr>
      </w:pPr>
    </w:p>
    <w:p w:rsidR="00377640" w:rsidRDefault="00377640" w:rsidP="00377640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 w:rsidRPr="00C47CE4">
        <w:rPr>
          <w:rFonts w:ascii="Book Antiqua" w:hAnsi="Book Antiqua"/>
          <w:sz w:val="24"/>
        </w:rPr>
        <w:t>En primer lugar,  desde el Equipo Directivo consideramos que el principal problema de nuestro centro radica en los problemas de convivencia generado por el alumnado y que en su mayoría tienen que ver con la dificultad de  interiorizar las normas de convivencia y aceptar la autoridad del profesorado. Todo ello tiene que ver con la sobreprotección de las familias que, la mayor parte de las veces, se pone a favor del alumno/a y duda del punto de vista del profesorado. Tiene que ver también con la falta de hábitos de estudio y la falta de visión personal sobre su utilidad (si al final me iré al campo, suelen decir,…) Por tanto, la revisión a fondo del plan de convivencia se convierte en una prioridad.</w:t>
      </w:r>
    </w:p>
    <w:p w:rsidR="00377640" w:rsidRPr="00C47CE4" w:rsidRDefault="00377640" w:rsidP="00377640">
      <w:pPr>
        <w:spacing w:after="0" w:line="240" w:lineRule="auto"/>
        <w:ind w:left="360"/>
        <w:jc w:val="both"/>
        <w:rPr>
          <w:rFonts w:ascii="Book Antiqua" w:hAnsi="Book Antiqua"/>
          <w:sz w:val="24"/>
        </w:rPr>
      </w:pPr>
    </w:p>
    <w:p w:rsidR="00377640" w:rsidRPr="00C47CE4" w:rsidRDefault="00377640" w:rsidP="00377640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C47CE4">
        <w:rPr>
          <w:rFonts w:ascii="Book Antiqua" w:hAnsi="Book Antiqua"/>
          <w:sz w:val="24"/>
        </w:rPr>
        <w:t xml:space="preserve">En este curso, la renovación casi total del Claustro la vivimos como un problema en tanto que ha sido más complicado el inicio de curso y hemos tenido que emplear muchas energías y tiempo en orientar y dar a conocer nuestro centro, la organización del mismo y todos los demás aspectos de su funcionamiento, pero es una oportunidad pues nos ofrece una visión fresca, externa, más objetiva y nos devuelve nuestra imagen desde ese otro punto de vista que nos hará, sin duda, mejorar. Unido a todo esto, está la incertidumbre de cuál será la situación en el próximo curso. Así las cosas, no hay más que considerar que nuestro trabajo en este curso y en este centro nos brindará la ocasión de mejorar no solo la vida escolar aquí sino nuestra práctica docente donde quiera que tengamos que ejercerla. Estamos </w:t>
      </w:r>
      <w:proofErr w:type="spellStart"/>
      <w:r w:rsidRPr="00C47CE4">
        <w:rPr>
          <w:rFonts w:ascii="Book Antiqua" w:hAnsi="Book Antiqua"/>
          <w:sz w:val="24"/>
        </w:rPr>
        <w:t>convencid@s</w:t>
      </w:r>
      <w:proofErr w:type="spellEnd"/>
      <w:r w:rsidRPr="00C47CE4">
        <w:rPr>
          <w:rFonts w:ascii="Book Antiqua" w:hAnsi="Book Antiqua"/>
          <w:sz w:val="24"/>
        </w:rPr>
        <w:t xml:space="preserve"> de que la mayor fuerza que tenemos es nuestra unión y apoyo mutuos en el día a día de nuestra labor.</w:t>
      </w:r>
    </w:p>
    <w:p w:rsidR="00377640" w:rsidRPr="00C47CE4" w:rsidRDefault="00377640" w:rsidP="00377640">
      <w:pPr>
        <w:spacing w:after="0" w:line="240" w:lineRule="auto"/>
        <w:rPr>
          <w:rFonts w:ascii="Book Antiqua" w:hAnsi="Book Antiqua"/>
          <w:sz w:val="24"/>
        </w:rPr>
      </w:pPr>
    </w:p>
    <w:p w:rsidR="00377640" w:rsidRPr="00C47CE4" w:rsidRDefault="00377640" w:rsidP="00377640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C47CE4">
        <w:rPr>
          <w:rFonts w:ascii="Book Antiqua" w:hAnsi="Book Antiqua"/>
          <w:sz w:val="24"/>
        </w:rPr>
        <w:t>El problema de la convivencia tiene causas que tienen que ver con la falta de estrategias de nuestro alumnado para resolver sus conflictos y la autoestima. Así el hecho de que ya hayamos iniciado el curso de Implantación de la Inteligencia Emocional la mayor parte del claustro y el convencimiento de que necesitamos elaborar un plan de mediación escolar, cuyo diseño iniciamos ya el pasado curso, nos darán las herramientas imprescindibles para afrontar este aspecto de nuestro plan estratégico.</w:t>
      </w:r>
    </w:p>
    <w:p w:rsidR="00377640" w:rsidRPr="00C47CE4" w:rsidRDefault="00377640" w:rsidP="00377640">
      <w:pPr>
        <w:spacing w:after="0" w:line="240" w:lineRule="auto"/>
        <w:rPr>
          <w:rFonts w:ascii="Book Antiqua" w:hAnsi="Book Antiqua"/>
          <w:sz w:val="24"/>
        </w:rPr>
      </w:pPr>
    </w:p>
    <w:p w:rsidR="00377640" w:rsidRPr="00C47CE4" w:rsidRDefault="00377640" w:rsidP="00377640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C47CE4">
        <w:rPr>
          <w:rFonts w:ascii="Book Antiqua" w:hAnsi="Book Antiqua"/>
          <w:sz w:val="24"/>
        </w:rPr>
        <w:t xml:space="preserve">Y, desde luego, somos conscientes de que sin la participación de las familias no tendrán éxito ninguno de nuestros planes y proyectos. Así, a través de </w:t>
      </w:r>
      <w:proofErr w:type="spellStart"/>
      <w:r w:rsidRPr="00C47CE4">
        <w:rPr>
          <w:rFonts w:ascii="Book Antiqua" w:hAnsi="Book Antiqua"/>
          <w:sz w:val="24"/>
        </w:rPr>
        <w:t>l@sdelegad@s</w:t>
      </w:r>
      <w:proofErr w:type="spellEnd"/>
      <w:r w:rsidRPr="00C47CE4">
        <w:rPr>
          <w:rFonts w:ascii="Book Antiqua" w:hAnsi="Book Antiqua"/>
          <w:sz w:val="24"/>
        </w:rPr>
        <w:t xml:space="preserve"> de madres y padres y sus representantes en el Consejo Escolar, ofreceremos toda la información necesaria para la creación de un AMPA y estableceremos los canales necesarios para recoger sus aportaciones en nuestro plan estratégico. </w:t>
      </w:r>
    </w:p>
    <w:p w:rsidR="00377640" w:rsidRPr="00C47CE4" w:rsidRDefault="00377640" w:rsidP="00377640">
      <w:pPr>
        <w:spacing w:after="0" w:line="240" w:lineRule="auto"/>
        <w:rPr>
          <w:rFonts w:ascii="Book Antiqua" w:hAnsi="Book Antiqua"/>
          <w:sz w:val="24"/>
        </w:rPr>
      </w:pPr>
    </w:p>
    <w:p w:rsidR="00377640" w:rsidRDefault="00377640" w:rsidP="00377640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C47CE4">
        <w:rPr>
          <w:rFonts w:ascii="Book Antiqua" w:hAnsi="Book Antiqua"/>
          <w:sz w:val="24"/>
        </w:rPr>
        <w:lastRenderedPageBreak/>
        <w:t>En definitiva, y recogiendo todo lo anteriormente expuesto,  necesitamos un plan estratégico que reúna, justifique y evalúe todas las actuaciones que llevamos a cabo en nuestro centro, que dé sentido unitario a todo el proceso y que nos resitúe en nuestros objetivos cuando los árboles nos impidan ver el bosque.</w:t>
      </w:r>
    </w:p>
    <w:p w:rsidR="00377640" w:rsidRPr="00377640" w:rsidRDefault="00377640" w:rsidP="00377640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377640" w:rsidRPr="00377640" w:rsidRDefault="00377640" w:rsidP="00377640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 w:rsidRPr="00377640">
        <w:rPr>
          <w:rFonts w:ascii="Book Antiqua" w:hAnsi="Book Antiqua"/>
          <w:sz w:val="24"/>
        </w:rPr>
        <w:t>Este plan deberá apoyarse en tres pilares básicos:</w:t>
      </w:r>
    </w:p>
    <w:p w:rsidR="00377640" w:rsidRPr="00377640" w:rsidRDefault="00377640" w:rsidP="00377640">
      <w:pPr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 w:rsidRPr="00377640">
        <w:rPr>
          <w:rFonts w:ascii="Book Antiqua" w:hAnsi="Book Antiqua"/>
          <w:sz w:val="24"/>
        </w:rPr>
        <w:t>Implantación  de la educación emocional como parte de nuestro proyecto de centro.</w:t>
      </w:r>
    </w:p>
    <w:p w:rsidR="00377640" w:rsidRPr="00377640" w:rsidRDefault="00377640" w:rsidP="00377640">
      <w:pPr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 w:rsidRPr="00377640">
        <w:rPr>
          <w:rFonts w:ascii="Book Antiqua" w:hAnsi="Book Antiqua"/>
          <w:sz w:val="24"/>
        </w:rPr>
        <w:t>Revisión y mejora del plan de convivencia con la participación de toda la comunidad educativa.</w:t>
      </w:r>
    </w:p>
    <w:p w:rsidR="00377640" w:rsidRPr="00377640" w:rsidRDefault="00377640" w:rsidP="00377640">
      <w:pPr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 w:rsidRPr="00377640">
        <w:rPr>
          <w:rFonts w:ascii="Book Antiqua" w:hAnsi="Book Antiqua"/>
          <w:sz w:val="24"/>
        </w:rPr>
        <w:t>Formación e implantación de nuevas metodologías didácticas en la práctica docente.</w:t>
      </w:r>
    </w:p>
    <w:p w:rsidR="001571DC" w:rsidRDefault="001571DC" w:rsidP="00377640">
      <w:pPr>
        <w:spacing w:after="0" w:line="240" w:lineRule="auto"/>
      </w:pPr>
    </w:p>
    <w:sectPr w:rsidR="00157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AAF"/>
    <w:multiLevelType w:val="hybridMultilevel"/>
    <w:tmpl w:val="A386FE2C"/>
    <w:lvl w:ilvl="0" w:tplc="7F4E7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377640"/>
    <w:rsid w:val="001571DC"/>
    <w:rsid w:val="0037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Jefatura</cp:lastModifiedBy>
  <cp:revision>2</cp:revision>
  <dcterms:created xsi:type="dcterms:W3CDTF">2016-12-01T12:34:00Z</dcterms:created>
  <dcterms:modified xsi:type="dcterms:W3CDTF">2016-12-01T12:41:00Z</dcterms:modified>
</cp:coreProperties>
</file>