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0A" w:rsidRPr="00046AF2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1. Grado de cumplimiento de los compromisos individuales.: Tareas realizadas, materiales elaborados y aplicación en ella aula</w:t>
      </w:r>
    </w:p>
    <w:p w:rsidR="006E4A23" w:rsidRDefault="006E4A23" w:rsidP="00046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A23" w:rsidRDefault="00DB21F7" w:rsidP="00046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nivel individual considero que se han alcanzado los objetivos propuestos. Hemos trabajado de forma globalizada todas las áreas. La tarea final consistía en elaborar un tríptico o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una guía turística de la provincia de Málaga, concretamente de castillos medievales. Convertimos la clase en una agencia de viajes en la que elaboramos itinerarios, tras conocer los paisajes y monumentos más importantes de Marbella y Málaga, creamos  guías de viaje a través del trabajo cooperativo, calculamos presupuestos para realizar la excursión a la Alcazaba de Málaga, etc. </w:t>
      </w:r>
    </w:p>
    <w:p w:rsidR="00DB21F7" w:rsidRDefault="00DB21F7" w:rsidP="00046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 tareas han creado un buen clima de clase,  motivador y competencial.</w:t>
      </w:r>
    </w:p>
    <w:p w:rsidR="00DB21F7" w:rsidRDefault="00DB21F7" w:rsidP="00046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Elaboramos una línea cronológica a nivel grupal, mapa de Marbella con los elementos históricos/monumentales de Marbella y Málaga, tríptico de una guía de viaje, mura de la Alcazaba de Málaga, etc.</w:t>
      </w:r>
    </w:p>
    <w:p w:rsidR="006E4A23" w:rsidRDefault="006E4A23" w:rsidP="00046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AF2" w:rsidRPr="00E41F0A" w:rsidRDefault="00046AF2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046AF2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2. Logros y dificultades en el proceso.</w:t>
      </w:r>
    </w:p>
    <w:p w:rsidR="00DB21F7" w:rsidRDefault="00DB21F7" w:rsidP="006A4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Resaltar como una dificultad significativa la falta de tiempo para diseñar en coordinación con mis compañeros la UD</w:t>
      </w:r>
      <w:r w:rsidR="000116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teniendo que buscar momentos y lu</w:t>
      </w:r>
      <w:r w:rsidR="00011602">
        <w:rPr>
          <w:rFonts w:ascii="Times New Roman" w:hAnsi="Times New Roman" w:cs="Times New Roman"/>
          <w:sz w:val="24"/>
          <w:szCs w:val="24"/>
        </w:rPr>
        <w:t>gares fuera del horario lectivo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F0A" w:rsidRDefault="00E41F0A" w:rsidP="00EE220A">
      <w:pPr>
        <w:jc w:val="both"/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Como logros resaltar </w:t>
      </w:r>
      <w:r w:rsidR="00011602">
        <w:rPr>
          <w:rFonts w:ascii="Times New Roman" w:hAnsi="Times New Roman" w:cs="Times New Roman"/>
          <w:sz w:val="24"/>
          <w:szCs w:val="24"/>
        </w:rPr>
        <w:t>que los niños/as han realizado sus tareas en trabajo cooperativo y exposiciones orales, siendo éstas sus primeras experiencias.</w:t>
      </w:r>
      <w:r w:rsidR="006A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5F" w:rsidRPr="00E41F0A" w:rsidRDefault="006A4C5F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6A4C5F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3. Conclusiones</w:t>
      </w:r>
    </w:p>
    <w:p w:rsidR="00011602" w:rsidRDefault="00E41F0A" w:rsidP="00011602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   Los resultados obtenidos en el desarrollo de la </w:t>
      </w:r>
      <w:proofErr w:type="spellStart"/>
      <w:r w:rsidRPr="00E41F0A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E41F0A">
        <w:rPr>
          <w:rFonts w:ascii="Times New Roman" w:hAnsi="Times New Roman" w:cs="Times New Roman"/>
          <w:sz w:val="24"/>
          <w:szCs w:val="24"/>
        </w:rPr>
        <w:t xml:space="preserve"> han sido positivos. Ha resultado un trabajo motivador para alumnos/as</w:t>
      </w:r>
      <w:r w:rsidR="00011602">
        <w:rPr>
          <w:rFonts w:ascii="Times New Roman" w:hAnsi="Times New Roman" w:cs="Times New Roman"/>
          <w:sz w:val="24"/>
          <w:szCs w:val="24"/>
        </w:rPr>
        <w:t>, ha permitido unificar y priorizar contenidos de las distintas áreas flexibilizando la temporalización.</w:t>
      </w:r>
    </w:p>
    <w:p w:rsidR="00E41F0A" w:rsidRPr="00E41F0A" w:rsidRDefault="00011602" w:rsidP="0001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Trabajando en esta línea fomentamos que los alumnos sean cada vez más competentes y puedan aplicar en la realidad los contenidos. </w:t>
      </w:r>
    </w:p>
    <w:p w:rsidR="006A4C5F" w:rsidRPr="00E41F0A" w:rsidRDefault="006A4C5F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046AF2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4. Perspectivas de continuidad para el próximo curso.</w:t>
      </w:r>
    </w:p>
    <w:p w:rsidR="00535E41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>El próximo curso me</w:t>
      </w:r>
      <w:r w:rsidR="00EE220A">
        <w:rPr>
          <w:rFonts w:ascii="Times New Roman" w:hAnsi="Times New Roman" w:cs="Times New Roman"/>
          <w:sz w:val="24"/>
          <w:szCs w:val="24"/>
        </w:rPr>
        <w:t xml:space="preserve"> gustaría poder</w:t>
      </w:r>
      <w:r w:rsidR="00011602">
        <w:rPr>
          <w:rFonts w:ascii="Times New Roman" w:hAnsi="Times New Roman" w:cs="Times New Roman"/>
          <w:sz w:val="24"/>
          <w:szCs w:val="24"/>
        </w:rPr>
        <w:t xml:space="preserve"> continuar con las </w:t>
      </w:r>
      <w:proofErr w:type="spellStart"/>
      <w:r w:rsidR="00011602">
        <w:rPr>
          <w:rFonts w:ascii="Times New Roman" w:hAnsi="Times New Roman" w:cs="Times New Roman"/>
          <w:sz w:val="24"/>
          <w:szCs w:val="24"/>
        </w:rPr>
        <w:t>UDIs</w:t>
      </w:r>
      <w:proofErr w:type="spellEnd"/>
      <w:r w:rsidR="00011602">
        <w:rPr>
          <w:rFonts w:ascii="Times New Roman" w:hAnsi="Times New Roman" w:cs="Times New Roman"/>
          <w:sz w:val="24"/>
          <w:szCs w:val="24"/>
        </w:rPr>
        <w:t xml:space="preserve"> siempre y cuando se habiliten momentos para el diseño de forma coordinada y tener en cuenta para la elección de la temática los intereses reales de los alumnos. </w:t>
      </w:r>
      <w:bookmarkStart w:id="0" w:name="_GoBack"/>
      <w:bookmarkEnd w:id="0"/>
    </w:p>
    <w:sectPr w:rsidR="00535E41" w:rsidRPr="00E41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149"/>
    <w:multiLevelType w:val="hybridMultilevel"/>
    <w:tmpl w:val="5A165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5C6B"/>
    <w:multiLevelType w:val="hybridMultilevel"/>
    <w:tmpl w:val="A2F64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E27E2"/>
    <w:multiLevelType w:val="hybridMultilevel"/>
    <w:tmpl w:val="FCEA54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75"/>
    <w:rsid w:val="00011602"/>
    <w:rsid w:val="00046AF2"/>
    <w:rsid w:val="00535E41"/>
    <w:rsid w:val="0061760F"/>
    <w:rsid w:val="006A4C5F"/>
    <w:rsid w:val="006E4A23"/>
    <w:rsid w:val="00DB21F7"/>
    <w:rsid w:val="00E41F0A"/>
    <w:rsid w:val="00EB7475"/>
    <w:rsid w:val="00E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C5F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6A4C5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C5F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6A4C5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pc_profe</dc:creator>
  <cp:lastModifiedBy>pc_profe</cp:lastModifiedBy>
  <cp:revision>2</cp:revision>
  <dcterms:created xsi:type="dcterms:W3CDTF">2017-05-29T15:19:00Z</dcterms:created>
  <dcterms:modified xsi:type="dcterms:W3CDTF">2017-05-29T15:19:00Z</dcterms:modified>
</cp:coreProperties>
</file>