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0A" w:rsidRPr="00046AF2" w:rsidRDefault="00E41F0A" w:rsidP="00E41F0A">
      <w:pPr>
        <w:rPr>
          <w:rFonts w:ascii="Times New Roman" w:hAnsi="Times New Roman" w:cs="Times New Roman"/>
          <w:b/>
          <w:sz w:val="24"/>
          <w:szCs w:val="24"/>
        </w:rPr>
      </w:pPr>
      <w:r w:rsidRPr="00E41F0A">
        <w:rPr>
          <w:rFonts w:ascii="Times New Roman" w:hAnsi="Times New Roman" w:cs="Times New Roman"/>
          <w:b/>
          <w:sz w:val="24"/>
          <w:szCs w:val="24"/>
        </w:rPr>
        <w:t>1. Grado de cumplimiento de los compromisos individuales.: Tareas realizadas, materiales elaborados y aplicación en ella aula</w:t>
      </w:r>
    </w:p>
    <w:p w:rsidR="00046AF2" w:rsidRDefault="00046AF2" w:rsidP="00046A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AF2">
        <w:rPr>
          <w:rFonts w:ascii="Times New Roman" w:hAnsi="Times New Roman" w:cs="Times New Roman"/>
          <w:sz w:val="24"/>
          <w:szCs w:val="24"/>
        </w:rPr>
        <w:t xml:space="preserve">El área de EF </w:t>
      </w:r>
      <w:r>
        <w:rPr>
          <w:rFonts w:ascii="Times New Roman" w:hAnsi="Times New Roman" w:cs="Times New Roman"/>
          <w:sz w:val="24"/>
          <w:szCs w:val="24"/>
        </w:rPr>
        <w:t xml:space="preserve">ha contribuido con gran éxito </w:t>
      </w:r>
      <w:r w:rsidRPr="00046AF2">
        <w:rPr>
          <w:rFonts w:ascii="Times New Roman" w:hAnsi="Times New Roman" w:cs="Times New Roman"/>
          <w:sz w:val="24"/>
          <w:szCs w:val="24"/>
        </w:rPr>
        <w:t xml:space="preserve"> a la UDI “Los castillos” con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6AF2">
        <w:rPr>
          <w:rFonts w:ascii="Times New Roman" w:hAnsi="Times New Roman" w:cs="Times New Roman"/>
          <w:sz w:val="24"/>
          <w:szCs w:val="24"/>
        </w:rPr>
        <w:t xml:space="preserve"> sesiones  de juegos cooperativos basados en la época medieval. Se trata de juegos de equipo con estrategias de oposición/cooperación, ambientado en personajes y lugares de la época: castillos, fortalezas, mazmorras, </w:t>
      </w:r>
      <w:r>
        <w:rPr>
          <w:rFonts w:ascii="Times New Roman" w:hAnsi="Times New Roman" w:cs="Times New Roman"/>
          <w:sz w:val="24"/>
          <w:szCs w:val="24"/>
        </w:rPr>
        <w:t xml:space="preserve">duendes, hechiceros, </w:t>
      </w:r>
      <w:r w:rsidRPr="00046AF2">
        <w:rPr>
          <w:rFonts w:ascii="Times New Roman" w:hAnsi="Times New Roman" w:cs="Times New Roman"/>
          <w:sz w:val="24"/>
          <w:szCs w:val="24"/>
        </w:rPr>
        <w:t>caballeros,</w:t>
      </w:r>
      <w:r>
        <w:rPr>
          <w:rFonts w:ascii="Times New Roman" w:hAnsi="Times New Roman" w:cs="Times New Roman"/>
          <w:sz w:val="24"/>
          <w:szCs w:val="24"/>
        </w:rPr>
        <w:t xml:space="preserve"> damas,</w:t>
      </w:r>
      <w:r w:rsidRPr="00046AF2">
        <w:rPr>
          <w:rFonts w:ascii="Times New Roman" w:hAnsi="Times New Roman" w:cs="Times New Roman"/>
          <w:sz w:val="24"/>
          <w:szCs w:val="24"/>
        </w:rPr>
        <w:t xml:space="preserve"> príncipes, pr</w:t>
      </w:r>
      <w:r>
        <w:rPr>
          <w:rFonts w:ascii="Times New Roman" w:hAnsi="Times New Roman" w:cs="Times New Roman"/>
          <w:sz w:val="24"/>
          <w:szCs w:val="24"/>
        </w:rPr>
        <w:t>incesa, y reyes.  También hemos trabajado juegos donde se desarrolla</w:t>
      </w:r>
      <w:r w:rsidRPr="00046AF2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>fuerza y destreza de la puntería</w:t>
      </w:r>
      <w:r w:rsidRPr="00046AF2">
        <w:rPr>
          <w:rFonts w:ascii="Times New Roman" w:hAnsi="Times New Roman" w:cs="Times New Roman"/>
          <w:sz w:val="24"/>
          <w:szCs w:val="24"/>
        </w:rPr>
        <w:t xml:space="preserve"> a través de lanzamiento de flechas, lanzas y luchas con espadas y lanzas.</w:t>
      </w:r>
    </w:p>
    <w:p w:rsidR="00046AF2" w:rsidRDefault="00046AF2" w:rsidP="00E41F0A">
      <w:pPr>
        <w:rPr>
          <w:rFonts w:ascii="Times New Roman" w:hAnsi="Times New Roman" w:cs="Times New Roman"/>
          <w:sz w:val="24"/>
          <w:szCs w:val="24"/>
        </w:rPr>
      </w:pPr>
      <w:r w:rsidRPr="00E41F0A">
        <w:rPr>
          <w:rFonts w:ascii="Times New Roman" w:hAnsi="Times New Roman" w:cs="Times New Roman"/>
          <w:sz w:val="24"/>
          <w:szCs w:val="24"/>
        </w:rPr>
        <w:t xml:space="preserve">La aplicación en </w:t>
      </w:r>
      <w:r>
        <w:rPr>
          <w:rFonts w:ascii="Times New Roman" w:hAnsi="Times New Roman" w:cs="Times New Roman"/>
          <w:sz w:val="24"/>
          <w:szCs w:val="24"/>
        </w:rPr>
        <w:t xml:space="preserve">la pista polideportiva y gimnasio </w:t>
      </w:r>
      <w:r w:rsidRPr="00E41F0A">
        <w:rPr>
          <w:rFonts w:ascii="Times New Roman" w:hAnsi="Times New Roman" w:cs="Times New Roman"/>
          <w:sz w:val="24"/>
          <w:szCs w:val="24"/>
        </w:rPr>
        <w:t>ha sido</w:t>
      </w:r>
      <w:r>
        <w:rPr>
          <w:rFonts w:ascii="Times New Roman" w:hAnsi="Times New Roman" w:cs="Times New Roman"/>
          <w:sz w:val="24"/>
          <w:szCs w:val="24"/>
        </w:rPr>
        <w:t xml:space="preserve"> muy  positiva y </w:t>
      </w:r>
      <w:r w:rsidRPr="00E41F0A">
        <w:rPr>
          <w:rFonts w:ascii="Times New Roman" w:hAnsi="Times New Roman" w:cs="Times New Roman"/>
          <w:sz w:val="24"/>
          <w:szCs w:val="24"/>
        </w:rPr>
        <w:t>motivadora por parte del alumnado.</w:t>
      </w:r>
    </w:p>
    <w:p w:rsidR="006A4C5F" w:rsidRDefault="006A4C5F" w:rsidP="00E4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Hemos usado los siguientes materiales deportivos:</w:t>
      </w:r>
    </w:p>
    <w:tbl>
      <w:tblPr>
        <w:tblStyle w:val="Tablaconcuadrcul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164"/>
        <w:gridCol w:w="4196"/>
      </w:tblGrid>
      <w:tr w:rsidR="006A4C5F" w:rsidTr="006A4C5F">
        <w:trPr>
          <w:jc w:val="center"/>
        </w:trPr>
        <w:tc>
          <w:tcPr>
            <w:tcW w:w="4164" w:type="dxa"/>
          </w:tcPr>
          <w:p w:rsidR="006A4C5F" w:rsidRDefault="006A4C5F" w:rsidP="006A4C5F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Comic Sans MS" w:hAnsi="Comic Sans MS"/>
                <w:sz w:val="24"/>
                <w:szCs w:val="24"/>
              </w:rPr>
            </w:pPr>
            <w:r w:rsidRPr="00C007E3">
              <w:rPr>
                <w:rFonts w:ascii="Comic Sans MS" w:hAnsi="Comic Sans MS"/>
                <w:sz w:val="24"/>
                <w:szCs w:val="24"/>
              </w:rPr>
              <w:t xml:space="preserve">6 espadas de </w:t>
            </w:r>
            <w:proofErr w:type="spellStart"/>
            <w:r w:rsidRPr="00C007E3">
              <w:rPr>
                <w:rFonts w:ascii="Comic Sans MS" w:hAnsi="Comic Sans MS"/>
                <w:sz w:val="24"/>
                <w:szCs w:val="24"/>
              </w:rPr>
              <w:t>foam</w:t>
            </w:r>
            <w:proofErr w:type="spellEnd"/>
            <w:r w:rsidRPr="00C007E3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A4C5F" w:rsidRPr="00C007E3" w:rsidRDefault="006A4C5F" w:rsidP="006A4C5F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Escudos de cartón</w:t>
            </w:r>
          </w:p>
          <w:p w:rsidR="006A4C5F" w:rsidRPr="00C007E3" w:rsidRDefault="006A4C5F" w:rsidP="006A4C5F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Comic Sans MS" w:hAnsi="Comic Sans MS"/>
                <w:sz w:val="24"/>
                <w:szCs w:val="24"/>
              </w:rPr>
            </w:pPr>
            <w:r w:rsidRPr="00C007E3">
              <w:rPr>
                <w:rFonts w:ascii="Comic Sans MS" w:hAnsi="Comic Sans MS"/>
                <w:sz w:val="24"/>
                <w:szCs w:val="24"/>
              </w:rPr>
              <w:t xml:space="preserve">8 churros de natación. </w:t>
            </w:r>
          </w:p>
          <w:p w:rsidR="006A4C5F" w:rsidRPr="00C007E3" w:rsidRDefault="006A4C5F" w:rsidP="006A4C5F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Comic Sans MS" w:hAnsi="Comic Sans MS"/>
                <w:sz w:val="24"/>
                <w:szCs w:val="24"/>
              </w:rPr>
            </w:pPr>
            <w:r w:rsidRPr="00C007E3">
              <w:rPr>
                <w:rFonts w:ascii="Comic Sans MS" w:hAnsi="Comic Sans MS"/>
                <w:sz w:val="24"/>
                <w:szCs w:val="24"/>
              </w:rPr>
              <w:t>18 latas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foam</w:t>
            </w:r>
            <w:proofErr w:type="spellEnd"/>
          </w:p>
          <w:p w:rsidR="006A4C5F" w:rsidRPr="00C007E3" w:rsidRDefault="006A4C5F" w:rsidP="006A4C5F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Pr="00C007E3">
              <w:rPr>
                <w:rFonts w:ascii="Comic Sans MS" w:hAnsi="Comic Sans MS"/>
                <w:sz w:val="24"/>
                <w:szCs w:val="24"/>
              </w:rPr>
              <w:t>elotas pequeñas.</w:t>
            </w:r>
          </w:p>
          <w:p w:rsidR="006A4C5F" w:rsidRPr="00C007E3" w:rsidRDefault="006A4C5F" w:rsidP="006A4C5F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Pr="00C007E3">
              <w:rPr>
                <w:rFonts w:ascii="Comic Sans MS" w:hAnsi="Comic Sans MS"/>
                <w:sz w:val="24"/>
                <w:szCs w:val="24"/>
              </w:rPr>
              <w:t xml:space="preserve">elotas de </w:t>
            </w:r>
            <w:proofErr w:type="spellStart"/>
            <w:r w:rsidRPr="00C007E3">
              <w:rPr>
                <w:rFonts w:ascii="Comic Sans MS" w:hAnsi="Comic Sans MS"/>
                <w:sz w:val="24"/>
                <w:szCs w:val="24"/>
              </w:rPr>
              <w:t>foam</w:t>
            </w:r>
            <w:proofErr w:type="spellEnd"/>
            <w:r w:rsidRPr="00C007E3">
              <w:rPr>
                <w:rFonts w:ascii="Comic Sans MS" w:hAnsi="Comic Sans MS"/>
                <w:sz w:val="24"/>
                <w:szCs w:val="24"/>
              </w:rPr>
              <w:t xml:space="preserve"> grande</w:t>
            </w:r>
          </w:p>
          <w:p w:rsidR="006A4C5F" w:rsidRPr="00C007E3" w:rsidRDefault="006A4C5F" w:rsidP="00E72C2E">
            <w:pPr>
              <w:pStyle w:val="Prrafodelista"/>
              <w:tabs>
                <w:tab w:val="left" w:pos="1620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96" w:type="dxa"/>
          </w:tcPr>
          <w:p w:rsidR="006A4C5F" w:rsidRPr="00C007E3" w:rsidRDefault="006A4C5F" w:rsidP="006A4C5F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C007E3">
              <w:rPr>
                <w:rFonts w:ascii="Comic Sans MS" w:hAnsi="Comic Sans MS"/>
                <w:sz w:val="24"/>
                <w:szCs w:val="24"/>
              </w:rPr>
              <w:t>os</w:t>
            </w:r>
            <w:proofErr w:type="spellEnd"/>
            <w:r w:rsidRPr="00C007E3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A4C5F" w:rsidRPr="00C007E3" w:rsidRDefault="006A4C5F" w:rsidP="006A4C5F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Comic Sans MS" w:hAnsi="Comic Sans MS"/>
                <w:sz w:val="24"/>
                <w:szCs w:val="24"/>
              </w:rPr>
            </w:pPr>
            <w:r w:rsidRPr="00C007E3">
              <w:rPr>
                <w:rFonts w:ascii="Comic Sans MS" w:hAnsi="Comic Sans MS"/>
                <w:sz w:val="24"/>
                <w:szCs w:val="24"/>
              </w:rPr>
              <w:t>Bancos suecos.</w:t>
            </w:r>
          </w:p>
          <w:p w:rsidR="006A4C5F" w:rsidRPr="00C007E3" w:rsidRDefault="006A4C5F" w:rsidP="006A4C5F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Comic Sans MS" w:hAnsi="Comic Sans MS"/>
                <w:sz w:val="24"/>
                <w:szCs w:val="24"/>
              </w:rPr>
            </w:pPr>
            <w:r w:rsidRPr="00C007E3">
              <w:rPr>
                <w:rFonts w:ascii="Comic Sans MS" w:hAnsi="Comic Sans MS"/>
                <w:sz w:val="24"/>
                <w:szCs w:val="24"/>
              </w:rPr>
              <w:t>Conos.</w:t>
            </w:r>
          </w:p>
          <w:p w:rsidR="006A4C5F" w:rsidRPr="00C007E3" w:rsidRDefault="006A4C5F" w:rsidP="006A4C5F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Comic Sans MS" w:hAnsi="Comic Sans MS"/>
                <w:sz w:val="24"/>
                <w:szCs w:val="24"/>
              </w:rPr>
            </w:pPr>
            <w:r w:rsidRPr="00C007E3">
              <w:rPr>
                <w:rFonts w:ascii="Comic Sans MS" w:hAnsi="Comic Sans MS"/>
                <w:sz w:val="24"/>
                <w:szCs w:val="24"/>
              </w:rPr>
              <w:t>Ladrillos psicomotricidad.</w:t>
            </w:r>
          </w:p>
          <w:p w:rsidR="006A4C5F" w:rsidRDefault="006A4C5F" w:rsidP="006A4C5F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Comic Sans MS" w:hAnsi="Comic Sans MS"/>
                <w:sz w:val="24"/>
                <w:szCs w:val="24"/>
              </w:rPr>
            </w:pPr>
            <w:r w:rsidRPr="00C007E3">
              <w:rPr>
                <w:rFonts w:ascii="Comic Sans MS" w:hAnsi="Comic Sans MS"/>
                <w:sz w:val="24"/>
                <w:szCs w:val="24"/>
              </w:rPr>
              <w:t>Banderines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y banderas</w:t>
            </w:r>
          </w:p>
          <w:p w:rsidR="006A4C5F" w:rsidRPr="00C007E3" w:rsidRDefault="006A4C5F" w:rsidP="006A4C5F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Disfraces y complementos  (pelucas, coronas,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</w:tbl>
    <w:p w:rsidR="00046AF2" w:rsidRPr="00E41F0A" w:rsidRDefault="00046AF2" w:rsidP="00E41F0A">
      <w:pPr>
        <w:rPr>
          <w:rFonts w:ascii="Times New Roman" w:hAnsi="Times New Roman" w:cs="Times New Roman"/>
          <w:sz w:val="24"/>
          <w:szCs w:val="24"/>
        </w:rPr>
      </w:pPr>
    </w:p>
    <w:p w:rsidR="00E41F0A" w:rsidRPr="00046AF2" w:rsidRDefault="00E41F0A" w:rsidP="00E41F0A">
      <w:pPr>
        <w:rPr>
          <w:rFonts w:ascii="Times New Roman" w:hAnsi="Times New Roman" w:cs="Times New Roman"/>
          <w:b/>
          <w:sz w:val="24"/>
          <w:szCs w:val="24"/>
        </w:rPr>
      </w:pPr>
      <w:r w:rsidRPr="00E41F0A">
        <w:rPr>
          <w:rFonts w:ascii="Times New Roman" w:hAnsi="Times New Roman" w:cs="Times New Roman"/>
          <w:b/>
          <w:sz w:val="24"/>
          <w:szCs w:val="24"/>
        </w:rPr>
        <w:t>2. Logros y dificultades en el proceso.</w:t>
      </w:r>
    </w:p>
    <w:p w:rsidR="00E41F0A" w:rsidRPr="00E41F0A" w:rsidRDefault="00E41F0A" w:rsidP="006A4C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F0A">
        <w:rPr>
          <w:rFonts w:ascii="Times New Roman" w:hAnsi="Times New Roman" w:cs="Times New Roman"/>
          <w:sz w:val="24"/>
          <w:szCs w:val="24"/>
        </w:rPr>
        <w:t>Las mayores dificultades encontradas en el proceso es la falta de tiempo en el desarrollo</w:t>
      </w:r>
      <w:r w:rsidR="006A4C5F">
        <w:rPr>
          <w:rFonts w:ascii="Times New Roman" w:hAnsi="Times New Roman" w:cs="Times New Roman"/>
          <w:sz w:val="24"/>
          <w:szCs w:val="24"/>
        </w:rPr>
        <w:t xml:space="preserve"> de las actividades programadas y que necesitamos mayor tiempo real para poder diseñar la UDI con los </w:t>
      </w:r>
      <w:r w:rsidR="00EE220A">
        <w:rPr>
          <w:rFonts w:ascii="Times New Roman" w:hAnsi="Times New Roman" w:cs="Times New Roman"/>
          <w:sz w:val="24"/>
          <w:szCs w:val="24"/>
        </w:rPr>
        <w:t>compañeros/as</w:t>
      </w:r>
    </w:p>
    <w:p w:rsidR="00E41F0A" w:rsidRDefault="00E41F0A" w:rsidP="00EE220A">
      <w:pPr>
        <w:jc w:val="both"/>
        <w:rPr>
          <w:rFonts w:ascii="Times New Roman" w:hAnsi="Times New Roman" w:cs="Times New Roman"/>
          <w:sz w:val="24"/>
          <w:szCs w:val="24"/>
        </w:rPr>
      </w:pPr>
      <w:r w:rsidRPr="00E41F0A">
        <w:rPr>
          <w:rFonts w:ascii="Times New Roman" w:hAnsi="Times New Roman" w:cs="Times New Roman"/>
          <w:sz w:val="24"/>
          <w:szCs w:val="24"/>
        </w:rPr>
        <w:t xml:space="preserve">Como logros resaltar </w:t>
      </w:r>
      <w:r w:rsidR="00046AF2">
        <w:rPr>
          <w:rFonts w:ascii="Times New Roman" w:hAnsi="Times New Roman" w:cs="Times New Roman"/>
          <w:sz w:val="24"/>
          <w:szCs w:val="24"/>
        </w:rPr>
        <w:t>que los niños/as han trabajado muy bien en e</w:t>
      </w:r>
      <w:r w:rsidR="006A4C5F">
        <w:rPr>
          <w:rFonts w:ascii="Times New Roman" w:hAnsi="Times New Roman" w:cs="Times New Roman"/>
          <w:sz w:val="24"/>
          <w:szCs w:val="24"/>
        </w:rPr>
        <w:t xml:space="preserve">quipo y ha estado muy motivado durante los juegos. </w:t>
      </w:r>
    </w:p>
    <w:p w:rsidR="006A4C5F" w:rsidRPr="00E41F0A" w:rsidRDefault="006A4C5F" w:rsidP="00E41F0A">
      <w:pPr>
        <w:rPr>
          <w:rFonts w:ascii="Times New Roman" w:hAnsi="Times New Roman" w:cs="Times New Roman"/>
          <w:sz w:val="24"/>
          <w:szCs w:val="24"/>
        </w:rPr>
      </w:pPr>
    </w:p>
    <w:p w:rsidR="00E41F0A" w:rsidRPr="006A4C5F" w:rsidRDefault="00E41F0A" w:rsidP="00E41F0A">
      <w:pPr>
        <w:rPr>
          <w:rFonts w:ascii="Times New Roman" w:hAnsi="Times New Roman" w:cs="Times New Roman"/>
          <w:b/>
          <w:sz w:val="24"/>
          <w:szCs w:val="24"/>
        </w:rPr>
      </w:pPr>
      <w:r w:rsidRPr="00E41F0A">
        <w:rPr>
          <w:rFonts w:ascii="Times New Roman" w:hAnsi="Times New Roman" w:cs="Times New Roman"/>
          <w:b/>
          <w:sz w:val="24"/>
          <w:szCs w:val="24"/>
        </w:rPr>
        <w:t>3. Conclusiones</w:t>
      </w:r>
    </w:p>
    <w:p w:rsidR="00E41F0A" w:rsidRDefault="00E41F0A" w:rsidP="00E41F0A">
      <w:pPr>
        <w:rPr>
          <w:rFonts w:ascii="Times New Roman" w:hAnsi="Times New Roman" w:cs="Times New Roman"/>
          <w:sz w:val="24"/>
          <w:szCs w:val="24"/>
        </w:rPr>
      </w:pPr>
      <w:r w:rsidRPr="00E41F0A">
        <w:rPr>
          <w:rFonts w:ascii="Times New Roman" w:hAnsi="Times New Roman" w:cs="Times New Roman"/>
          <w:sz w:val="24"/>
          <w:szCs w:val="24"/>
        </w:rPr>
        <w:t xml:space="preserve">   Los resultados obtenidos en el desarrollo de la </w:t>
      </w:r>
      <w:proofErr w:type="spellStart"/>
      <w:r w:rsidRPr="00E41F0A">
        <w:rPr>
          <w:rFonts w:ascii="Times New Roman" w:hAnsi="Times New Roman" w:cs="Times New Roman"/>
          <w:sz w:val="24"/>
          <w:szCs w:val="24"/>
        </w:rPr>
        <w:t>Udi</w:t>
      </w:r>
      <w:proofErr w:type="spellEnd"/>
      <w:r w:rsidRPr="00E41F0A">
        <w:rPr>
          <w:rFonts w:ascii="Times New Roman" w:hAnsi="Times New Roman" w:cs="Times New Roman"/>
          <w:sz w:val="24"/>
          <w:szCs w:val="24"/>
        </w:rPr>
        <w:t xml:space="preserve"> han sido positivos. Ha resultado un trabajo muy interesante y motivador para alumnos/as y docentes.</w:t>
      </w:r>
    </w:p>
    <w:p w:rsidR="00EE220A" w:rsidRPr="00EE220A" w:rsidRDefault="00EE220A" w:rsidP="00EE220A">
      <w:pPr>
        <w:rPr>
          <w:rFonts w:ascii="Times New Roman" w:hAnsi="Times New Roman" w:cs="Times New Roman"/>
          <w:sz w:val="24"/>
          <w:szCs w:val="24"/>
        </w:rPr>
      </w:pPr>
      <w:r w:rsidRPr="00EE220A">
        <w:rPr>
          <w:rFonts w:ascii="Times New Roman" w:hAnsi="Times New Roman" w:cs="Times New Roman"/>
          <w:sz w:val="24"/>
          <w:szCs w:val="24"/>
        </w:rPr>
        <w:t>Hemos puesto especial énfasis en estos dos criterios:</w:t>
      </w:r>
    </w:p>
    <w:p w:rsidR="00EE220A" w:rsidRPr="00EE220A" w:rsidRDefault="00EE220A" w:rsidP="00EE220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220A">
        <w:rPr>
          <w:rFonts w:ascii="Times New Roman" w:hAnsi="Times New Roman" w:cs="Times New Roman"/>
          <w:sz w:val="24"/>
          <w:szCs w:val="24"/>
        </w:rPr>
        <w:t>Identificar y utilizar estrategias básicas de juegos y actividades físicas para interaccionar de forma individual, coordinada y cooperativa, resolviendo los retos presentados por la acción jugada.</w:t>
      </w:r>
    </w:p>
    <w:p w:rsidR="00EE220A" w:rsidRPr="00EE220A" w:rsidRDefault="00EE220A" w:rsidP="00EE220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0A">
        <w:rPr>
          <w:rFonts w:ascii="Times New Roman" w:hAnsi="Times New Roman" w:cs="Times New Roman"/>
          <w:sz w:val="24"/>
          <w:szCs w:val="24"/>
        </w:rPr>
        <w:lastRenderedPageBreak/>
        <w:t>Reflexionar sobre las situaciones conflictivas que surjan en la práctica, opinando coherente y críticamente, y respetando el punto de vista de las demás personas para llegar a una solución</w:t>
      </w:r>
    </w:p>
    <w:p w:rsidR="00EE220A" w:rsidRPr="00E41F0A" w:rsidRDefault="00EE220A" w:rsidP="00EE220A">
      <w:pPr>
        <w:jc w:val="both"/>
        <w:rPr>
          <w:rFonts w:ascii="Times New Roman" w:hAnsi="Times New Roman" w:cs="Times New Roman"/>
          <w:sz w:val="24"/>
          <w:szCs w:val="24"/>
        </w:rPr>
      </w:pPr>
      <w:r w:rsidRPr="00EE220A">
        <w:rPr>
          <w:rFonts w:ascii="Times New Roman" w:hAnsi="Times New Roman" w:cs="Times New Roman"/>
          <w:sz w:val="24"/>
          <w:szCs w:val="24"/>
        </w:rPr>
        <w:t>Estoy muy satisfecho de los resultados obtenidos y también porque ellos han podido vivenciar la práctica de la actividad física desde otra perspectiva.</w:t>
      </w:r>
    </w:p>
    <w:p w:rsidR="00E41F0A" w:rsidRPr="00E41F0A" w:rsidRDefault="00E41F0A" w:rsidP="00EE220A">
      <w:pPr>
        <w:jc w:val="both"/>
        <w:rPr>
          <w:rFonts w:ascii="Times New Roman" w:hAnsi="Times New Roman" w:cs="Times New Roman"/>
          <w:sz w:val="24"/>
          <w:szCs w:val="24"/>
        </w:rPr>
      </w:pPr>
      <w:r w:rsidRPr="00E41F0A">
        <w:rPr>
          <w:rFonts w:ascii="Times New Roman" w:hAnsi="Times New Roman" w:cs="Times New Roman"/>
          <w:sz w:val="24"/>
          <w:szCs w:val="24"/>
        </w:rPr>
        <w:t xml:space="preserve">Esta dinámica llevada </w:t>
      </w:r>
      <w:r w:rsidR="006A4C5F" w:rsidRPr="00E41F0A">
        <w:rPr>
          <w:rFonts w:ascii="Times New Roman" w:hAnsi="Times New Roman" w:cs="Times New Roman"/>
          <w:sz w:val="24"/>
          <w:szCs w:val="24"/>
        </w:rPr>
        <w:t>a cabo</w:t>
      </w:r>
      <w:r w:rsidRPr="00E41F0A">
        <w:rPr>
          <w:rFonts w:ascii="Times New Roman" w:hAnsi="Times New Roman" w:cs="Times New Roman"/>
          <w:sz w:val="24"/>
          <w:szCs w:val="24"/>
        </w:rPr>
        <w:t xml:space="preserve"> ha requerido mucho trabajo por parte de los docentes y de los alumnos/as.</w:t>
      </w:r>
    </w:p>
    <w:p w:rsidR="006A4C5F" w:rsidRPr="00E41F0A" w:rsidRDefault="006A4C5F" w:rsidP="00E41F0A">
      <w:pPr>
        <w:rPr>
          <w:rFonts w:ascii="Times New Roman" w:hAnsi="Times New Roman" w:cs="Times New Roman"/>
          <w:sz w:val="24"/>
          <w:szCs w:val="24"/>
        </w:rPr>
      </w:pPr>
    </w:p>
    <w:p w:rsidR="00E41F0A" w:rsidRPr="00046AF2" w:rsidRDefault="00E41F0A" w:rsidP="00E41F0A">
      <w:pPr>
        <w:rPr>
          <w:rFonts w:ascii="Times New Roman" w:hAnsi="Times New Roman" w:cs="Times New Roman"/>
          <w:b/>
          <w:sz w:val="24"/>
          <w:szCs w:val="24"/>
        </w:rPr>
      </w:pPr>
      <w:r w:rsidRPr="00E41F0A">
        <w:rPr>
          <w:rFonts w:ascii="Times New Roman" w:hAnsi="Times New Roman" w:cs="Times New Roman"/>
          <w:b/>
          <w:sz w:val="24"/>
          <w:szCs w:val="24"/>
        </w:rPr>
        <w:t>4. Perspectivas de continuidad para el próximo curso.</w:t>
      </w:r>
    </w:p>
    <w:p w:rsidR="00535E41" w:rsidRPr="00E41F0A" w:rsidRDefault="00E41F0A" w:rsidP="00E41F0A">
      <w:pPr>
        <w:rPr>
          <w:rFonts w:ascii="Times New Roman" w:hAnsi="Times New Roman" w:cs="Times New Roman"/>
          <w:sz w:val="24"/>
          <w:szCs w:val="24"/>
        </w:rPr>
      </w:pPr>
      <w:r w:rsidRPr="00E41F0A">
        <w:rPr>
          <w:rFonts w:ascii="Times New Roman" w:hAnsi="Times New Roman" w:cs="Times New Roman"/>
          <w:sz w:val="24"/>
          <w:szCs w:val="24"/>
        </w:rPr>
        <w:t>El próximo curso me</w:t>
      </w:r>
      <w:r w:rsidR="00EE220A">
        <w:rPr>
          <w:rFonts w:ascii="Times New Roman" w:hAnsi="Times New Roman" w:cs="Times New Roman"/>
          <w:sz w:val="24"/>
          <w:szCs w:val="24"/>
        </w:rPr>
        <w:t xml:space="preserve"> gustaría poder realizar una UDI</w:t>
      </w:r>
      <w:bookmarkStart w:id="0" w:name="_GoBack"/>
      <w:bookmarkEnd w:id="0"/>
      <w:r w:rsidRPr="00E41F0A">
        <w:rPr>
          <w:rFonts w:ascii="Times New Roman" w:hAnsi="Times New Roman" w:cs="Times New Roman"/>
          <w:sz w:val="24"/>
          <w:szCs w:val="24"/>
        </w:rPr>
        <w:t xml:space="preserve"> de centro a lo largo del curso, cuya temática gire </w:t>
      </w:r>
      <w:r w:rsidR="006A4C5F" w:rsidRPr="00E41F0A">
        <w:rPr>
          <w:rFonts w:ascii="Times New Roman" w:hAnsi="Times New Roman" w:cs="Times New Roman"/>
          <w:sz w:val="24"/>
          <w:szCs w:val="24"/>
        </w:rPr>
        <w:t>en torno</w:t>
      </w:r>
      <w:r w:rsidR="00EE220A">
        <w:rPr>
          <w:rFonts w:ascii="Times New Roman" w:hAnsi="Times New Roman" w:cs="Times New Roman"/>
          <w:sz w:val="24"/>
          <w:szCs w:val="24"/>
        </w:rPr>
        <w:t xml:space="preserve"> los hábitos de vida saludables</w:t>
      </w:r>
      <w:r w:rsidRPr="00E41F0A">
        <w:rPr>
          <w:rFonts w:ascii="Times New Roman" w:hAnsi="Times New Roman" w:cs="Times New Roman"/>
          <w:sz w:val="24"/>
          <w:szCs w:val="24"/>
        </w:rPr>
        <w:t>.</w:t>
      </w:r>
    </w:p>
    <w:sectPr w:rsidR="00535E41" w:rsidRPr="00E41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149"/>
    <w:multiLevelType w:val="hybridMultilevel"/>
    <w:tmpl w:val="5A165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95C6B"/>
    <w:multiLevelType w:val="hybridMultilevel"/>
    <w:tmpl w:val="A2F64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E27E2"/>
    <w:multiLevelType w:val="hybridMultilevel"/>
    <w:tmpl w:val="FCEA54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75"/>
    <w:rsid w:val="00046AF2"/>
    <w:rsid w:val="00535E41"/>
    <w:rsid w:val="006A4C5F"/>
    <w:rsid w:val="00E41F0A"/>
    <w:rsid w:val="00EB7475"/>
    <w:rsid w:val="00E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C5F"/>
    <w:pPr>
      <w:ind w:left="720"/>
      <w:contextualSpacing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6A4C5F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C5F"/>
    <w:pPr>
      <w:ind w:left="720"/>
      <w:contextualSpacing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6A4C5F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pc_profe</dc:creator>
  <cp:keywords/>
  <dc:description/>
  <cp:lastModifiedBy>pc_profe</cp:lastModifiedBy>
  <cp:revision>3</cp:revision>
  <dcterms:created xsi:type="dcterms:W3CDTF">2017-05-29T14:17:00Z</dcterms:created>
  <dcterms:modified xsi:type="dcterms:W3CDTF">2017-05-29T14:46:00Z</dcterms:modified>
</cp:coreProperties>
</file>