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6" w:rsidRDefault="00D03C16" w:rsidP="00EB12BD">
      <w:pPr>
        <w:spacing w:line="360" w:lineRule="auto"/>
      </w:pPr>
      <w:r>
        <w:t>4º Sesión del curso Mejora de la Convivencia y Plan Lector (MECOYPLE).</w:t>
      </w:r>
    </w:p>
    <w:p w:rsidR="00D03C16" w:rsidRDefault="00D03C16" w:rsidP="00EB12BD">
      <w:pPr>
        <w:spacing w:line="360" w:lineRule="auto"/>
      </w:pPr>
    </w:p>
    <w:p w:rsidR="00D03C16" w:rsidRDefault="00D03C16" w:rsidP="00EB12BD">
      <w:pPr>
        <w:spacing w:line="360" w:lineRule="auto"/>
      </w:pPr>
      <w:r>
        <w:t>Asistentes: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Rosario Alonso Moriche.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María Paz Bejarano Labrador.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Encarnación Cadenas Sánchez.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José Manuel Cáceres Sánchez.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Antonio David Gamero Delgado.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Raúl Guisado Trigo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María Estefanía Reyes Jaén.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 xml:space="preserve">Carmen Florina </w:t>
      </w:r>
      <w:proofErr w:type="spellStart"/>
      <w:r>
        <w:t>Rotariu</w:t>
      </w:r>
      <w:proofErr w:type="spellEnd"/>
      <w:r>
        <w:t>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María Victoria Ruiz López.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Francisco Javier Tejado Pozo.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José Antonio Gómez Torres.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Ángel Romero Méndez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Isabel Rico Guerrero.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Rebeca Cela Espinel.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María Dolores Alonso Moriche.</w:t>
      </w:r>
    </w:p>
    <w:p w:rsidR="00D03C16" w:rsidRDefault="00D03C16" w:rsidP="00EB12BD">
      <w:pPr>
        <w:pStyle w:val="Prrafodelista"/>
        <w:spacing w:line="360" w:lineRule="auto"/>
      </w:pPr>
    </w:p>
    <w:p w:rsidR="00D03C16" w:rsidRDefault="00D03C16" w:rsidP="00EB12BD">
      <w:pPr>
        <w:pStyle w:val="Prrafodelista"/>
        <w:spacing w:line="360" w:lineRule="auto"/>
      </w:pPr>
    </w:p>
    <w:p w:rsidR="00D03C16" w:rsidRP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 xml:space="preserve">Iniciamos con </w:t>
      </w:r>
      <w:r w:rsidRPr="00D03C16">
        <w:rPr>
          <w:u w:val="single"/>
        </w:rPr>
        <w:t>habilidades sociales: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Actividad: El ovillo de lana.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¿Qué son las habilidades sociales? Son comportamientos eficaces en la relación entre personas. Facilitan la relación, son conductas aprendidas, reivindican derechos son negar los de los demás.</w:t>
      </w: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3 aspectos a destacar:</w:t>
      </w:r>
    </w:p>
    <w:p w:rsidR="00D03C16" w:rsidRDefault="00D03C16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Como se producen los intercambios.</w:t>
      </w:r>
    </w:p>
    <w:p w:rsidR="00D03C16" w:rsidRDefault="00D03C16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Como se tienen en cuenta las necesidades de cada parte.</w:t>
      </w:r>
    </w:p>
    <w:p w:rsidR="00D03C16" w:rsidRDefault="00D03C16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Como se va a mantener la relación a lo largo del tiempo.</w:t>
      </w:r>
    </w:p>
    <w:p w:rsidR="00EB12BD" w:rsidRDefault="00EB12BD" w:rsidP="00EB12BD">
      <w:pPr>
        <w:pStyle w:val="Prrafodelista"/>
        <w:spacing w:line="360" w:lineRule="auto"/>
        <w:ind w:left="1440"/>
      </w:pPr>
    </w:p>
    <w:p w:rsidR="00D03C16" w:rsidRDefault="00D03C16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Habilidades sociales en el trabajo:</w:t>
      </w:r>
    </w:p>
    <w:p w:rsidR="00D03C16" w:rsidRDefault="00D03C16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Empatía.</w:t>
      </w:r>
    </w:p>
    <w:p w:rsidR="00D03C16" w:rsidRDefault="00D03C16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Establecer consensos en el desorden aparente.</w:t>
      </w:r>
    </w:p>
    <w:p w:rsidR="00D03C16" w:rsidRDefault="00D03C16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lastRenderedPageBreak/>
        <w:t>El don de evitar conflictos</w:t>
      </w:r>
    </w:p>
    <w:p w:rsidR="00D03C16" w:rsidRDefault="00D03C16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Coordinar los trabajos de otros para ser efectivos.</w:t>
      </w:r>
    </w:p>
    <w:p w:rsidR="00D03C16" w:rsidRDefault="00D03C16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Deseo de llegar más allá de las obligaciones en el puesto de trabajo.</w:t>
      </w:r>
    </w:p>
    <w:p w:rsidR="00EB12BD" w:rsidRDefault="00EB12BD" w:rsidP="00EB12BD">
      <w:pPr>
        <w:pStyle w:val="Prrafodelista"/>
        <w:spacing w:line="360" w:lineRule="auto"/>
        <w:ind w:left="1440"/>
      </w:pPr>
    </w:p>
    <w:p w:rsidR="00EB12BD" w:rsidRDefault="00EB12BD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3 factores para tener éxito en las relaciones:</w:t>
      </w:r>
    </w:p>
    <w:p w:rsidR="00EB12BD" w:rsidRDefault="00EB12BD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Aceptar a alguien como es.</w:t>
      </w:r>
    </w:p>
    <w:p w:rsidR="00EB12BD" w:rsidRDefault="00EB12BD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Buscar cosas a aprobar en la otra persona.</w:t>
      </w:r>
    </w:p>
    <w:p w:rsidR="00EB12BD" w:rsidRDefault="00EB12BD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Apreciar. Ascender en valor las cualidades de otras personas.</w:t>
      </w:r>
    </w:p>
    <w:p w:rsidR="00EB12BD" w:rsidRDefault="00EB12BD" w:rsidP="00EB12BD">
      <w:pPr>
        <w:pStyle w:val="Prrafodelista"/>
        <w:spacing w:line="360" w:lineRule="auto"/>
        <w:ind w:left="1440"/>
      </w:pPr>
    </w:p>
    <w:p w:rsidR="00EB12BD" w:rsidRDefault="00EB12BD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Falta de habilidades emocionales:</w:t>
      </w:r>
    </w:p>
    <w:p w:rsidR="00EB12BD" w:rsidRDefault="00EB12BD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Falta de modelo adecuado en el aprendizaje.</w:t>
      </w:r>
    </w:p>
    <w:p w:rsidR="00EB12BD" w:rsidRDefault="00EB12BD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Factores como: pensamientos negativos, malas experiencias,… interfieren en la conducta.</w:t>
      </w:r>
    </w:p>
    <w:p w:rsidR="00EB12BD" w:rsidRDefault="00EB12BD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Esto mejora con aprendizajes adecuados y práctica.</w:t>
      </w:r>
    </w:p>
    <w:p w:rsidR="00EB12BD" w:rsidRDefault="00EB12BD" w:rsidP="00EB12BD">
      <w:pPr>
        <w:pStyle w:val="Prrafodelista"/>
        <w:spacing w:line="360" w:lineRule="auto"/>
        <w:ind w:left="1440"/>
      </w:pPr>
    </w:p>
    <w:p w:rsidR="00EB12BD" w:rsidRDefault="00EB12BD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Trabajamos los habilidades sociales del primer grupo:</w:t>
      </w:r>
    </w:p>
    <w:p w:rsidR="00EB12BD" w:rsidRDefault="00EB12BD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Escucha activa.</w:t>
      </w:r>
    </w:p>
    <w:p w:rsidR="00EB12BD" w:rsidRDefault="00EB12BD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Iniciar y mantener la conversación.</w:t>
      </w:r>
    </w:p>
    <w:p w:rsidR="00EB12BD" w:rsidRDefault="00EB12BD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>Ser asertivo.</w:t>
      </w:r>
    </w:p>
    <w:p w:rsidR="00EB12BD" w:rsidRDefault="00EB12BD" w:rsidP="00EB12BD">
      <w:pPr>
        <w:pStyle w:val="Prrafodelista"/>
        <w:numPr>
          <w:ilvl w:val="1"/>
          <w:numId w:val="1"/>
        </w:numPr>
        <w:spacing w:line="360" w:lineRule="auto"/>
        <w:ind w:firstLine="0"/>
      </w:pPr>
      <w:r>
        <w:t xml:space="preserve">Ser agradecido. (material </w:t>
      </w:r>
      <w:proofErr w:type="spellStart"/>
      <w:r>
        <w:t>fotocopiable</w:t>
      </w:r>
      <w:proofErr w:type="spellEnd"/>
      <w:r>
        <w:t>).</w:t>
      </w:r>
    </w:p>
    <w:p w:rsidR="00EB12BD" w:rsidRDefault="00EB12BD" w:rsidP="00EB12BD">
      <w:pPr>
        <w:pStyle w:val="Prrafodelista"/>
        <w:spacing w:line="360" w:lineRule="auto"/>
        <w:ind w:left="1440"/>
      </w:pPr>
    </w:p>
    <w:p w:rsidR="00EB12BD" w:rsidRDefault="00EB12BD" w:rsidP="00EB12BD">
      <w:pPr>
        <w:pStyle w:val="Prrafodelista"/>
        <w:numPr>
          <w:ilvl w:val="0"/>
          <w:numId w:val="1"/>
        </w:numPr>
        <w:spacing w:line="360" w:lineRule="auto"/>
        <w:ind w:firstLine="0"/>
      </w:pPr>
      <w:r>
        <w:t>Dinámica: El agradecimiento.</w:t>
      </w:r>
    </w:p>
    <w:p w:rsidR="00D03C16" w:rsidRPr="00D03C16" w:rsidRDefault="00D03C16" w:rsidP="00EB12BD">
      <w:pPr>
        <w:pStyle w:val="Prrafodelista"/>
      </w:pPr>
    </w:p>
    <w:p w:rsidR="00D03C16" w:rsidRPr="00D03C16" w:rsidRDefault="00D03C16" w:rsidP="00D03C16">
      <w:pPr>
        <w:pStyle w:val="Prrafodelista"/>
        <w:rPr>
          <w:u w:val="single"/>
        </w:rPr>
      </w:pPr>
    </w:p>
    <w:sectPr w:rsidR="00D03C16" w:rsidRPr="00D03C16" w:rsidSect="005C7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65C9"/>
    <w:multiLevelType w:val="hybridMultilevel"/>
    <w:tmpl w:val="61A69484"/>
    <w:lvl w:ilvl="0" w:tplc="A82669F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C16"/>
    <w:rsid w:val="00486183"/>
    <w:rsid w:val="004C67DD"/>
    <w:rsid w:val="005C7C24"/>
    <w:rsid w:val="00D03C16"/>
    <w:rsid w:val="00EB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Gómez</dc:creator>
  <cp:lastModifiedBy>José Antonio Gómez</cp:lastModifiedBy>
  <cp:revision>1</cp:revision>
  <dcterms:created xsi:type="dcterms:W3CDTF">2017-05-09T14:59:00Z</dcterms:created>
  <dcterms:modified xsi:type="dcterms:W3CDTF">2017-05-09T15:16:00Z</dcterms:modified>
</cp:coreProperties>
</file>