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color="auto" w:fill="C6D9F1" w:themeFill="text2" w:themeFillTint="33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ACTA DE REUNIÓN GRUPO DE TRABAJO / FORMACIÓN  EN CENTRO</w:t>
      </w:r>
    </w:p>
    <w:p>
      <w:pPr>
        <w:pStyle w:val="Normal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laconcuadrcula"/>
        <w:tblW w:w="9778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3"/>
        <w:gridCol w:w="1419"/>
        <w:gridCol w:w="5275"/>
      </w:tblGrid>
      <w:tr>
        <w:trPr>
          <w:trHeight w:val="347" w:hRule="atLeast"/>
        </w:trPr>
        <w:tc>
          <w:tcPr>
            <w:tcW w:w="308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>Código GT/FC: 174128GT003</w:t>
            </w:r>
          </w:p>
        </w:tc>
        <w:tc>
          <w:tcPr>
            <w:tcW w:w="6694" w:type="dxa"/>
            <w:gridSpan w:val="2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>Nombre del proyecto:</w:t>
            </w:r>
            <w:hyperlink r:id="rId2">
              <w:r>
                <w:rPr>
                  <w:rStyle w:val="EnlacedeInternet"/>
                  <w:rFonts w:ascii="News Gothic" w:hAnsi="News Gothic"/>
                  <w:b w:val="false"/>
                  <w:i w:val="false"/>
                  <w:caps w:val="false"/>
                  <w:smallCaps w:val="false"/>
                  <w:color w:val="0061E0"/>
                  <w:spacing w:val="0"/>
                  <w:sz w:val="21"/>
                  <w:u w:val="single"/>
                </w:rPr>
                <w:t>METODOLOGÍA ABN APLICADA A EDUCACIÓN INFANTIL Y ELABORACIÓN DE MATERIAL</w:t>
              </w:r>
            </w:hyperlink>
            <w:r>
              <w:rPr>
                <w:rFonts w:ascii="Calibri" w:hAnsi="Calibri" w:asciiTheme="minorHAnsi" w:hAnsiTheme="minorHAnsi"/>
              </w:rPr>
              <w:t xml:space="preserve"> </w:t>
            </w:r>
          </w:p>
        </w:tc>
      </w:tr>
      <w:tr>
        <w:trPr>
          <w:trHeight w:val="347" w:hRule="atLeast"/>
        </w:trPr>
        <w:tc>
          <w:tcPr>
            <w:tcW w:w="4502" w:type="dxa"/>
            <w:gridSpan w:val="2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 xml:space="preserve">Centro:  JUAN RAMÓN JIMÉNEZ </w:t>
            </w:r>
          </w:p>
        </w:tc>
        <w:tc>
          <w:tcPr>
            <w:tcW w:w="527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>Localidad: TOMARES</w:t>
            </w:r>
          </w:p>
        </w:tc>
      </w:tr>
      <w:tr>
        <w:trPr>
          <w:trHeight w:val="347" w:hRule="atLeast"/>
        </w:trPr>
        <w:tc>
          <w:tcPr>
            <w:tcW w:w="9777" w:type="dxa"/>
            <w:gridSpan w:val="3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 xml:space="preserve">Coordinador/a: M.ª MERCEDES DOMÍNGUEZ OÑÓS </w:t>
            </w:r>
          </w:p>
        </w:tc>
      </w:tr>
    </w:tbl>
    <w:p>
      <w:pPr>
        <w:pStyle w:val="Normal1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tbl>
      <w:tblPr>
        <w:tblW w:w="9643" w:type="dxa"/>
        <w:jc w:val="left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25"/>
        <w:gridCol w:w="5217"/>
      </w:tblGrid>
      <w:tr>
        <w:trPr>
          <w:trHeight w:val="318" w:hRule="atLeast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 w:asciiTheme="minorHAnsi" w:hAnsiTheme="minorHAnsi"/>
              </w:rPr>
              <w:t>Día:  1</w:t>
            </w:r>
            <w:r>
              <w:rPr>
                <w:rFonts w:ascii="Calibri" w:hAnsi="Calibri" w:asciiTheme="minorHAnsi" w:hAnsiTheme="minorHAnsi"/>
              </w:rPr>
              <w:t>8</w:t>
            </w:r>
            <w:r>
              <w:rPr>
                <w:rFonts w:ascii="Calibri" w:hAnsi="Calibri" w:asciiTheme="minorHAnsi" w:hAnsiTheme="minorHAnsi"/>
              </w:rPr>
              <w:t>/0</w:t>
            </w:r>
            <w:r>
              <w:rPr>
                <w:rFonts w:ascii="Calibri" w:hAnsi="Calibri" w:asciiTheme="minorHAnsi" w:hAnsiTheme="minorHAnsi"/>
              </w:rPr>
              <w:t>4</w:t>
            </w:r>
            <w:r>
              <w:rPr>
                <w:rFonts w:ascii="Calibri" w:hAnsi="Calibri" w:asciiTheme="minorHAnsi" w:hAnsiTheme="minorHAnsi"/>
              </w:rPr>
              <w:t>/2017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 w:asciiTheme="minorHAnsi" w:hAnsiTheme="minorHAnsi"/>
              </w:rPr>
              <w:t>Hora comienzo: 17:00 H</w:t>
            </w:r>
          </w:p>
        </w:tc>
      </w:tr>
      <w:tr>
        <w:trPr>
          <w:trHeight w:val="318" w:hRule="atLeast"/>
        </w:trPr>
        <w:tc>
          <w:tcPr>
            <w:tcW w:w="44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 w:asciiTheme="minorHAnsi" w:hAnsiTheme="minorHAnsi"/>
              </w:rPr>
              <w:t>Hora finalización. 19: 00 H</w:t>
            </w:r>
          </w:p>
        </w:tc>
      </w:tr>
      <w:tr>
        <w:trPr>
          <w:trHeight w:val="318" w:hRule="atLeast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TIPO DE REUNIÓN</w:t>
            </w:r>
          </w:p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tbl>
            <w:tblPr>
              <w:tblStyle w:val="Tablaconcuadrcula"/>
              <w:tblW w:w="9520" w:type="dxa"/>
              <w:jc w:val="left"/>
              <w:tblInd w:w="0" w:type="dxa"/>
              <w:tblCellMar>
                <w:top w:w="0" w:type="dxa"/>
                <w:left w:w="7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7"/>
              <w:gridCol w:w="2646"/>
              <w:gridCol w:w="528"/>
              <w:gridCol w:w="2645"/>
              <w:gridCol w:w="529"/>
              <w:gridCol w:w="2644"/>
            </w:tblGrid>
            <w:tr>
              <w:trPr/>
              <w:tc>
                <w:tcPr>
                  <w:tcW w:w="527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  <w:insideH w:val="nil"/>
                  </w:tcBorders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  <w:insideH w:val="nil"/>
                  </w:tcBorders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Planificación</w:t>
                  </w:r>
                </w:p>
              </w:tc>
            </w:tr>
            <w:tr>
              <w:trPr/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ascii="Calibri" w:hAnsi="Calibri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  <w:insideH w:val="nil"/>
                  </w:tcBorders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</w:rPr>
                  </w:pPr>
                  <w:r>
                    <w:rPr>
                      <w:rFonts w:asciiTheme="minorHAnsi" w:hAnsiTheme="minorHAnsi" w:ascii="Calibri" w:hAnsi="Calibri"/>
                    </w:rPr>
                  </w:r>
                </w:p>
              </w:tc>
            </w:tr>
          </w:tbl>
          <w:p>
            <w:pPr>
              <w:pStyle w:val="Contenidodelatabla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tabs>
          <w:tab w:val="left" w:pos="7009" w:leader="none"/>
        </w:tabs>
        <w:rPr/>
      </w:pPr>
      <w:r>
        <w:rPr/>
        <w:tab/>
      </w:r>
    </w:p>
    <w:tbl>
      <w:tblPr>
        <w:tblW w:w="9643" w:type="dxa"/>
        <w:jc w:val="left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14"/>
        <w:gridCol w:w="3214"/>
        <w:gridCol w:w="3215"/>
      </w:tblGrid>
      <w:tr>
        <w:trPr/>
        <w:tc>
          <w:tcPr>
            <w:tcW w:w="9643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ASISTENTES</w:t>
            </w:r>
          </w:p>
        </w:tc>
      </w:tr>
      <w:tr>
        <w:trPr/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NOMBRE Y APELLIDOS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ENCARNACIÓN AGUILAR GÓMEZ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ISABEL DE LOPE VILLA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NOEMÍ SÁNCHEZ MÁRQUEZ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LUISA ALMUEDO CUADRADO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JOSÉ MUÑOZ BASTIDA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ANA M.ª HERREROS RUBIALES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ÁNGELES CARMONA JIMÉNEZ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CARMEN RAMOS VILLALONGA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MERCEDES DOMÍNGUEZ OÑÓS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CRISTINA FERNÁNDEZ BALSERA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NATALIA SAINZ GOUTARD 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1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1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1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ORDEN DEL DÍA:</w:t>
      </w:r>
    </w:p>
    <w:p>
      <w:pPr>
        <w:pStyle w:val="Normal1"/>
        <w:numPr>
          <w:ilvl w:val="0"/>
          <w:numId w:val="1"/>
        </w:numPr>
        <w:spacing w:before="0" w:after="113"/>
        <w:jc w:val="both"/>
        <w:rPr/>
      </w:pPr>
      <w:r>
        <w:rPr>
          <w:rFonts w:ascii="Calibri" w:hAnsi="Calibri" w:asciiTheme="minorHAnsi" w:hAnsiTheme="minorHAnsi"/>
          <w:b/>
          <w:bCs/>
        </w:rPr>
        <w:t>EL TABLERO DE LOS NÚMEROS HASTA 100</w:t>
      </w:r>
    </w:p>
    <w:p>
      <w:pPr>
        <w:pStyle w:val="Normal1"/>
        <w:numPr>
          <w:ilvl w:val="0"/>
          <w:numId w:val="1"/>
        </w:numPr>
        <w:spacing w:before="0" w:after="113"/>
        <w:jc w:val="both"/>
        <w:rPr/>
      </w:pPr>
      <w:r>
        <w:rPr>
          <w:rFonts w:ascii="Calibri" w:hAnsi="Calibri" w:asciiTheme="minorHAnsi" w:hAnsiTheme="minorHAnsi"/>
          <w:b/>
          <w:bCs/>
        </w:rPr>
        <w:t>ELABORACIÓN DE MATERIAL</w:t>
      </w:r>
    </w:p>
    <w:p>
      <w:pPr>
        <w:pStyle w:val="Normal1"/>
        <w:numPr>
          <w:ilvl w:val="0"/>
          <w:numId w:val="0"/>
        </w:numPr>
        <w:spacing w:before="0" w:after="113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tbl>
      <w:tblPr>
        <w:tblpPr w:bottomFromText="0" w:horzAnchor="margin" w:leftFromText="141" w:rightFromText="141" w:tblpX="0" w:tblpY="111" w:topFromText="0" w:vertAnchor="text"/>
        <w:tblW w:w="9638" w:type="dxa"/>
        <w:jc w:val="left"/>
        <w:tblInd w:w="5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223" w:hRule="atLeast"/>
        </w:trPr>
        <w:tc>
          <w:tcPr>
            <w:tcW w:w="963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DESARROLLO DE LA SESIÓN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  <w:t>VIMOS LAS DISTINTOS USOS Y ACTIVIDADES QUE SE PUEDEN LLEVAR A CABO CON EL TABLERO NUMÉRICO. ELABORACIÓN DE DIVERSOS MATERIALES: DINOSAURIOS CON GRAFÍA/DEDOS DE LA MANO PARA COLOCACIÓN DE PINZAS, PAYASOS PELONES, ...</w:t>
            </w:r>
          </w:p>
        </w:tc>
      </w:tr>
      <w:tr>
        <w:trPr>
          <w:trHeight w:val="264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ACUERDOS ADOPTADOS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BUSCAR MATERIALES EN LA PÁGINA ACTILUDIS Y BLOG ALGORITMO ABN PARA SU ELABORACIÓN.</w:t>
            </w:r>
          </w:p>
        </w:tc>
      </w:tr>
      <w:tr>
        <w:trPr>
          <w:trHeight w:val="168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FECHA DE LA PRÓXIMA REUNIÓN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No especificada</w:t>
            </w:r>
          </w:p>
        </w:tc>
      </w:tr>
    </w:tbl>
    <w:p>
      <w:pPr>
        <w:pStyle w:val="Normal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1"/>
        <w:rPr>
          <w:rFonts w:ascii="Calibri" w:hAnsi="Calibri" w:asciiTheme="minorHAnsi" w:hAnsiTheme="minorHAnsi"/>
          <w:vanish/>
        </w:rPr>
      </w:pPr>
      <w:bookmarkStart w:id="0" w:name="_GoBack"/>
      <w:bookmarkStart w:id="1" w:name="_GoBack"/>
      <w:bookmarkEnd w:id="1"/>
      <w:r>
        <w:rPr>
          <w:rFonts w:asciiTheme="minorHAnsi" w:hAnsiTheme="minorHAnsi" w:ascii="Calibri" w:hAnsi="Calibri"/>
          <w:vanish/>
        </w:rPr>
      </w:r>
    </w:p>
    <w:p>
      <w:pPr>
        <w:pStyle w:val="Normal1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817" w:top="1728" w:footer="720" w:bottom="112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News Gothic">
    <w:charset w:val="00"/>
    <w:family w:val="roman"/>
    <w:pitch w:val="variable"/>
  </w:font>
  <w:font w:name="Eras Medium IT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9490917"/>
    </w:sdtPr>
    <w:sdtContent>
      <w:p>
        <w:pPr>
          <w:pStyle w:val="Piedepgina"/>
          <w:pBdr>
            <w:top w:val="single" w:sz="4" w:space="1" w:color="00000A"/>
          </w:pBdr>
          <w:jc w:val="both"/>
          <w:rPr/>
        </w:pPr>
        <w:r>
          <w:rPr>
            <w:rFonts w:ascii="Calibri" w:hAnsi="Calibri"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="Calibri" w:hAnsi="Calibri" w:asciiTheme="minorHAnsi" w:hAnsiTheme="minorHAnsi"/>
            <w:i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ascii="Calibri" w:hAnsi="Calibri" w:asciiTheme="minorHAnsi" w:hAnsiTheme="minorHAnsi"/>
            <w:i/>
            <w:sz w:val="20"/>
            <w:szCs w:val="20"/>
          </w:rPr>
          <w:t xml:space="preserve"> </w:t>
        </w:r>
      </w:p>
      <w:p>
        <w:pPr>
          <w:pStyle w:val="Piedepgina"/>
          <w:rPr>
            <w:rFonts w:ascii="Calibri" w:hAnsi="Calibri" w:asciiTheme="minorHAnsi" w:hAnsiTheme="minorHAnsi"/>
            <w:sz w:val="20"/>
            <w:szCs w:val="20"/>
          </w:rPr>
        </w:pPr>
        <w:r>
          <w:rPr>
            <w:rFonts w:asciiTheme="minorHAnsi" w:hAnsiTheme="minorHAnsi" w:ascii="Calibri" w:hAnsi="Calibri"/>
            <w:sz w:val="20"/>
            <w:szCs w:val="20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pBdr>
        <w:bottom w:val="single" w:sz="4" w:space="1" w:color="00000A"/>
      </w:pBdr>
      <w:rPr/>
    </w:pPr>
    <w:r>
      <w:rPr/>
      <w:drawing>
        <wp:inline distT="0" distB="0" distL="0" distR="0">
          <wp:extent cx="1543050" cy="247650"/>
          <wp:effectExtent l="0" t="0" r="0" b="0"/>
          <wp:docPr id="3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2" wp14:anchorId="2BFA7659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43200" cy="403860"/>
              <wp:effectExtent l="0" t="0" r="4445" b="635"/>
              <wp:wrapTopAndBottom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248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color w:val="00000A"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color w:val="00000A"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271.9pt;margin-top:-5.6pt;width:215.9pt;height:31.7pt" wp14:anchorId="2BFA765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00000A"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00000A"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 w:customStyle="1">
    <w:name w:val="Viñetas"/>
    <w:qFormat/>
    <w:rsid w:val="00c43831"/>
    <w:rPr>
      <w:rFonts w:ascii="OpenSymbol" w:hAnsi="OpenSymbol" w:eastAsia="OpenSymbol" w:cs="OpenSymbol"/>
    </w:rPr>
  </w:style>
  <w:style w:type="character" w:styleId="Smbolosdenumeracin" w:customStyle="1">
    <w:name w:val="Símbolos de numeración"/>
    <w:qFormat/>
    <w:rsid w:val="00c43831"/>
    <w:rPr/>
  </w:style>
  <w:style w:type="character" w:styleId="EncabezadoCar" w:customStyle="1">
    <w:name w:val="Encabezado Car"/>
    <w:basedOn w:val="DefaultParagraphFont"/>
    <w:link w:val="Encabezado1"/>
    <w:uiPriority w:val="99"/>
    <w:semiHidden/>
    <w:qFormat/>
    <w:rsid w:val="00c43831"/>
    <w:rPr>
      <w:szCs w:val="21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43831"/>
    <w:rPr>
      <w:szCs w:val="21"/>
    </w:rPr>
  </w:style>
  <w:style w:type="character" w:styleId="ListLabel1" w:customStyle="1">
    <w:name w:val="ListLabel 1"/>
    <w:qFormat/>
    <w:rsid w:val="00c5790e"/>
    <w:rPr>
      <w:rFonts w:eastAsia="OpenSymbol" w:cs="OpenSymbol"/>
    </w:rPr>
  </w:style>
  <w:style w:type="character" w:styleId="EncabezadoCar1" w:customStyle="1">
    <w:name w:val="Encabezado Car1"/>
    <w:basedOn w:val="DefaultParagraphFont"/>
    <w:link w:val="Encabezado"/>
    <w:uiPriority w:val="99"/>
    <w:qFormat/>
    <w:rsid w:val="00f64e2d"/>
    <w:rPr>
      <w:szCs w:val="21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styleId="ListLabel2">
    <w:name w:val="ListLabel 2"/>
    <w:qFormat/>
    <w:rPr>
      <w:sz w:val="3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 w:customStyle="1">
    <w:name w:val="Cuerpo de texto"/>
    <w:basedOn w:val="Normal"/>
    <w:rsid w:val="00c43831"/>
    <w:pPr>
      <w:widowControl w:val="false"/>
      <w:bidi w:val="0"/>
      <w:spacing w:lineRule="auto" w:line="288" w:before="0" w:after="12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Lista">
    <w:name w:val="Lista"/>
    <w:basedOn w:val="Cuerpodetexto"/>
    <w:rsid w:val="00c43831"/>
    <w:pPr/>
    <w:rPr/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c43831"/>
    <w:pPr>
      <w:widowControl w:val="false"/>
      <w:suppressLineNumbers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Normal1" w:customStyle="1">
    <w:name w:val="Normal1"/>
    <w:qFormat/>
    <w:rsid w:val="00c43831"/>
    <w:pPr>
      <w:widowControl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Encabezado11" w:customStyle="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Pie" w:customStyle="1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Pie de página"/>
    <w:basedOn w:val="Normal1"/>
    <w:link w:val="PiedepginaCar"/>
    <w:uiPriority w:val="99"/>
    <w:unhideWhenUsed/>
    <w:rsid w:val="00c43831"/>
    <w:pPr>
      <w:suppressLineNumbers/>
      <w:tabs>
        <w:tab w:val="center" w:pos="4252" w:leader="none"/>
        <w:tab w:val="right" w:pos="8504" w:leader="none"/>
      </w:tabs>
    </w:pPr>
    <w:rPr>
      <w:szCs w:val="21"/>
    </w:rPr>
  </w:style>
  <w:style w:type="paragraph" w:styleId="Contenidodelatabla" w:customStyle="1">
    <w:name w:val="Contenido de la tabla"/>
    <w:basedOn w:val="Normal1"/>
    <w:qFormat/>
    <w:rsid w:val="00c43831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styleId="Encabezamiento">
    <w:name w:val="Encabezamiento"/>
    <w:basedOn w:val="Normal"/>
    <w:link w:val="EncabezadoCar1"/>
    <w:uiPriority w:val="99"/>
    <w:unhideWhenUsed/>
    <w:rsid w:val="00f64e2d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emite" w:customStyle="1">
    <w:name w:val="Remite"/>
    <w:basedOn w:val="Normal1"/>
    <w:qFormat/>
    <w:rsid w:val="00c43831"/>
    <w:pPr>
      <w:keepLines/>
      <w:spacing w:lineRule="atLeast" w:line="200"/>
      <w:ind w:right="0" w:hanging="0"/>
    </w:pPr>
    <w:rPr>
      <w:sz w:val="16"/>
    </w:rPr>
  </w:style>
  <w:style w:type="paragraph" w:styleId="Contenidodelmarco" w:customStyle="1">
    <w:name w:val="Contenido del marco"/>
    <w:basedOn w:val="Cuerpodetexto"/>
    <w:qFormat/>
    <w:rsid w:val="00c43831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25870"/>
    <w:pPr/>
    <w:rPr>
      <w:rFonts w:ascii="Tahoma" w:hAnsi="Tahoma"/>
      <w:sz w:val="16"/>
      <w:szCs w:val="14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451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laboraeducacion30.juntadeandalucia.es/educacion/colabora/web/174128gt003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LibreOffice/5.0.0.5$Windows_x86 LibreOffice_project/1b1a90865e348b492231e1c451437d7a15bb262b</Application>
  <Paragraphs>47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2016-11-24T06:57:00Z</dcterms:created>
  <dc:creator>Mariano Real Pérez</dc:creator>
  <dc:language>es-ES</dc:language>
  <cp:lastPrinted>2015-11-16T11:26:00Z</cp:lastPrinted>
  <dcterms:modified xsi:type="dcterms:W3CDTF">2017-05-17T17:46:40Z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