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5552" w:rsidRDefault="00037FB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</w:t>
      </w:r>
    </w:p>
    <w:tbl>
      <w:tblPr>
        <w:tblStyle w:val="a"/>
        <w:tblW w:w="10575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6135"/>
      </w:tblGrid>
      <w:tr w:rsidR="00FC5552">
        <w:trPr>
          <w:trHeight w:val="1080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52" w:rsidRDefault="00FC5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icksand" w:eastAsia="Quicksand" w:hAnsi="Quicksand" w:cs="Quicksand"/>
                <w:sz w:val="40"/>
                <w:szCs w:val="40"/>
              </w:rPr>
            </w:pPr>
          </w:p>
          <w:p w:rsidR="00FC5552" w:rsidRDefault="0003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  <w:r>
              <w:rPr>
                <w:rFonts w:ascii="Quicksand" w:eastAsia="Quicksand" w:hAnsi="Quicksand" w:cs="Quicksand"/>
                <w:b/>
                <w:sz w:val="40"/>
                <w:szCs w:val="40"/>
              </w:rPr>
              <w:t>Actividad 1:</w:t>
            </w:r>
          </w:p>
          <w:p w:rsidR="00FC5552" w:rsidRDefault="00FC5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</w:p>
          <w:p w:rsidR="00FC5552" w:rsidRDefault="0003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  <w:r>
              <w:rPr>
                <w:rFonts w:ascii="Quicksand" w:eastAsia="Quicksand" w:hAnsi="Quicksand" w:cs="Quicksand"/>
                <w:b/>
                <w:sz w:val="40"/>
                <w:szCs w:val="40"/>
              </w:rPr>
              <w:t>INVENTAR PROBLEMAS</w:t>
            </w:r>
          </w:p>
          <w:p w:rsidR="00FC5552" w:rsidRDefault="00FC5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</w:p>
          <w:p w:rsidR="00FC5552" w:rsidRDefault="00FC5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</w:p>
          <w:p w:rsidR="00FC5552" w:rsidRDefault="00FC5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</w:p>
          <w:p w:rsidR="00FC5552" w:rsidRDefault="00FC5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</w:p>
          <w:p w:rsidR="00FC5552" w:rsidRDefault="00FC5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</w:p>
          <w:p w:rsidR="00FC5552" w:rsidRDefault="00FC5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</w:p>
          <w:p w:rsidR="00FC5552" w:rsidRDefault="00FC5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</w:p>
          <w:p w:rsidR="00FC5552" w:rsidRDefault="00FC5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</w:p>
          <w:p w:rsidR="00FC5552" w:rsidRDefault="0003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32"/>
                <w:szCs w:val="32"/>
              </w:rPr>
            </w:pPr>
            <w:r>
              <w:rPr>
                <w:rFonts w:ascii="Quicksand" w:eastAsia="Quicksand" w:hAnsi="Quicksand" w:cs="Quicksand"/>
                <w:b/>
                <w:sz w:val="32"/>
                <w:szCs w:val="32"/>
              </w:rPr>
              <w:t>Materiales:</w:t>
            </w:r>
          </w:p>
          <w:p w:rsidR="00FC5552" w:rsidRDefault="00FC5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icksand" w:eastAsia="Quicksand" w:hAnsi="Quicksand" w:cs="Quicksand"/>
                <w:sz w:val="32"/>
                <w:szCs w:val="32"/>
              </w:rPr>
            </w:pPr>
          </w:p>
          <w:p w:rsidR="00FC5552" w:rsidRDefault="00FC5552">
            <w:pPr>
              <w:spacing w:after="0" w:line="240" w:lineRule="auto"/>
              <w:jc w:val="center"/>
              <w:rPr>
                <w:rFonts w:ascii="Quicksand" w:eastAsia="Quicksand" w:hAnsi="Quicksand" w:cs="Quicksand"/>
                <w:sz w:val="32"/>
                <w:szCs w:val="32"/>
              </w:rPr>
            </w:pPr>
          </w:p>
          <w:p w:rsidR="00FC5552" w:rsidRDefault="00037FB9">
            <w:pPr>
              <w:numPr>
                <w:ilvl w:val="0"/>
                <w:numId w:val="1"/>
              </w:numPr>
              <w:spacing w:after="0" w:line="276" w:lineRule="auto"/>
              <w:rPr>
                <w:rFonts w:ascii="Quicksand" w:eastAsia="Quicksand" w:hAnsi="Quicksand" w:cs="Quicksan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Quicksand" w:eastAsia="Quicksand" w:hAnsi="Quicksand" w:cs="Quicksand"/>
                <w:b/>
                <w:sz w:val="32"/>
                <w:szCs w:val="32"/>
              </w:rPr>
              <w:t>Papel</w:t>
            </w:r>
          </w:p>
          <w:p w:rsidR="00FC5552" w:rsidRDefault="00037FB9">
            <w:pPr>
              <w:numPr>
                <w:ilvl w:val="0"/>
                <w:numId w:val="1"/>
              </w:numPr>
              <w:spacing w:after="0" w:line="276" w:lineRule="auto"/>
              <w:rPr>
                <w:rFonts w:ascii="Quicksand" w:eastAsia="Quicksand" w:hAnsi="Quicksand" w:cs="Quicksan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Quicksand" w:eastAsia="Quicksand" w:hAnsi="Quicksand" w:cs="Quicksand"/>
                <w:b/>
                <w:sz w:val="32"/>
                <w:szCs w:val="32"/>
              </w:rPr>
              <w:t>Lápiz</w:t>
            </w:r>
          </w:p>
          <w:p w:rsidR="00FC5552" w:rsidRDefault="00037FB9">
            <w:pPr>
              <w:numPr>
                <w:ilvl w:val="0"/>
                <w:numId w:val="1"/>
              </w:numPr>
              <w:spacing w:after="0" w:line="276" w:lineRule="auto"/>
              <w:rPr>
                <w:rFonts w:ascii="Quicksand" w:eastAsia="Quicksand" w:hAnsi="Quicksand" w:cs="Quicksan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Quicksand" w:eastAsia="Quicksand" w:hAnsi="Quicksand" w:cs="Quicksand"/>
                <w:b/>
                <w:sz w:val="32"/>
                <w:szCs w:val="32"/>
              </w:rPr>
              <w:t>Recta numérica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52" w:rsidRDefault="0003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Quicksand" w:eastAsia="Quicksand" w:hAnsi="Quicksand" w:cs="Quicksand"/>
                <w:sz w:val="36"/>
                <w:szCs w:val="36"/>
              </w:rPr>
            </w:pPr>
            <w:r>
              <w:rPr>
                <w:rFonts w:ascii="Quicksand" w:eastAsia="Quicksand" w:hAnsi="Quicksand" w:cs="Quicksand"/>
                <w:b/>
                <w:sz w:val="36"/>
                <w:szCs w:val="36"/>
              </w:rPr>
              <w:t>Desarrollo de la actividad</w:t>
            </w:r>
            <w:r>
              <w:rPr>
                <w:rFonts w:ascii="Quicksand" w:eastAsia="Quicksand" w:hAnsi="Quicksand" w:cs="Quicksand"/>
                <w:sz w:val="36"/>
                <w:szCs w:val="36"/>
              </w:rPr>
              <w:t>:</w:t>
            </w:r>
          </w:p>
          <w:p w:rsidR="00FC5552" w:rsidRDefault="00037FB9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El alumnado debe inventar situaciones problemáticas de la vida diaria y cercana, donde ponga en práctica alguna operación matemática.</w:t>
            </w:r>
          </w:p>
          <w:p w:rsidR="00FC5552" w:rsidRDefault="00037FB9">
            <w:pPr>
              <w:numPr>
                <w:ilvl w:val="0"/>
                <w:numId w:val="4"/>
              </w:numPr>
              <w:spacing w:after="0" w:line="36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Resolver la operación mediante el uso de la recta numérica o con material manipulable, por ejemplo palillos.</w:t>
            </w:r>
          </w:p>
          <w:p w:rsidR="00FC5552" w:rsidRDefault="00037FB9">
            <w:pPr>
              <w:numPr>
                <w:ilvl w:val="0"/>
                <w:numId w:val="5"/>
              </w:numPr>
              <w:spacing w:after="240" w:line="36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Representar g</w:t>
            </w:r>
            <w:r>
              <w:rPr>
                <w:rFonts w:ascii="Quicksand" w:eastAsia="Quicksand" w:hAnsi="Quicksand" w:cs="Quicksand"/>
                <w:sz w:val="24"/>
                <w:szCs w:val="24"/>
              </w:rPr>
              <w:t>ráficamente la resolución, las operaciones que realizan y argumenten la respuesta.</w:t>
            </w:r>
          </w:p>
          <w:tbl>
            <w:tblPr>
              <w:tblStyle w:val="a0"/>
              <w:tblW w:w="5160" w:type="dxa"/>
              <w:tblInd w:w="55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30"/>
              <w:gridCol w:w="3330"/>
            </w:tblGrid>
            <w:tr w:rsidR="00FC5552">
              <w:trPr>
                <w:trHeight w:val="440"/>
              </w:trPr>
              <w:tc>
                <w:tcPr>
                  <w:tcW w:w="1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5552" w:rsidRDefault="00037FB9">
                  <w:pPr>
                    <w:spacing w:before="240" w:after="0" w:line="276" w:lineRule="auto"/>
                    <w:ind w:left="160"/>
                    <w:rPr>
                      <w:rFonts w:ascii="Quicksand" w:eastAsia="Quicksand" w:hAnsi="Quicksand" w:cs="Quicksand"/>
                      <w:sz w:val="18"/>
                      <w:szCs w:val="18"/>
                    </w:rPr>
                  </w:pPr>
                  <w:r>
                    <w:rPr>
                      <w:rFonts w:ascii="Quicksand" w:eastAsia="Quicksand" w:hAnsi="Quicksand" w:cs="Quicksand"/>
                      <w:sz w:val="18"/>
                      <w:szCs w:val="18"/>
                    </w:rPr>
                    <w:t>Dibuja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5552" w:rsidRDefault="00037FB9">
                  <w:pPr>
                    <w:spacing w:before="240" w:after="0" w:line="276" w:lineRule="auto"/>
                    <w:ind w:left="160"/>
                    <w:rPr>
                      <w:rFonts w:ascii="Quicksand" w:eastAsia="Quicksand" w:hAnsi="Quicksand" w:cs="Quicksand"/>
                      <w:sz w:val="18"/>
                      <w:szCs w:val="18"/>
                    </w:rPr>
                  </w:pPr>
                  <w:r>
                    <w:rPr>
                      <w:rFonts w:ascii="Quicksand" w:eastAsia="Quicksand" w:hAnsi="Quicksand" w:cs="Quicksand"/>
                      <w:sz w:val="18"/>
                      <w:szCs w:val="18"/>
                    </w:rPr>
                    <w:t>Realiza las operaciones necesarias</w:t>
                  </w:r>
                </w:p>
              </w:tc>
            </w:tr>
            <w:tr w:rsidR="00FC5552">
              <w:trPr>
                <w:trHeight w:val="1720"/>
              </w:trPr>
              <w:tc>
                <w:tcPr>
                  <w:tcW w:w="183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5552" w:rsidRDefault="00037FB9">
                  <w:pPr>
                    <w:spacing w:after="0" w:line="360" w:lineRule="auto"/>
                    <w:ind w:left="-240" w:right="380" w:firstLine="400"/>
                    <w:rPr>
                      <w:rFonts w:ascii="Quicksand" w:eastAsia="Quicksand" w:hAnsi="Quicksand" w:cs="Quicksand"/>
                      <w:sz w:val="24"/>
                      <w:szCs w:val="24"/>
                    </w:rPr>
                  </w:pPr>
                  <w:r>
                    <w:rPr>
                      <w:rFonts w:ascii="Quicksand" w:eastAsia="Quicksand" w:hAnsi="Quicksand" w:cs="Quicksand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5552" w:rsidRDefault="00037FB9">
                  <w:pPr>
                    <w:spacing w:after="0" w:line="360" w:lineRule="auto"/>
                    <w:ind w:left="160" w:right="380"/>
                    <w:rPr>
                      <w:rFonts w:ascii="Quicksand" w:eastAsia="Quicksand" w:hAnsi="Quicksand" w:cs="Quicksand"/>
                      <w:sz w:val="24"/>
                      <w:szCs w:val="24"/>
                    </w:rPr>
                  </w:pPr>
                  <w:r>
                    <w:rPr>
                      <w:rFonts w:ascii="Quicksand" w:eastAsia="Quicksand" w:hAnsi="Quicksand" w:cs="Quicksand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C5552">
              <w:trPr>
                <w:trHeight w:val="480"/>
              </w:trPr>
              <w:tc>
                <w:tcPr>
                  <w:tcW w:w="1830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5552" w:rsidRDefault="00FC5552">
                  <w:pPr>
                    <w:spacing w:after="0" w:line="360" w:lineRule="auto"/>
                    <w:ind w:left="160"/>
                    <w:rPr>
                      <w:rFonts w:ascii="Quicksand" w:eastAsia="Quicksand" w:hAnsi="Quicksand" w:cs="Quicksand"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5552" w:rsidRDefault="00037FB9">
                  <w:pPr>
                    <w:spacing w:after="0" w:line="360" w:lineRule="auto"/>
                    <w:ind w:left="160" w:right="380"/>
                    <w:rPr>
                      <w:rFonts w:ascii="Quicksand" w:eastAsia="Quicksand" w:hAnsi="Quicksand" w:cs="Quicksand"/>
                      <w:sz w:val="18"/>
                      <w:szCs w:val="18"/>
                    </w:rPr>
                  </w:pPr>
                  <w:r>
                    <w:rPr>
                      <w:rFonts w:ascii="Quicksand" w:eastAsia="Quicksand" w:hAnsi="Quicksand" w:cs="Quicksand"/>
                      <w:sz w:val="18"/>
                      <w:szCs w:val="18"/>
                    </w:rPr>
                    <w:t>Respuesta, argumentada</w:t>
                  </w:r>
                </w:p>
              </w:tc>
            </w:tr>
            <w:tr w:rsidR="00FC5552">
              <w:trPr>
                <w:trHeight w:val="960"/>
              </w:trPr>
              <w:tc>
                <w:tcPr>
                  <w:tcW w:w="1830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5552" w:rsidRDefault="00FC5552">
                  <w:pPr>
                    <w:spacing w:after="0" w:line="360" w:lineRule="auto"/>
                    <w:ind w:left="160"/>
                    <w:rPr>
                      <w:rFonts w:ascii="Quicksand" w:eastAsia="Quicksand" w:hAnsi="Quicksand" w:cs="Quicksand"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5552" w:rsidRDefault="00037FB9">
                  <w:pPr>
                    <w:spacing w:after="0" w:line="360" w:lineRule="auto"/>
                    <w:ind w:left="160" w:right="380"/>
                    <w:rPr>
                      <w:rFonts w:ascii="Quicksand" w:eastAsia="Quicksand" w:hAnsi="Quicksand" w:cs="Quicksand"/>
                      <w:sz w:val="24"/>
                      <w:szCs w:val="24"/>
                    </w:rPr>
                  </w:pPr>
                  <w:r>
                    <w:rPr>
                      <w:rFonts w:ascii="Quicksand" w:eastAsia="Quicksand" w:hAnsi="Quicksand" w:cs="Quicksand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C5552" w:rsidRDefault="00FC5552">
            <w:pPr>
              <w:spacing w:after="0" w:line="360" w:lineRule="auto"/>
              <w:ind w:left="720"/>
              <w:rPr>
                <w:rFonts w:ascii="Quicksand" w:eastAsia="Quicksand" w:hAnsi="Quicksand" w:cs="Quicksand"/>
                <w:sz w:val="24"/>
                <w:szCs w:val="24"/>
              </w:rPr>
            </w:pPr>
          </w:p>
          <w:p w:rsidR="00FC5552" w:rsidRDefault="00FC5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</w:tr>
    </w:tbl>
    <w:p w:rsidR="00FC5552" w:rsidRDefault="00FC5552">
      <w:pPr>
        <w:pBdr>
          <w:top w:val="nil"/>
          <w:left w:val="nil"/>
          <w:bottom w:val="nil"/>
          <w:right w:val="nil"/>
          <w:between w:val="nil"/>
        </w:pBdr>
      </w:pPr>
    </w:p>
    <w:p w:rsidR="00FC5552" w:rsidRDefault="00FC5552">
      <w:pPr>
        <w:pBdr>
          <w:top w:val="nil"/>
          <w:left w:val="nil"/>
          <w:bottom w:val="nil"/>
          <w:right w:val="nil"/>
          <w:between w:val="nil"/>
        </w:pBdr>
      </w:pPr>
    </w:p>
    <w:p w:rsidR="00FC5552" w:rsidRDefault="00FC555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FC5552" w:rsidRDefault="00FC5552">
      <w:pPr>
        <w:rPr>
          <w:sz w:val="28"/>
          <w:szCs w:val="28"/>
        </w:rPr>
      </w:pPr>
    </w:p>
    <w:tbl>
      <w:tblPr>
        <w:tblStyle w:val="a1"/>
        <w:tblW w:w="10575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6135"/>
      </w:tblGrid>
      <w:tr w:rsidR="00FC5552">
        <w:trPr>
          <w:trHeight w:val="1220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52" w:rsidRDefault="00FC5552">
            <w:pPr>
              <w:spacing w:after="0" w:line="240" w:lineRule="auto"/>
              <w:jc w:val="center"/>
              <w:rPr>
                <w:rFonts w:ascii="Quicksand" w:eastAsia="Quicksand" w:hAnsi="Quicksand" w:cs="Quicksand"/>
                <w:sz w:val="40"/>
                <w:szCs w:val="40"/>
              </w:rPr>
            </w:pPr>
          </w:p>
          <w:p w:rsidR="00FC5552" w:rsidRDefault="00037FB9">
            <w:pPr>
              <w:spacing w:after="0" w:line="240" w:lineRule="auto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  <w:r>
              <w:rPr>
                <w:rFonts w:ascii="Quicksand" w:eastAsia="Quicksand" w:hAnsi="Quicksand" w:cs="Quicksand"/>
                <w:b/>
                <w:sz w:val="40"/>
                <w:szCs w:val="40"/>
              </w:rPr>
              <w:t>Actividad 2:</w:t>
            </w:r>
          </w:p>
          <w:p w:rsidR="00FC5552" w:rsidRDefault="00FC5552">
            <w:pPr>
              <w:spacing w:after="0" w:line="240" w:lineRule="auto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</w:p>
          <w:p w:rsidR="00FC5552" w:rsidRDefault="00037FB9">
            <w:pPr>
              <w:spacing w:after="0" w:line="240" w:lineRule="auto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  <w:r>
              <w:rPr>
                <w:rFonts w:ascii="Quicksand" w:eastAsia="Quicksand" w:hAnsi="Quicksand" w:cs="Quicksand"/>
                <w:b/>
                <w:sz w:val="40"/>
                <w:szCs w:val="40"/>
              </w:rPr>
              <w:t>CUENTO INVENTADO</w:t>
            </w:r>
          </w:p>
          <w:p w:rsidR="00FC5552" w:rsidRDefault="00FC5552">
            <w:pPr>
              <w:spacing w:after="0" w:line="240" w:lineRule="auto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</w:p>
          <w:p w:rsidR="00FC5552" w:rsidRDefault="00FC5552">
            <w:pP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32"/>
                <w:szCs w:val="32"/>
              </w:rPr>
            </w:pPr>
          </w:p>
          <w:p w:rsidR="00FC5552" w:rsidRDefault="00FC5552">
            <w:pP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32"/>
                <w:szCs w:val="32"/>
              </w:rPr>
            </w:pPr>
          </w:p>
          <w:p w:rsidR="00FC5552" w:rsidRDefault="00FC5552">
            <w:pP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32"/>
                <w:szCs w:val="32"/>
              </w:rPr>
            </w:pPr>
          </w:p>
          <w:p w:rsidR="00FC5552" w:rsidRDefault="00FC5552">
            <w:pP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32"/>
                <w:szCs w:val="32"/>
              </w:rPr>
            </w:pPr>
          </w:p>
          <w:p w:rsidR="00FC5552" w:rsidRDefault="00FC5552">
            <w:pP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32"/>
                <w:szCs w:val="32"/>
              </w:rPr>
            </w:pPr>
          </w:p>
          <w:p w:rsidR="00FC5552" w:rsidRDefault="00FC5552">
            <w:pP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32"/>
                <w:szCs w:val="32"/>
              </w:rPr>
            </w:pPr>
          </w:p>
          <w:p w:rsidR="00FC5552" w:rsidRDefault="00037FB9">
            <w:pP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32"/>
                <w:szCs w:val="32"/>
              </w:rPr>
            </w:pPr>
            <w:r>
              <w:rPr>
                <w:rFonts w:ascii="Quicksand" w:eastAsia="Quicksand" w:hAnsi="Quicksand" w:cs="Quicksand"/>
                <w:b/>
                <w:sz w:val="32"/>
                <w:szCs w:val="32"/>
              </w:rPr>
              <w:t>Materiales:</w:t>
            </w:r>
          </w:p>
          <w:p w:rsidR="00FC5552" w:rsidRDefault="00FC5552">
            <w:pPr>
              <w:spacing w:after="0" w:line="240" w:lineRule="auto"/>
              <w:jc w:val="center"/>
              <w:rPr>
                <w:rFonts w:ascii="Quicksand" w:eastAsia="Quicksand" w:hAnsi="Quicksand" w:cs="Quicksand"/>
                <w:sz w:val="32"/>
                <w:szCs w:val="32"/>
              </w:rPr>
            </w:pPr>
          </w:p>
          <w:p w:rsidR="00FC5552" w:rsidRDefault="00037FB9">
            <w:pPr>
              <w:numPr>
                <w:ilvl w:val="0"/>
                <w:numId w:val="8"/>
              </w:numPr>
              <w:spacing w:after="0" w:line="240" w:lineRule="auto"/>
              <w:rPr>
                <w:rFonts w:ascii="Quicksand" w:eastAsia="Quicksand" w:hAnsi="Quicksand" w:cs="Quicksand"/>
                <w:sz w:val="32"/>
                <w:szCs w:val="32"/>
              </w:rPr>
            </w:pPr>
            <w:r>
              <w:rPr>
                <w:rFonts w:ascii="Quicksand" w:eastAsia="Quicksand" w:hAnsi="Quicksand" w:cs="Quicksand"/>
                <w:sz w:val="32"/>
                <w:szCs w:val="32"/>
              </w:rPr>
              <w:t>Lápiz</w:t>
            </w:r>
          </w:p>
          <w:p w:rsidR="00FC5552" w:rsidRDefault="00037FB9">
            <w:pPr>
              <w:numPr>
                <w:ilvl w:val="0"/>
                <w:numId w:val="8"/>
              </w:numPr>
              <w:spacing w:after="0" w:line="240" w:lineRule="auto"/>
              <w:rPr>
                <w:rFonts w:ascii="Quicksand" w:eastAsia="Quicksand" w:hAnsi="Quicksand" w:cs="Quicksand"/>
                <w:sz w:val="32"/>
                <w:szCs w:val="32"/>
              </w:rPr>
            </w:pPr>
            <w:r>
              <w:rPr>
                <w:rFonts w:ascii="Quicksand" w:eastAsia="Quicksand" w:hAnsi="Quicksand" w:cs="Quicksand"/>
                <w:sz w:val="32"/>
                <w:szCs w:val="32"/>
              </w:rPr>
              <w:t>colores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52" w:rsidRDefault="00037FB9">
            <w:pPr>
              <w:spacing w:after="0" w:line="360" w:lineRule="auto"/>
              <w:rPr>
                <w:rFonts w:ascii="Quicksand" w:eastAsia="Quicksand" w:hAnsi="Quicksand" w:cs="Quicksand"/>
                <w:sz w:val="36"/>
                <w:szCs w:val="36"/>
              </w:rPr>
            </w:pPr>
            <w:r>
              <w:rPr>
                <w:rFonts w:ascii="Quicksand" w:eastAsia="Quicksand" w:hAnsi="Quicksand" w:cs="Quicksand"/>
                <w:b/>
                <w:sz w:val="36"/>
                <w:szCs w:val="36"/>
              </w:rPr>
              <w:t>Desarrollo de la actividad</w:t>
            </w:r>
            <w:r>
              <w:rPr>
                <w:rFonts w:ascii="Quicksand" w:eastAsia="Quicksand" w:hAnsi="Quicksand" w:cs="Quicksand"/>
                <w:sz w:val="36"/>
                <w:szCs w:val="36"/>
              </w:rPr>
              <w:t>:</w:t>
            </w:r>
          </w:p>
          <w:p w:rsidR="00FC5552" w:rsidRDefault="00037FB9">
            <w:pPr>
              <w:numPr>
                <w:ilvl w:val="0"/>
                <w:numId w:val="6"/>
              </w:numPr>
              <w:spacing w:before="240" w:after="240" w:line="36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 xml:space="preserve">PERSONAJES </w:t>
            </w:r>
          </w:p>
          <w:tbl>
            <w:tblPr>
              <w:tblStyle w:val="a2"/>
              <w:tblW w:w="592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925"/>
            </w:tblGrid>
            <w:tr w:rsidR="00FC5552">
              <w:trPr>
                <w:trHeight w:val="420"/>
              </w:trPr>
              <w:tc>
                <w:tcPr>
                  <w:tcW w:w="59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5552" w:rsidRDefault="00037FB9">
                  <w:pPr>
                    <w:spacing w:before="240" w:after="240" w:line="276" w:lineRule="auto"/>
                    <w:ind w:left="1720"/>
                    <w:rPr>
                      <w:rFonts w:ascii="Quicksand" w:eastAsia="Quicksand" w:hAnsi="Quicksand" w:cs="Quicksand"/>
                      <w:sz w:val="36"/>
                      <w:szCs w:val="36"/>
                    </w:rPr>
                  </w:pPr>
                  <w:r>
                    <w:rPr>
                      <w:rFonts w:ascii="Quicksand" w:eastAsia="Quicksand" w:hAnsi="Quicksand" w:cs="Quicksand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FC5552">
              <w:trPr>
                <w:trHeight w:val="600"/>
              </w:trPr>
              <w:tc>
                <w:tcPr>
                  <w:tcW w:w="59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5552" w:rsidRDefault="00037FB9">
                  <w:pPr>
                    <w:spacing w:before="240" w:after="240" w:line="276" w:lineRule="auto"/>
                    <w:ind w:left="1720"/>
                    <w:rPr>
                      <w:rFonts w:ascii="Quicksand" w:eastAsia="Quicksand" w:hAnsi="Quicksand" w:cs="Quicksand"/>
                      <w:sz w:val="36"/>
                      <w:szCs w:val="36"/>
                    </w:rPr>
                  </w:pPr>
                  <w:r>
                    <w:rPr>
                      <w:rFonts w:ascii="Quicksand" w:eastAsia="Quicksand" w:hAnsi="Quicksand" w:cs="Quicksand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FC5552">
              <w:trPr>
                <w:trHeight w:val="360"/>
              </w:trPr>
              <w:tc>
                <w:tcPr>
                  <w:tcW w:w="59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5552" w:rsidRDefault="00037FB9">
                  <w:pPr>
                    <w:spacing w:before="240" w:after="240" w:line="276" w:lineRule="auto"/>
                    <w:ind w:left="1720"/>
                    <w:rPr>
                      <w:rFonts w:ascii="Quicksand" w:eastAsia="Quicksand" w:hAnsi="Quicksand" w:cs="Quicksand"/>
                      <w:sz w:val="36"/>
                      <w:szCs w:val="36"/>
                    </w:rPr>
                  </w:pPr>
                  <w:r>
                    <w:rPr>
                      <w:rFonts w:ascii="Quicksand" w:eastAsia="Quicksand" w:hAnsi="Quicksand" w:cs="Quicksand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FC5552" w:rsidRDefault="00037FB9">
            <w:pPr>
              <w:spacing w:before="240" w:after="240" w:line="36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2. CUENTO</w:t>
            </w:r>
          </w:p>
          <w:tbl>
            <w:tblPr>
              <w:tblStyle w:val="a3"/>
              <w:tblW w:w="592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925"/>
            </w:tblGrid>
            <w:tr w:rsidR="00FC5552">
              <w:trPr>
                <w:trHeight w:val="1580"/>
              </w:trPr>
              <w:tc>
                <w:tcPr>
                  <w:tcW w:w="59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5552" w:rsidRDefault="00037FB9">
                  <w:pPr>
                    <w:spacing w:before="240" w:after="240" w:line="276" w:lineRule="auto"/>
                    <w:ind w:left="100"/>
                    <w:rPr>
                      <w:rFonts w:ascii="Quicksand" w:eastAsia="Quicksand" w:hAnsi="Quicksand" w:cs="Quicksand"/>
                      <w:sz w:val="24"/>
                      <w:szCs w:val="24"/>
                    </w:rPr>
                  </w:pPr>
                  <w:r>
                    <w:rPr>
                      <w:rFonts w:ascii="Quicksand" w:eastAsia="Quicksand" w:hAnsi="Quicksand" w:cs="Quicksand"/>
                      <w:sz w:val="24"/>
                      <w:szCs w:val="24"/>
                    </w:rPr>
                    <w:t xml:space="preserve"> </w:t>
                  </w:r>
                </w:p>
                <w:p w:rsidR="00FC5552" w:rsidRDefault="00FC5552">
                  <w:pPr>
                    <w:spacing w:before="240" w:after="240" w:line="276" w:lineRule="auto"/>
                    <w:ind w:left="100"/>
                    <w:rPr>
                      <w:rFonts w:ascii="Quicksand" w:eastAsia="Quicksand" w:hAnsi="Quicksand" w:cs="Quicksand"/>
                      <w:sz w:val="24"/>
                      <w:szCs w:val="24"/>
                    </w:rPr>
                  </w:pPr>
                </w:p>
                <w:p w:rsidR="00FC5552" w:rsidRDefault="00FC5552">
                  <w:pPr>
                    <w:spacing w:before="240" w:after="240" w:line="276" w:lineRule="auto"/>
                    <w:ind w:left="100"/>
                    <w:rPr>
                      <w:rFonts w:ascii="Quicksand" w:eastAsia="Quicksand" w:hAnsi="Quicksand" w:cs="Quicksand"/>
                      <w:sz w:val="24"/>
                      <w:szCs w:val="24"/>
                    </w:rPr>
                  </w:pPr>
                </w:p>
                <w:p w:rsidR="00FC5552" w:rsidRDefault="00FC5552">
                  <w:pPr>
                    <w:spacing w:before="240" w:after="240" w:line="276" w:lineRule="auto"/>
                    <w:ind w:left="100"/>
                    <w:rPr>
                      <w:rFonts w:ascii="Quicksand" w:eastAsia="Quicksand" w:hAnsi="Quicksand" w:cs="Quicksand"/>
                      <w:sz w:val="24"/>
                      <w:szCs w:val="24"/>
                    </w:rPr>
                  </w:pPr>
                </w:p>
              </w:tc>
            </w:tr>
          </w:tbl>
          <w:p w:rsidR="00FC5552" w:rsidRDefault="00037FB9">
            <w:pPr>
              <w:spacing w:before="240" w:after="240" w:line="36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3. ILUSTRACIÓN</w:t>
            </w:r>
          </w:p>
          <w:tbl>
            <w:tblPr>
              <w:tblStyle w:val="a4"/>
              <w:tblW w:w="592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925"/>
            </w:tblGrid>
            <w:tr w:rsidR="00FC5552">
              <w:trPr>
                <w:trHeight w:val="2980"/>
              </w:trPr>
              <w:tc>
                <w:tcPr>
                  <w:tcW w:w="59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5552" w:rsidRDefault="00037FB9">
                  <w:pPr>
                    <w:spacing w:before="240" w:after="240" w:line="276" w:lineRule="auto"/>
                    <w:ind w:left="100"/>
                    <w:rPr>
                      <w:rFonts w:ascii="Quicksand" w:eastAsia="Quicksand" w:hAnsi="Quicksand" w:cs="Quicksand"/>
                      <w:sz w:val="24"/>
                      <w:szCs w:val="24"/>
                    </w:rPr>
                  </w:pPr>
                  <w:r>
                    <w:rPr>
                      <w:rFonts w:ascii="Quicksand" w:eastAsia="Quicksand" w:hAnsi="Quicksand" w:cs="Quicksand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 w:rsidR="00FC5552" w:rsidRDefault="00FC5552">
            <w:pPr>
              <w:spacing w:before="240" w:after="240" w:line="360" w:lineRule="auto"/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</w:tr>
    </w:tbl>
    <w:p w:rsidR="00FC5552" w:rsidRDefault="00FC5552">
      <w:pPr>
        <w:rPr>
          <w:sz w:val="28"/>
          <w:szCs w:val="28"/>
        </w:rPr>
      </w:pPr>
      <w:bookmarkStart w:id="1" w:name="_gjdgxs" w:colFirst="0" w:colLast="0"/>
      <w:bookmarkEnd w:id="1"/>
    </w:p>
    <w:tbl>
      <w:tblPr>
        <w:tblStyle w:val="a5"/>
        <w:tblW w:w="10575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6135"/>
      </w:tblGrid>
      <w:tr w:rsidR="00FC5552">
        <w:trPr>
          <w:trHeight w:val="1080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52" w:rsidRDefault="00FC5552">
            <w:pPr>
              <w:spacing w:after="0" w:line="240" w:lineRule="auto"/>
              <w:jc w:val="center"/>
              <w:rPr>
                <w:rFonts w:ascii="Quicksand" w:eastAsia="Quicksand" w:hAnsi="Quicksand" w:cs="Quicksand"/>
                <w:sz w:val="40"/>
                <w:szCs w:val="40"/>
              </w:rPr>
            </w:pPr>
          </w:p>
          <w:p w:rsidR="00FC5552" w:rsidRDefault="00037FB9">
            <w:pPr>
              <w:spacing w:after="0" w:line="240" w:lineRule="auto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  <w:r>
              <w:rPr>
                <w:rFonts w:ascii="Quicksand" w:eastAsia="Quicksand" w:hAnsi="Quicksand" w:cs="Quicksand"/>
                <w:b/>
                <w:sz w:val="40"/>
                <w:szCs w:val="40"/>
              </w:rPr>
              <w:t>Actividad 3:</w:t>
            </w:r>
          </w:p>
          <w:p w:rsidR="00FC5552" w:rsidRDefault="00FC5552">
            <w:pPr>
              <w:spacing w:after="0" w:line="240" w:lineRule="auto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</w:p>
          <w:p w:rsidR="00FC5552" w:rsidRDefault="00037FB9">
            <w:pPr>
              <w:spacing w:after="0" w:line="240" w:lineRule="auto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  <w:r>
              <w:rPr>
                <w:rFonts w:ascii="Quicksand" w:eastAsia="Quicksand" w:hAnsi="Quicksand" w:cs="Quicksand"/>
                <w:b/>
                <w:sz w:val="40"/>
                <w:szCs w:val="40"/>
              </w:rPr>
              <w:t>Trabajamos la decena y unidades con palillos</w:t>
            </w:r>
          </w:p>
          <w:p w:rsidR="00FC5552" w:rsidRDefault="00FC5552">
            <w:pP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</w:p>
          <w:p w:rsidR="00FC5552" w:rsidRDefault="00FC5552">
            <w:pPr>
              <w:spacing w:after="0" w:line="240" w:lineRule="auto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</w:p>
          <w:p w:rsidR="00FC5552" w:rsidRDefault="00FC5552">
            <w:pPr>
              <w:spacing w:after="0" w:line="240" w:lineRule="auto"/>
              <w:rPr>
                <w:rFonts w:ascii="Quicksand" w:eastAsia="Quicksand" w:hAnsi="Quicksand" w:cs="Quicksand"/>
                <w:b/>
                <w:sz w:val="40"/>
                <w:szCs w:val="40"/>
              </w:rPr>
            </w:pPr>
          </w:p>
          <w:p w:rsidR="00FC5552" w:rsidRDefault="00037FB9">
            <w:pPr>
              <w:spacing w:after="0" w:line="240" w:lineRule="auto"/>
              <w:rPr>
                <w:rFonts w:ascii="Quicksand" w:eastAsia="Quicksand" w:hAnsi="Quicksand" w:cs="Quicksand"/>
                <w:b/>
                <w:sz w:val="32"/>
                <w:szCs w:val="32"/>
              </w:rPr>
            </w:pPr>
            <w:r>
              <w:rPr>
                <w:rFonts w:ascii="Quicksand" w:eastAsia="Quicksand" w:hAnsi="Quicksand" w:cs="Quicksand"/>
                <w:b/>
                <w:sz w:val="32"/>
                <w:szCs w:val="32"/>
              </w:rPr>
              <w:t>Materiales:</w:t>
            </w:r>
          </w:p>
          <w:p w:rsidR="00FC5552" w:rsidRDefault="00FC5552">
            <w:pPr>
              <w:spacing w:after="0" w:line="240" w:lineRule="auto"/>
              <w:jc w:val="center"/>
              <w:rPr>
                <w:rFonts w:ascii="Quicksand" w:eastAsia="Quicksand" w:hAnsi="Quicksand" w:cs="Quicksand"/>
                <w:sz w:val="32"/>
                <w:szCs w:val="32"/>
              </w:rPr>
            </w:pPr>
          </w:p>
          <w:p w:rsidR="00FC5552" w:rsidRDefault="00037FB9">
            <w:pPr>
              <w:numPr>
                <w:ilvl w:val="0"/>
                <w:numId w:val="3"/>
              </w:numPr>
              <w:spacing w:after="0" w:line="240" w:lineRule="auto"/>
              <w:rPr>
                <w:rFonts w:ascii="Quicksand" w:eastAsia="Quicksand" w:hAnsi="Quicksand" w:cs="Quicksand"/>
                <w:sz w:val="32"/>
                <w:szCs w:val="32"/>
              </w:rPr>
            </w:pPr>
            <w:r>
              <w:rPr>
                <w:rFonts w:ascii="Quicksand" w:eastAsia="Quicksand" w:hAnsi="Quicksand" w:cs="Quicksand"/>
                <w:sz w:val="32"/>
                <w:szCs w:val="32"/>
              </w:rPr>
              <w:t>Caja de palillos de conteo.</w:t>
            </w:r>
          </w:p>
          <w:p w:rsidR="00FC5552" w:rsidRDefault="00FC5552">
            <w:pPr>
              <w:spacing w:after="0" w:line="240" w:lineRule="auto"/>
              <w:ind w:left="720"/>
              <w:rPr>
                <w:rFonts w:ascii="Quicksand" w:eastAsia="Quicksand" w:hAnsi="Quicksand" w:cs="Quicksand"/>
                <w:sz w:val="32"/>
                <w:szCs w:val="32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52" w:rsidRDefault="00FC5552">
            <w:pPr>
              <w:spacing w:after="0" w:line="360" w:lineRule="auto"/>
              <w:rPr>
                <w:rFonts w:ascii="Quicksand" w:eastAsia="Quicksand" w:hAnsi="Quicksand" w:cs="Quicksand"/>
                <w:b/>
                <w:sz w:val="36"/>
                <w:szCs w:val="36"/>
              </w:rPr>
            </w:pPr>
          </w:p>
          <w:p w:rsidR="00FC5552" w:rsidRDefault="00037FB9">
            <w:pPr>
              <w:spacing w:after="0" w:line="360" w:lineRule="auto"/>
              <w:rPr>
                <w:rFonts w:ascii="Quicksand" w:eastAsia="Quicksand" w:hAnsi="Quicksand" w:cs="Quicksand"/>
                <w:sz w:val="36"/>
                <w:szCs w:val="36"/>
              </w:rPr>
            </w:pPr>
            <w:r>
              <w:rPr>
                <w:rFonts w:ascii="Quicksand" w:eastAsia="Quicksand" w:hAnsi="Quicksand" w:cs="Quicksand"/>
                <w:b/>
                <w:sz w:val="36"/>
                <w:szCs w:val="36"/>
              </w:rPr>
              <w:t>Desarrollo de la actividad</w:t>
            </w:r>
            <w:r>
              <w:rPr>
                <w:rFonts w:ascii="Quicksand" w:eastAsia="Quicksand" w:hAnsi="Quicksand" w:cs="Quicksand"/>
                <w:sz w:val="36"/>
                <w:szCs w:val="36"/>
              </w:rPr>
              <w:t>:</w:t>
            </w:r>
          </w:p>
          <w:p w:rsidR="00FC5552" w:rsidRDefault="00FC5552">
            <w:pPr>
              <w:spacing w:after="0" w:line="360" w:lineRule="auto"/>
              <w:ind w:left="720"/>
              <w:rPr>
                <w:rFonts w:ascii="Quicksand" w:eastAsia="Quicksand" w:hAnsi="Quicksand" w:cs="Quicksand"/>
                <w:sz w:val="24"/>
                <w:szCs w:val="24"/>
              </w:rPr>
            </w:pPr>
          </w:p>
          <w:p w:rsidR="00FC5552" w:rsidRDefault="00037FB9">
            <w:pPr>
              <w:numPr>
                <w:ilvl w:val="0"/>
                <w:numId w:val="7"/>
              </w:numPr>
              <w:spacing w:after="0" w:line="36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Cada alumno/a mostrará  cantidades con los palillos de conteo (unidades).</w:t>
            </w:r>
          </w:p>
          <w:p w:rsidR="00FC5552" w:rsidRDefault="00FC5552">
            <w:pPr>
              <w:spacing w:after="0" w:line="360" w:lineRule="auto"/>
              <w:ind w:left="720"/>
              <w:rPr>
                <w:rFonts w:ascii="Quicksand" w:eastAsia="Quicksand" w:hAnsi="Quicksand" w:cs="Quicksand"/>
                <w:sz w:val="24"/>
                <w:szCs w:val="24"/>
              </w:rPr>
            </w:pPr>
          </w:p>
          <w:p w:rsidR="00FC5552" w:rsidRDefault="00037FB9">
            <w:pPr>
              <w:numPr>
                <w:ilvl w:val="0"/>
                <w:numId w:val="7"/>
              </w:numPr>
              <w:spacing w:after="0" w:line="36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Del mismo modo deben mostrar cuántos palillos tiene una decena.</w:t>
            </w:r>
          </w:p>
          <w:p w:rsidR="00FC5552" w:rsidRDefault="00FC5552">
            <w:pPr>
              <w:spacing w:after="0" w:line="360" w:lineRule="auto"/>
              <w:ind w:left="720"/>
              <w:rPr>
                <w:rFonts w:ascii="Quicksand" w:eastAsia="Quicksand" w:hAnsi="Quicksand" w:cs="Quicksand"/>
                <w:sz w:val="24"/>
                <w:szCs w:val="24"/>
              </w:rPr>
            </w:pPr>
          </w:p>
          <w:p w:rsidR="00FC5552" w:rsidRDefault="00037FB9">
            <w:pPr>
              <w:numPr>
                <w:ilvl w:val="0"/>
                <w:numId w:val="7"/>
              </w:numPr>
              <w:spacing w:after="0" w:line="36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deben formar decenas con las gomillas.(montoncitos de 10)</w:t>
            </w:r>
          </w:p>
          <w:p w:rsidR="00FC5552" w:rsidRDefault="00FC5552">
            <w:pPr>
              <w:spacing w:after="0" w:line="360" w:lineRule="auto"/>
              <w:ind w:left="720"/>
              <w:rPr>
                <w:rFonts w:ascii="Quicksand" w:eastAsia="Quicksand" w:hAnsi="Quicksand" w:cs="Quicksand"/>
                <w:sz w:val="24"/>
                <w:szCs w:val="24"/>
              </w:rPr>
            </w:pPr>
          </w:p>
          <w:p w:rsidR="00FC5552" w:rsidRDefault="00037FB9">
            <w:pPr>
              <w:numPr>
                <w:ilvl w:val="0"/>
                <w:numId w:val="7"/>
              </w:numPr>
              <w:spacing w:after="0" w:line="36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Deben representar números con los palillos.(tanto unidades como decenas).</w:t>
            </w:r>
          </w:p>
          <w:p w:rsidR="00FC5552" w:rsidRDefault="00FC5552">
            <w:pPr>
              <w:spacing w:after="0" w:line="360" w:lineRule="auto"/>
              <w:ind w:left="720"/>
              <w:rPr>
                <w:rFonts w:ascii="Quicksand" w:eastAsia="Quicksand" w:hAnsi="Quicksand" w:cs="Quicksand"/>
                <w:sz w:val="24"/>
                <w:szCs w:val="24"/>
              </w:rPr>
            </w:pPr>
          </w:p>
          <w:p w:rsidR="00FC5552" w:rsidRDefault="00037FB9">
            <w:pPr>
              <w:numPr>
                <w:ilvl w:val="0"/>
                <w:numId w:val="7"/>
              </w:numPr>
              <w:spacing w:after="0" w:line="36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Con ayuda de la recta numérica deben representar de manera manipulativa diferentes cantidades y asociarlas al número.</w:t>
            </w:r>
          </w:p>
        </w:tc>
      </w:tr>
    </w:tbl>
    <w:p w:rsidR="00FC5552" w:rsidRDefault="00FC5552"/>
    <w:p w:rsidR="00FC5552" w:rsidRDefault="00FC5552">
      <w:pPr>
        <w:pBdr>
          <w:top w:val="nil"/>
          <w:left w:val="nil"/>
          <w:bottom w:val="nil"/>
          <w:right w:val="nil"/>
          <w:between w:val="nil"/>
        </w:pBdr>
      </w:pPr>
    </w:p>
    <w:p w:rsidR="00FC5552" w:rsidRDefault="00FC5552">
      <w:pPr>
        <w:pBdr>
          <w:top w:val="nil"/>
          <w:left w:val="nil"/>
          <w:bottom w:val="nil"/>
          <w:right w:val="nil"/>
          <w:between w:val="nil"/>
        </w:pBdr>
      </w:pPr>
    </w:p>
    <w:sectPr w:rsidR="00FC5552">
      <w:headerReference w:type="default" r:id="rId8"/>
      <w:pgSz w:w="11906" w:h="16838"/>
      <w:pgMar w:top="360" w:right="1466" w:bottom="360" w:left="5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B9" w:rsidRDefault="00037FB9">
      <w:pPr>
        <w:spacing w:after="0" w:line="240" w:lineRule="auto"/>
      </w:pPr>
      <w:r>
        <w:separator/>
      </w:r>
    </w:p>
  </w:endnote>
  <w:endnote w:type="continuationSeparator" w:id="0">
    <w:p w:rsidR="00037FB9" w:rsidRDefault="0003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cksan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B9" w:rsidRDefault="00037FB9">
      <w:pPr>
        <w:spacing w:after="0" w:line="240" w:lineRule="auto"/>
      </w:pPr>
      <w:r>
        <w:separator/>
      </w:r>
    </w:p>
  </w:footnote>
  <w:footnote w:type="continuationSeparator" w:id="0">
    <w:p w:rsidR="00037FB9" w:rsidRDefault="0003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52" w:rsidRDefault="00037FB9">
    <w:pPr>
      <w:pBdr>
        <w:top w:val="nil"/>
        <w:left w:val="nil"/>
        <w:bottom w:val="nil"/>
        <w:right w:val="nil"/>
        <w:between w:val="nil"/>
      </w:pBdr>
      <w:rPr>
        <w:sz w:val="28"/>
        <w:szCs w:val="28"/>
      </w:rPr>
    </w:pPr>
    <w:bookmarkStart w:id="2" w:name="_xc6ezb47572x" w:colFirst="0" w:colLast="0"/>
    <w:bookmarkEnd w:id="2"/>
    <w:r>
      <w:rPr>
        <w:noProof/>
        <w:lang w:val="es-ES_tradn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190500</wp:posOffset>
          </wp:positionV>
          <wp:extent cx="577850" cy="69469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C5552" w:rsidRDefault="00037FB9">
    <w:pPr>
      <w:pBdr>
        <w:top w:val="nil"/>
        <w:left w:val="nil"/>
        <w:bottom w:val="nil"/>
        <w:right w:val="nil"/>
        <w:between w:val="nil"/>
      </w:pBdr>
      <w:jc w:val="right"/>
      <w:rPr>
        <w:rFonts w:ascii="Quicksand" w:eastAsia="Quicksand" w:hAnsi="Quicksand" w:cs="Quicksand"/>
        <w:b/>
        <w:sz w:val="28"/>
        <w:szCs w:val="28"/>
      </w:rPr>
    </w:pPr>
    <w:bookmarkStart w:id="3" w:name="_dko0ritq77rx" w:colFirst="0" w:colLast="0"/>
    <w:bookmarkEnd w:id="3"/>
    <w:r>
      <w:rPr>
        <w:rFonts w:ascii="Quicksand" w:eastAsia="Quicksand" w:hAnsi="Quicksand" w:cs="Quicksand"/>
        <w:sz w:val="28"/>
        <w:szCs w:val="28"/>
      </w:rPr>
      <w:t>PLAN DE TRABAJO</w:t>
    </w:r>
    <w:r>
      <w:rPr>
        <w:rFonts w:ascii="Quicksand" w:eastAsia="Quicksand" w:hAnsi="Quicksand" w:cs="Quicksand"/>
        <w:b/>
        <w:sz w:val="28"/>
        <w:szCs w:val="28"/>
      </w:rPr>
      <w:t xml:space="preserve"> GRUPOS INTERACTIVOS </w:t>
    </w:r>
  </w:p>
  <w:p w:rsidR="00FC5552" w:rsidRDefault="00037FB9">
    <w:pPr>
      <w:pBdr>
        <w:top w:val="nil"/>
        <w:left w:val="nil"/>
        <w:bottom w:val="nil"/>
        <w:right w:val="nil"/>
        <w:between w:val="nil"/>
      </w:pBdr>
      <w:jc w:val="right"/>
      <w:rPr>
        <w:rFonts w:ascii="Quicksand" w:eastAsia="Quicksand" w:hAnsi="Quicksand" w:cs="Quicksand"/>
        <w:sz w:val="40"/>
        <w:szCs w:val="40"/>
      </w:rPr>
    </w:pPr>
    <w:bookmarkStart w:id="4" w:name="_sv2wrui580v4" w:colFirst="0" w:colLast="0"/>
    <w:bookmarkEnd w:id="4"/>
    <w:r>
      <w:rPr>
        <w:rFonts w:ascii="Quicksand" w:eastAsia="Quicksand" w:hAnsi="Quicksand" w:cs="Quicksand"/>
        <w:b/>
        <w:sz w:val="32"/>
        <w:szCs w:val="32"/>
      </w:rPr>
      <w:t>2º EDUCACIÓN PRIMARIA</w:t>
    </w:r>
  </w:p>
  <w:p w:rsidR="00FC5552" w:rsidRDefault="00037FB9">
    <w:pPr>
      <w:pBdr>
        <w:top w:val="nil"/>
        <w:left w:val="nil"/>
        <w:bottom w:val="nil"/>
        <w:right w:val="nil"/>
        <w:between w:val="nil"/>
      </w:pBdr>
      <w:jc w:val="right"/>
      <w:rPr>
        <w:rFonts w:ascii="Quicksand" w:eastAsia="Quicksand" w:hAnsi="Quicksand" w:cs="Quicksand"/>
        <w:b/>
        <w:sz w:val="40"/>
        <w:szCs w:val="40"/>
      </w:rPr>
    </w:pPr>
    <w:bookmarkStart w:id="5" w:name="_j6itjneayvv2" w:colFirst="0" w:colLast="0"/>
    <w:bookmarkEnd w:id="5"/>
    <w:r>
      <w:rPr>
        <w:rFonts w:ascii="Quicksand" w:eastAsia="Quicksand" w:hAnsi="Quicksand" w:cs="Quicksand"/>
        <w:b/>
        <w:sz w:val="40"/>
        <w:szCs w:val="40"/>
      </w:rPr>
      <w:t>TEMÁTICA: COMPETENCIAS CLAVE</w:t>
    </w:r>
  </w:p>
  <w:p w:rsidR="00FC5552" w:rsidRDefault="00037FB9">
    <w:pPr>
      <w:pBdr>
        <w:top w:val="nil"/>
        <w:left w:val="nil"/>
        <w:bottom w:val="nil"/>
        <w:right w:val="nil"/>
        <w:between w:val="nil"/>
      </w:pBdr>
      <w:jc w:val="right"/>
      <w:rPr>
        <w:rFonts w:ascii="Quicksand" w:eastAsia="Quicksand" w:hAnsi="Quicksand" w:cs="Quicksand"/>
        <w:sz w:val="32"/>
        <w:szCs w:val="32"/>
      </w:rPr>
    </w:pPr>
    <w:bookmarkStart w:id="6" w:name="_7h6j6j93j326" w:colFirst="0" w:colLast="0"/>
    <w:bookmarkEnd w:id="6"/>
    <w:r>
      <w:rPr>
        <w:rFonts w:ascii="Quicksand" w:eastAsia="Quicksand" w:hAnsi="Quicksand" w:cs="Quicksand"/>
        <w:sz w:val="32"/>
        <w:szCs w:val="32"/>
      </w:rPr>
      <w:t>15 de octubre de  2019</w:t>
    </w: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F3"/>
    <w:multiLevelType w:val="multilevel"/>
    <w:tmpl w:val="1D7A1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3A1120"/>
    <w:multiLevelType w:val="multilevel"/>
    <w:tmpl w:val="50261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3512D4E"/>
    <w:multiLevelType w:val="multilevel"/>
    <w:tmpl w:val="64384C7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6A33D7F"/>
    <w:multiLevelType w:val="multilevel"/>
    <w:tmpl w:val="044AC6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E410A7C"/>
    <w:multiLevelType w:val="multilevel"/>
    <w:tmpl w:val="E0BAE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012388C"/>
    <w:multiLevelType w:val="multilevel"/>
    <w:tmpl w:val="3980353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DE4258B"/>
    <w:multiLevelType w:val="multilevel"/>
    <w:tmpl w:val="DC8809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A7229AA"/>
    <w:multiLevelType w:val="multilevel"/>
    <w:tmpl w:val="2FA42B5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5552"/>
    <w:rsid w:val="00037FB9"/>
    <w:rsid w:val="00054571"/>
    <w:rsid w:val="00F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Manuel Serrano García</dc:creator>
  <cp:lastModifiedBy>sonia</cp:lastModifiedBy>
  <cp:revision>2</cp:revision>
  <dcterms:created xsi:type="dcterms:W3CDTF">2019-10-13T11:24:00Z</dcterms:created>
  <dcterms:modified xsi:type="dcterms:W3CDTF">2019-10-13T11:24:00Z</dcterms:modified>
</cp:coreProperties>
</file>