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53BB" w:rsidRDefault="00207943">
      <w:pPr>
        <w:pBdr>
          <w:top w:val="nil"/>
          <w:left w:val="nil"/>
          <w:bottom w:val="nil"/>
          <w:right w:val="nil"/>
          <w:between w:val="nil"/>
        </w:pBdr>
        <w:rPr>
          <w:sz w:val="28"/>
          <w:szCs w:val="28"/>
        </w:rPr>
      </w:pPr>
      <w:r>
        <w:t xml:space="preserve">                                                                                                </w:t>
      </w:r>
    </w:p>
    <w:tbl>
      <w:tblPr>
        <w:tblStyle w:val="a"/>
        <w:tblW w:w="10575"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40"/>
        <w:gridCol w:w="6135"/>
      </w:tblGrid>
      <w:tr w:rsidR="003153BB" w:rsidTr="00A379B9">
        <w:trPr>
          <w:trHeight w:val="10800"/>
        </w:trPr>
        <w:tc>
          <w:tcPr>
            <w:tcW w:w="4440" w:type="dxa"/>
            <w:tcBorders>
              <w:top w:val="single" w:sz="4" w:space="0" w:color="000000"/>
              <w:left w:val="single" w:sz="4" w:space="0" w:color="000000"/>
              <w:bottom w:val="single" w:sz="4" w:space="0" w:color="000000"/>
              <w:right w:val="single" w:sz="4" w:space="0" w:color="000000"/>
            </w:tcBorders>
          </w:tcPr>
          <w:p w:rsidR="003153BB" w:rsidRDefault="003153BB">
            <w:pPr>
              <w:pBdr>
                <w:top w:val="nil"/>
                <w:left w:val="nil"/>
                <w:bottom w:val="nil"/>
                <w:right w:val="nil"/>
                <w:between w:val="nil"/>
              </w:pBdr>
              <w:spacing w:after="0" w:line="240" w:lineRule="auto"/>
              <w:jc w:val="center"/>
              <w:rPr>
                <w:rFonts w:ascii="Quicksand" w:eastAsia="Quicksand" w:hAnsi="Quicksand" w:cs="Quicksand"/>
                <w:sz w:val="40"/>
                <w:szCs w:val="40"/>
              </w:rPr>
            </w:pPr>
          </w:p>
          <w:p w:rsidR="003153BB" w:rsidRDefault="00207943">
            <w:pPr>
              <w:pBdr>
                <w:top w:val="nil"/>
                <w:left w:val="nil"/>
                <w:bottom w:val="nil"/>
                <w:right w:val="nil"/>
                <w:between w:val="nil"/>
              </w:pBdr>
              <w:spacing w:after="0" w:line="240" w:lineRule="auto"/>
              <w:rPr>
                <w:rFonts w:ascii="Quicksand" w:eastAsia="Quicksand" w:hAnsi="Quicksand" w:cs="Quicksand"/>
                <w:b/>
                <w:sz w:val="40"/>
                <w:szCs w:val="40"/>
              </w:rPr>
            </w:pPr>
            <w:r>
              <w:rPr>
                <w:rFonts w:ascii="Quicksand" w:eastAsia="Quicksand" w:hAnsi="Quicksand" w:cs="Quicksand"/>
                <w:b/>
                <w:sz w:val="40"/>
                <w:szCs w:val="40"/>
              </w:rPr>
              <w:t>Actividad 1:</w:t>
            </w:r>
          </w:p>
          <w:p w:rsidR="003153BB" w:rsidRPr="00E8587E" w:rsidRDefault="003153BB">
            <w:pPr>
              <w:pBdr>
                <w:top w:val="nil"/>
                <w:left w:val="nil"/>
                <w:bottom w:val="nil"/>
                <w:right w:val="nil"/>
                <w:between w:val="nil"/>
              </w:pBdr>
              <w:spacing w:after="0" w:line="240" w:lineRule="auto"/>
              <w:rPr>
                <w:rFonts w:ascii="Quicksand" w:eastAsia="Quicksand" w:hAnsi="Quicksand" w:cs="Quicksand"/>
                <w:b/>
                <w:sz w:val="20"/>
                <w:szCs w:val="20"/>
              </w:rPr>
            </w:pPr>
          </w:p>
          <w:p w:rsidR="003153BB" w:rsidRDefault="003153BB">
            <w:pPr>
              <w:pBdr>
                <w:top w:val="nil"/>
                <w:left w:val="nil"/>
                <w:bottom w:val="nil"/>
                <w:right w:val="nil"/>
                <w:between w:val="nil"/>
              </w:pBdr>
              <w:spacing w:after="0" w:line="240" w:lineRule="auto"/>
              <w:jc w:val="center"/>
              <w:rPr>
                <w:rFonts w:ascii="Quicksand" w:eastAsia="Quicksand" w:hAnsi="Quicksand" w:cs="Quicksand"/>
                <w:b/>
                <w:sz w:val="40"/>
                <w:szCs w:val="40"/>
              </w:rPr>
            </w:pPr>
          </w:p>
          <w:p w:rsidR="003153BB" w:rsidRPr="00E8587E" w:rsidRDefault="00E8587E">
            <w:pPr>
              <w:pBdr>
                <w:top w:val="nil"/>
                <w:left w:val="nil"/>
                <w:bottom w:val="nil"/>
                <w:right w:val="nil"/>
                <w:between w:val="nil"/>
              </w:pBdr>
              <w:spacing w:after="0" w:line="240" w:lineRule="auto"/>
              <w:jc w:val="center"/>
              <w:rPr>
                <w:rFonts w:ascii="Quicksand" w:eastAsia="Quicksand" w:hAnsi="Quicksand" w:cs="Quicksand"/>
                <w:b/>
                <w:sz w:val="24"/>
                <w:szCs w:val="24"/>
              </w:rPr>
            </w:pPr>
            <w:r w:rsidRPr="00E8587E">
              <w:rPr>
                <w:rFonts w:ascii="Quicksand" w:eastAsia="Quicksand" w:hAnsi="Quicksand" w:cs="Quicksand"/>
                <w:b/>
                <w:sz w:val="24"/>
                <w:szCs w:val="24"/>
              </w:rPr>
              <w:t>Resolución de problemas con técnica de aprendizaje cooperativo</w:t>
            </w:r>
          </w:p>
          <w:p w:rsidR="00E8587E" w:rsidRDefault="00E8587E" w:rsidP="00E8587E">
            <w:pPr>
              <w:pBdr>
                <w:top w:val="nil"/>
                <w:left w:val="nil"/>
                <w:bottom w:val="nil"/>
                <w:right w:val="nil"/>
                <w:between w:val="nil"/>
              </w:pBdr>
              <w:spacing w:after="0" w:line="240" w:lineRule="auto"/>
              <w:rPr>
                <w:rFonts w:ascii="Quicksand" w:eastAsia="Quicksand" w:hAnsi="Quicksand" w:cs="Quicksand"/>
                <w:b/>
                <w:sz w:val="40"/>
                <w:szCs w:val="40"/>
              </w:rPr>
            </w:pPr>
            <w:r>
              <w:rPr>
                <w:rFonts w:ascii="Quicksand" w:eastAsia="Quicksand" w:hAnsi="Quicksand" w:cs="Quicksand"/>
                <w:b/>
                <w:sz w:val="40"/>
                <w:szCs w:val="40"/>
              </w:rPr>
              <w:t xml:space="preserve">   “Lápices al centro”</w:t>
            </w:r>
          </w:p>
          <w:p w:rsidR="00A379B9" w:rsidRPr="00A379B9" w:rsidRDefault="00A379B9" w:rsidP="00A379B9">
            <w:pPr>
              <w:pBdr>
                <w:top w:val="nil"/>
                <w:left w:val="nil"/>
                <w:bottom w:val="nil"/>
                <w:right w:val="nil"/>
                <w:between w:val="nil"/>
              </w:pBdr>
              <w:spacing w:after="0" w:line="240" w:lineRule="auto"/>
              <w:rPr>
                <w:rFonts w:ascii="Quicksand" w:eastAsia="Quicksand" w:hAnsi="Quicksand" w:cs="Quicksand"/>
                <w:b/>
                <w:sz w:val="40"/>
                <w:szCs w:val="40"/>
              </w:rPr>
            </w:pPr>
          </w:p>
          <w:p w:rsidR="00A379B9" w:rsidRPr="00A379B9" w:rsidRDefault="00A379B9" w:rsidP="00A379B9">
            <w:pPr>
              <w:pBdr>
                <w:top w:val="nil"/>
                <w:left w:val="nil"/>
                <w:bottom w:val="nil"/>
                <w:right w:val="nil"/>
                <w:between w:val="nil"/>
              </w:pBdr>
              <w:spacing w:after="0" w:line="240" w:lineRule="auto"/>
              <w:rPr>
                <w:rFonts w:ascii="Quicksand" w:eastAsia="Quicksand" w:hAnsi="Quicksand" w:cs="Quicksand"/>
                <w:b/>
                <w:sz w:val="40"/>
                <w:szCs w:val="40"/>
              </w:rPr>
            </w:pPr>
          </w:p>
          <w:p w:rsidR="00A379B9" w:rsidRPr="00A379B9" w:rsidRDefault="00E847EE" w:rsidP="00A379B9">
            <w:pPr>
              <w:pBdr>
                <w:top w:val="nil"/>
                <w:left w:val="nil"/>
                <w:bottom w:val="nil"/>
                <w:right w:val="nil"/>
                <w:between w:val="nil"/>
              </w:pBdr>
              <w:spacing w:after="0" w:line="240" w:lineRule="auto"/>
              <w:rPr>
                <w:rFonts w:ascii="Quicksand" w:eastAsia="Quicksand" w:hAnsi="Quicksand" w:cs="Quicksand"/>
                <w:b/>
                <w:sz w:val="40"/>
                <w:szCs w:val="40"/>
              </w:rPr>
            </w:pPr>
            <w:r>
              <w:rPr>
                <w:rFonts w:ascii="Quicksand" w:eastAsia="Quicksand" w:hAnsi="Quicksand" w:cs="Quicksand"/>
                <w:b/>
                <w:sz w:val="40"/>
                <w:szCs w:val="40"/>
              </w:rPr>
              <w:t xml:space="preserve">     </w:t>
            </w:r>
            <w:r>
              <w:rPr>
                <w:rFonts w:ascii="Quicksand" w:eastAsia="Quicksand" w:hAnsi="Quicksand" w:cs="Quicksand"/>
                <w:b/>
                <w:noProof/>
                <w:sz w:val="40"/>
                <w:szCs w:val="40"/>
                <w:lang w:val="es-ES_tradnl"/>
              </w:rPr>
              <w:drawing>
                <wp:inline distT="0" distB="0" distL="0" distR="0">
                  <wp:extent cx="2124075" cy="1578658"/>
                  <wp:effectExtent l="0" t="0" r="0" b="2540"/>
                  <wp:docPr id="1" name="Imagen 1" descr="C:\Users\sonia\Desktop\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ia\Desktop\descarg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2429" cy="1584867"/>
                          </a:xfrm>
                          <a:prstGeom prst="rect">
                            <a:avLst/>
                          </a:prstGeom>
                          <a:noFill/>
                          <a:ln>
                            <a:noFill/>
                          </a:ln>
                        </pic:spPr>
                      </pic:pic>
                    </a:graphicData>
                  </a:graphic>
                </wp:inline>
              </w:drawing>
            </w:r>
          </w:p>
          <w:p w:rsidR="00E8587E" w:rsidRDefault="00A379B9" w:rsidP="00A379B9">
            <w:pPr>
              <w:pBdr>
                <w:top w:val="nil"/>
                <w:left w:val="nil"/>
                <w:bottom w:val="nil"/>
                <w:right w:val="nil"/>
                <w:between w:val="nil"/>
              </w:pBdr>
              <w:spacing w:after="0" w:line="240" w:lineRule="auto"/>
              <w:rPr>
                <w:rFonts w:ascii="Quicksand" w:eastAsia="Quicksand" w:hAnsi="Quicksand" w:cs="Quicksand"/>
                <w:b/>
                <w:sz w:val="40"/>
                <w:szCs w:val="40"/>
              </w:rPr>
            </w:pPr>
            <w:r w:rsidRPr="00A379B9">
              <w:rPr>
                <w:rFonts w:ascii="Quicksand" w:eastAsia="Quicksand" w:hAnsi="Quicksand" w:cs="Quicksand"/>
                <w:b/>
                <w:sz w:val="40"/>
                <w:szCs w:val="40"/>
              </w:rPr>
              <w:t xml:space="preserve"> </w:t>
            </w:r>
          </w:p>
          <w:p w:rsidR="00E8587E" w:rsidRDefault="00E8587E" w:rsidP="00A379B9">
            <w:pPr>
              <w:pBdr>
                <w:top w:val="nil"/>
                <w:left w:val="nil"/>
                <w:bottom w:val="nil"/>
                <w:right w:val="nil"/>
                <w:between w:val="nil"/>
              </w:pBdr>
              <w:spacing w:after="0" w:line="240" w:lineRule="auto"/>
              <w:rPr>
                <w:rFonts w:ascii="Quicksand" w:eastAsia="Quicksand" w:hAnsi="Quicksand" w:cs="Quicksand"/>
                <w:b/>
                <w:sz w:val="40"/>
                <w:szCs w:val="40"/>
              </w:rPr>
            </w:pPr>
          </w:p>
          <w:p w:rsidR="00E8587E" w:rsidRDefault="00E8587E" w:rsidP="00A379B9">
            <w:pPr>
              <w:pBdr>
                <w:top w:val="nil"/>
                <w:left w:val="nil"/>
                <w:bottom w:val="nil"/>
                <w:right w:val="nil"/>
                <w:between w:val="nil"/>
              </w:pBdr>
              <w:spacing w:after="0" w:line="240" w:lineRule="auto"/>
              <w:rPr>
                <w:rFonts w:ascii="Quicksand" w:eastAsia="Quicksand" w:hAnsi="Quicksand" w:cs="Quicksand"/>
                <w:b/>
                <w:sz w:val="32"/>
                <w:szCs w:val="32"/>
              </w:rPr>
            </w:pPr>
          </w:p>
          <w:p w:rsidR="00A379B9" w:rsidRPr="00A379B9" w:rsidRDefault="00A379B9" w:rsidP="00A379B9">
            <w:pPr>
              <w:pBdr>
                <w:top w:val="nil"/>
                <w:left w:val="nil"/>
                <w:bottom w:val="nil"/>
                <w:right w:val="nil"/>
                <w:between w:val="nil"/>
              </w:pBdr>
              <w:spacing w:after="0" w:line="240" w:lineRule="auto"/>
              <w:rPr>
                <w:rFonts w:ascii="Quicksand" w:eastAsia="Quicksand" w:hAnsi="Quicksand" w:cs="Quicksand"/>
                <w:b/>
                <w:sz w:val="32"/>
                <w:szCs w:val="32"/>
              </w:rPr>
            </w:pPr>
            <w:r w:rsidRPr="00A379B9">
              <w:rPr>
                <w:rFonts w:ascii="Quicksand" w:eastAsia="Quicksand" w:hAnsi="Quicksand" w:cs="Quicksand"/>
                <w:b/>
                <w:sz w:val="32"/>
                <w:szCs w:val="32"/>
              </w:rPr>
              <w:t>Materiales:</w:t>
            </w:r>
          </w:p>
          <w:p w:rsidR="00A379B9" w:rsidRPr="00A379B9" w:rsidRDefault="00A379B9" w:rsidP="00A379B9">
            <w:pPr>
              <w:numPr>
                <w:ilvl w:val="0"/>
                <w:numId w:val="6"/>
              </w:numPr>
              <w:pBdr>
                <w:top w:val="nil"/>
                <w:left w:val="nil"/>
                <w:bottom w:val="nil"/>
                <w:right w:val="nil"/>
                <w:between w:val="nil"/>
              </w:pBdr>
              <w:spacing w:after="0" w:line="240" w:lineRule="auto"/>
              <w:contextualSpacing/>
              <w:rPr>
                <w:rFonts w:ascii="Quicksand" w:eastAsia="Quicksand" w:hAnsi="Quicksand" w:cs="Quicksand"/>
                <w:b/>
                <w:sz w:val="32"/>
                <w:szCs w:val="32"/>
              </w:rPr>
            </w:pPr>
            <w:r w:rsidRPr="00A379B9">
              <w:rPr>
                <w:rFonts w:ascii="Quicksand" w:eastAsia="Quicksand" w:hAnsi="Quicksand" w:cs="Quicksand"/>
                <w:b/>
                <w:sz w:val="32"/>
                <w:szCs w:val="32"/>
              </w:rPr>
              <w:t>Papel</w:t>
            </w:r>
          </w:p>
          <w:p w:rsidR="00A379B9" w:rsidRPr="00A379B9" w:rsidRDefault="00A379B9" w:rsidP="00A379B9">
            <w:pPr>
              <w:numPr>
                <w:ilvl w:val="0"/>
                <w:numId w:val="6"/>
              </w:numPr>
              <w:pBdr>
                <w:top w:val="nil"/>
                <w:left w:val="nil"/>
                <w:bottom w:val="nil"/>
                <w:right w:val="nil"/>
                <w:between w:val="nil"/>
              </w:pBdr>
              <w:spacing w:after="0" w:line="240" w:lineRule="auto"/>
              <w:contextualSpacing/>
              <w:rPr>
                <w:rFonts w:ascii="Quicksand" w:eastAsia="Quicksand" w:hAnsi="Quicksand" w:cs="Quicksand"/>
                <w:b/>
                <w:sz w:val="32"/>
                <w:szCs w:val="32"/>
              </w:rPr>
            </w:pPr>
            <w:r w:rsidRPr="00A379B9">
              <w:rPr>
                <w:rFonts w:ascii="Quicksand" w:eastAsia="Quicksand" w:hAnsi="Quicksand" w:cs="Quicksand"/>
                <w:b/>
                <w:sz w:val="32"/>
                <w:szCs w:val="32"/>
              </w:rPr>
              <w:t>Lápiz</w:t>
            </w:r>
          </w:p>
          <w:p w:rsidR="00A379B9" w:rsidRPr="00A379B9" w:rsidRDefault="00A379B9" w:rsidP="00A379B9">
            <w:pPr>
              <w:numPr>
                <w:ilvl w:val="0"/>
                <w:numId w:val="6"/>
              </w:numPr>
              <w:pBdr>
                <w:top w:val="nil"/>
                <w:left w:val="nil"/>
                <w:bottom w:val="nil"/>
                <w:right w:val="nil"/>
                <w:between w:val="nil"/>
              </w:pBdr>
              <w:spacing w:after="0" w:line="240" w:lineRule="auto"/>
              <w:contextualSpacing/>
              <w:rPr>
                <w:rFonts w:ascii="Quicksand" w:eastAsia="Quicksand" w:hAnsi="Quicksand" w:cs="Quicksand"/>
                <w:b/>
                <w:sz w:val="32"/>
                <w:szCs w:val="32"/>
              </w:rPr>
            </w:pPr>
            <w:r w:rsidRPr="00A379B9">
              <w:rPr>
                <w:rFonts w:ascii="Quicksand" w:eastAsia="Quicksand" w:hAnsi="Quicksand" w:cs="Quicksand"/>
                <w:b/>
                <w:sz w:val="32"/>
                <w:szCs w:val="32"/>
              </w:rPr>
              <w:t>Recta numérica</w:t>
            </w:r>
          </w:p>
          <w:p w:rsidR="003153BB" w:rsidRDefault="003153BB">
            <w:pPr>
              <w:pBdr>
                <w:top w:val="nil"/>
                <w:left w:val="nil"/>
                <w:bottom w:val="nil"/>
                <w:right w:val="nil"/>
                <w:between w:val="nil"/>
              </w:pBdr>
              <w:spacing w:after="0" w:line="240" w:lineRule="auto"/>
              <w:jc w:val="center"/>
              <w:rPr>
                <w:rFonts w:ascii="Quicksand" w:eastAsia="Quicksand" w:hAnsi="Quicksand" w:cs="Quicksand"/>
                <w:b/>
                <w:sz w:val="40"/>
                <w:szCs w:val="40"/>
              </w:rPr>
            </w:pPr>
          </w:p>
          <w:p w:rsidR="003153BB" w:rsidRDefault="003153BB">
            <w:pPr>
              <w:pBdr>
                <w:top w:val="nil"/>
                <w:left w:val="nil"/>
                <w:bottom w:val="nil"/>
                <w:right w:val="nil"/>
                <w:between w:val="nil"/>
              </w:pBdr>
              <w:spacing w:after="0" w:line="240" w:lineRule="auto"/>
              <w:jc w:val="center"/>
              <w:rPr>
                <w:rFonts w:ascii="Quicksand" w:eastAsia="Quicksand" w:hAnsi="Quicksand" w:cs="Quicksand"/>
                <w:b/>
                <w:sz w:val="40"/>
                <w:szCs w:val="40"/>
              </w:rPr>
            </w:pPr>
          </w:p>
          <w:p w:rsidR="003153BB" w:rsidRDefault="003153BB">
            <w:pPr>
              <w:pBdr>
                <w:top w:val="nil"/>
                <w:left w:val="nil"/>
                <w:bottom w:val="nil"/>
                <w:right w:val="nil"/>
                <w:between w:val="nil"/>
              </w:pBdr>
              <w:spacing w:after="0" w:line="240" w:lineRule="auto"/>
              <w:jc w:val="center"/>
              <w:rPr>
                <w:rFonts w:ascii="Quicksand" w:eastAsia="Quicksand" w:hAnsi="Quicksand" w:cs="Quicksand"/>
                <w:b/>
                <w:sz w:val="40"/>
                <w:szCs w:val="40"/>
              </w:rPr>
            </w:pPr>
          </w:p>
          <w:p w:rsidR="003153BB" w:rsidRDefault="003153BB">
            <w:pPr>
              <w:pBdr>
                <w:top w:val="nil"/>
                <w:left w:val="nil"/>
                <w:bottom w:val="nil"/>
                <w:right w:val="nil"/>
                <w:between w:val="nil"/>
              </w:pBdr>
              <w:spacing w:after="0" w:line="240" w:lineRule="auto"/>
              <w:jc w:val="center"/>
              <w:rPr>
                <w:rFonts w:ascii="Quicksand" w:eastAsia="Quicksand" w:hAnsi="Quicksand" w:cs="Quicksand"/>
                <w:b/>
                <w:sz w:val="40"/>
                <w:szCs w:val="40"/>
              </w:rPr>
            </w:pPr>
          </w:p>
          <w:p w:rsidR="003153BB" w:rsidRDefault="003153BB">
            <w:pPr>
              <w:pBdr>
                <w:top w:val="nil"/>
                <w:left w:val="nil"/>
                <w:bottom w:val="nil"/>
                <w:right w:val="nil"/>
                <w:between w:val="nil"/>
              </w:pBdr>
              <w:spacing w:after="0" w:line="240" w:lineRule="auto"/>
              <w:jc w:val="center"/>
              <w:rPr>
                <w:rFonts w:ascii="Quicksand" w:eastAsia="Quicksand" w:hAnsi="Quicksand" w:cs="Quicksand"/>
                <w:b/>
                <w:sz w:val="40"/>
                <w:szCs w:val="40"/>
              </w:rPr>
            </w:pPr>
          </w:p>
          <w:p w:rsidR="003153BB" w:rsidRDefault="003153BB">
            <w:pPr>
              <w:pBdr>
                <w:top w:val="nil"/>
                <w:left w:val="nil"/>
                <w:bottom w:val="nil"/>
                <w:right w:val="nil"/>
                <w:between w:val="nil"/>
              </w:pBdr>
              <w:spacing w:after="0" w:line="240" w:lineRule="auto"/>
              <w:rPr>
                <w:rFonts w:ascii="Quicksand" w:eastAsia="Quicksand" w:hAnsi="Quicksand" w:cs="Quicksand"/>
                <w:b/>
                <w:sz w:val="40"/>
                <w:szCs w:val="40"/>
              </w:rPr>
            </w:pPr>
          </w:p>
          <w:p w:rsidR="003153BB" w:rsidRDefault="003153BB" w:rsidP="00A379B9">
            <w:pPr>
              <w:pBdr>
                <w:top w:val="nil"/>
                <w:left w:val="nil"/>
                <w:bottom w:val="nil"/>
                <w:right w:val="nil"/>
                <w:between w:val="nil"/>
              </w:pBdr>
              <w:spacing w:after="0" w:line="240" w:lineRule="auto"/>
              <w:rPr>
                <w:rFonts w:ascii="Quicksand" w:eastAsia="Quicksand" w:hAnsi="Quicksand" w:cs="Quicksand"/>
                <w:b/>
                <w:sz w:val="32"/>
                <w:szCs w:val="32"/>
              </w:rPr>
            </w:pPr>
          </w:p>
          <w:p w:rsidR="003153BB" w:rsidRDefault="003153BB">
            <w:pPr>
              <w:pBdr>
                <w:top w:val="nil"/>
                <w:left w:val="nil"/>
                <w:bottom w:val="nil"/>
                <w:right w:val="nil"/>
                <w:between w:val="nil"/>
              </w:pBdr>
              <w:spacing w:after="0" w:line="240" w:lineRule="auto"/>
              <w:jc w:val="center"/>
              <w:rPr>
                <w:rFonts w:ascii="Quicksand" w:eastAsia="Quicksand" w:hAnsi="Quicksand" w:cs="Quicksand"/>
                <w:sz w:val="32"/>
                <w:szCs w:val="32"/>
              </w:rPr>
            </w:pPr>
          </w:p>
          <w:p w:rsidR="003153BB" w:rsidRDefault="003153BB" w:rsidP="00A379B9">
            <w:pPr>
              <w:pBdr>
                <w:top w:val="nil"/>
                <w:left w:val="nil"/>
                <w:bottom w:val="nil"/>
                <w:right w:val="nil"/>
                <w:between w:val="nil"/>
              </w:pBdr>
              <w:spacing w:after="0" w:line="240" w:lineRule="auto"/>
              <w:ind w:left="720"/>
              <w:rPr>
                <w:rFonts w:ascii="Quicksand" w:eastAsia="Quicksand" w:hAnsi="Quicksand" w:cs="Quicksand"/>
                <w:sz w:val="28"/>
                <w:szCs w:val="28"/>
              </w:rPr>
            </w:pPr>
          </w:p>
        </w:tc>
        <w:tc>
          <w:tcPr>
            <w:tcW w:w="6135" w:type="dxa"/>
            <w:tcBorders>
              <w:top w:val="single" w:sz="4" w:space="0" w:color="000000"/>
              <w:left w:val="single" w:sz="4" w:space="0" w:color="000000"/>
              <w:bottom w:val="single" w:sz="4" w:space="0" w:color="000000"/>
              <w:right w:val="single" w:sz="4" w:space="0" w:color="000000"/>
            </w:tcBorders>
          </w:tcPr>
          <w:p w:rsidR="003153BB" w:rsidRDefault="00207943" w:rsidP="00A379B9">
            <w:pPr>
              <w:pBdr>
                <w:top w:val="nil"/>
                <w:left w:val="nil"/>
                <w:bottom w:val="nil"/>
                <w:right w:val="nil"/>
                <w:between w:val="nil"/>
              </w:pBdr>
              <w:spacing w:after="0" w:line="360" w:lineRule="auto"/>
              <w:rPr>
                <w:rFonts w:ascii="Quicksand" w:eastAsia="Quicksand" w:hAnsi="Quicksand" w:cs="Quicksand"/>
                <w:sz w:val="36"/>
                <w:szCs w:val="36"/>
              </w:rPr>
            </w:pPr>
            <w:r>
              <w:rPr>
                <w:rFonts w:ascii="Quicksand" w:eastAsia="Quicksand" w:hAnsi="Quicksand" w:cs="Quicksand"/>
                <w:b/>
                <w:sz w:val="36"/>
                <w:szCs w:val="36"/>
              </w:rPr>
              <w:t>Desarrollo de la actividad</w:t>
            </w:r>
            <w:r>
              <w:rPr>
                <w:rFonts w:ascii="Quicksand" w:eastAsia="Quicksand" w:hAnsi="Quicksand" w:cs="Quicksand"/>
                <w:sz w:val="36"/>
                <w:szCs w:val="36"/>
              </w:rPr>
              <w:t>:</w:t>
            </w:r>
          </w:p>
          <w:p w:rsidR="00A379B9" w:rsidRPr="00A379B9" w:rsidRDefault="00A379B9" w:rsidP="00A379B9">
            <w:pPr>
              <w:pBdr>
                <w:top w:val="nil"/>
                <w:left w:val="nil"/>
                <w:bottom w:val="nil"/>
                <w:right w:val="nil"/>
                <w:between w:val="nil"/>
              </w:pBdr>
              <w:spacing w:after="0" w:line="360" w:lineRule="auto"/>
              <w:rPr>
                <w:rFonts w:ascii="Quicksand" w:eastAsia="Quicksand" w:hAnsi="Quicksand" w:cs="Quicksand"/>
                <w:sz w:val="36"/>
                <w:szCs w:val="36"/>
              </w:rPr>
            </w:pPr>
          </w:p>
          <w:p w:rsidR="00A379B9" w:rsidRDefault="00E8587E" w:rsidP="00E8587E">
            <w:pPr>
              <w:pStyle w:val="Prrafodelista"/>
              <w:numPr>
                <w:ilvl w:val="0"/>
                <w:numId w:val="10"/>
              </w:numPr>
              <w:pBdr>
                <w:top w:val="nil"/>
                <w:left w:val="nil"/>
                <w:bottom w:val="nil"/>
                <w:right w:val="nil"/>
                <w:between w:val="nil"/>
              </w:pBdr>
              <w:spacing w:after="0" w:line="360" w:lineRule="auto"/>
              <w:rPr>
                <w:rFonts w:ascii="Quicksand" w:eastAsia="Quicksand" w:hAnsi="Quicksand" w:cs="Quicksand"/>
                <w:sz w:val="24"/>
                <w:szCs w:val="24"/>
              </w:rPr>
            </w:pPr>
            <w:r>
              <w:rPr>
                <w:rFonts w:ascii="Quicksand" w:eastAsia="Quicksand" w:hAnsi="Quicksand" w:cs="Quicksand"/>
                <w:sz w:val="24"/>
                <w:szCs w:val="24"/>
              </w:rPr>
              <w:t>Se les entrega a los alumnos/as una ficha con cuatro problemas diferentes que deben resolver todos los miembros del equipo.</w:t>
            </w:r>
          </w:p>
          <w:p w:rsidR="00E8587E" w:rsidRDefault="00E8587E" w:rsidP="00E8587E">
            <w:pPr>
              <w:pStyle w:val="Prrafodelista"/>
              <w:numPr>
                <w:ilvl w:val="0"/>
                <w:numId w:val="10"/>
              </w:numPr>
              <w:pBdr>
                <w:top w:val="nil"/>
                <w:left w:val="nil"/>
                <w:bottom w:val="nil"/>
                <w:right w:val="nil"/>
                <w:between w:val="nil"/>
              </w:pBdr>
              <w:spacing w:after="0" w:line="360" w:lineRule="auto"/>
              <w:rPr>
                <w:rFonts w:ascii="Quicksand" w:eastAsia="Quicksand" w:hAnsi="Quicksand" w:cs="Quicksand"/>
                <w:sz w:val="24"/>
                <w:szCs w:val="24"/>
              </w:rPr>
            </w:pPr>
            <w:r>
              <w:rPr>
                <w:rFonts w:ascii="Quicksand" w:eastAsia="Quicksand" w:hAnsi="Quicksand" w:cs="Quicksand"/>
                <w:sz w:val="24"/>
                <w:szCs w:val="24"/>
              </w:rPr>
              <w:t>Fase 1. Se colocan los lápices en el centro, no se puede escribir nada pero si hablar. Cada miembro por turnos después de haber leído los problemas, debe exponer su solución al resto, argumentando sus razones.</w:t>
            </w:r>
          </w:p>
          <w:p w:rsidR="00E8587E" w:rsidRPr="00E8587E" w:rsidRDefault="00E8587E" w:rsidP="00E8587E">
            <w:pPr>
              <w:pStyle w:val="Prrafodelista"/>
              <w:numPr>
                <w:ilvl w:val="0"/>
                <w:numId w:val="10"/>
              </w:numPr>
              <w:pBdr>
                <w:top w:val="nil"/>
                <w:left w:val="nil"/>
                <w:bottom w:val="nil"/>
                <w:right w:val="nil"/>
                <w:between w:val="nil"/>
              </w:pBdr>
              <w:spacing w:after="0" w:line="360" w:lineRule="auto"/>
              <w:rPr>
                <w:rFonts w:ascii="Quicksand" w:eastAsia="Quicksand" w:hAnsi="Quicksand" w:cs="Quicksand"/>
                <w:sz w:val="24"/>
                <w:szCs w:val="24"/>
              </w:rPr>
            </w:pPr>
            <w:r>
              <w:rPr>
                <w:rFonts w:ascii="Quicksand" w:eastAsia="Quicksand" w:hAnsi="Quicksand" w:cs="Quicksand"/>
                <w:sz w:val="24"/>
                <w:szCs w:val="24"/>
              </w:rPr>
              <w:t xml:space="preserve">Fase 2. </w:t>
            </w:r>
            <w:r w:rsidR="00520B37">
              <w:rPr>
                <w:rFonts w:ascii="Quicksand" w:eastAsia="Quicksand" w:hAnsi="Quicksand" w:cs="Quicksand"/>
                <w:sz w:val="24"/>
                <w:szCs w:val="24"/>
              </w:rPr>
              <w:t>Una vez se ha elegido el resultado por consenso, deben escribirlo cada uno en su ficha pero ya no pueden hablar, solo escriben.</w:t>
            </w:r>
          </w:p>
          <w:p w:rsidR="00A379B9" w:rsidRDefault="00A379B9" w:rsidP="00A379B9">
            <w:pPr>
              <w:spacing w:after="180"/>
              <w:rPr>
                <w:rFonts w:ascii="Quicksand" w:eastAsia="Quicksand" w:hAnsi="Quicksand" w:cs="Quicksand"/>
              </w:rPr>
            </w:pPr>
          </w:p>
          <w:tbl>
            <w:tblPr>
              <w:tblStyle w:val="Tablaconcuadrcula"/>
              <w:tblW w:w="5386" w:type="dxa"/>
              <w:tblInd w:w="150" w:type="dxa"/>
              <w:tblLayout w:type="fixed"/>
              <w:tblLook w:val="04A0" w:firstRow="1" w:lastRow="0" w:firstColumn="1" w:lastColumn="0" w:noHBand="0" w:noVBand="1"/>
            </w:tblPr>
            <w:tblGrid>
              <w:gridCol w:w="2268"/>
              <w:gridCol w:w="3118"/>
            </w:tblGrid>
            <w:tr w:rsidR="006F4008" w:rsidTr="006F4008">
              <w:tc>
                <w:tcPr>
                  <w:tcW w:w="2268" w:type="dxa"/>
                </w:tcPr>
                <w:p w:rsidR="006F4008" w:rsidRPr="006F4008" w:rsidRDefault="006F4008" w:rsidP="00787D93">
                  <w:pPr>
                    <w:widowControl w:val="0"/>
                    <w:pBdr>
                      <w:top w:val="nil"/>
                      <w:left w:val="nil"/>
                      <w:bottom w:val="nil"/>
                      <w:right w:val="nil"/>
                      <w:between w:val="nil"/>
                    </w:pBdr>
                    <w:rPr>
                      <w:rFonts w:ascii="Quicksand" w:eastAsia="Quicksand" w:hAnsi="Quicksand" w:cs="Quicksand"/>
                      <w:sz w:val="18"/>
                      <w:szCs w:val="18"/>
                    </w:rPr>
                  </w:pPr>
                  <w:r w:rsidRPr="006F4008">
                    <w:rPr>
                      <w:rFonts w:ascii="Quicksand" w:eastAsia="Quicksand" w:hAnsi="Quicksand" w:cs="Quicksand"/>
                      <w:sz w:val="18"/>
                      <w:szCs w:val="18"/>
                    </w:rPr>
                    <w:t>Dibuja</w:t>
                  </w:r>
                </w:p>
              </w:tc>
              <w:tc>
                <w:tcPr>
                  <w:tcW w:w="3118" w:type="dxa"/>
                </w:tcPr>
                <w:p w:rsidR="006F4008" w:rsidRPr="006F4008" w:rsidRDefault="006F4008" w:rsidP="00787D93">
                  <w:pPr>
                    <w:widowControl w:val="0"/>
                    <w:pBdr>
                      <w:top w:val="nil"/>
                      <w:left w:val="nil"/>
                      <w:bottom w:val="nil"/>
                      <w:right w:val="nil"/>
                      <w:between w:val="nil"/>
                    </w:pBdr>
                    <w:rPr>
                      <w:rFonts w:ascii="Quicksand" w:eastAsia="Quicksand" w:hAnsi="Quicksand" w:cs="Quicksand"/>
                      <w:sz w:val="18"/>
                      <w:szCs w:val="18"/>
                    </w:rPr>
                  </w:pPr>
                  <w:r w:rsidRPr="006F4008">
                    <w:rPr>
                      <w:rFonts w:ascii="Quicksand" w:eastAsia="Quicksand" w:hAnsi="Quicksand" w:cs="Quicksand"/>
                      <w:sz w:val="18"/>
                      <w:szCs w:val="18"/>
                    </w:rPr>
                    <w:t>Realiza las operaciones necesarias</w:t>
                  </w:r>
                </w:p>
              </w:tc>
            </w:tr>
            <w:tr w:rsidR="006F4008" w:rsidTr="006F4008">
              <w:trPr>
                <w:trHeight w:val="1534"/>
              </w:trPr>
              <w:tc>
                <w:tcPr>
                  <w:tcW w:w="2268" w:type="dxa"/>
                  <w:vMerge w:val="restart"/>
                </w:tcPr>
                <w:p w:rsidR="006F4008" w:rsidRDefault="006F4008" w:rsidP="00A379B9">
                  <w:pPr>
                    <w:spacing w:line="360" w:lineRule="auto"/>
                    <w:ind w:left="-395" w:right="378" w:firstLine="395"/>
                    <w:rPr>
                      <w:rFonts w:ascii="Quicksand" w:eastAsia="Quicksand" w:hAnsi="Quicksand" w:cs="Quicksand"/>
                      <w:sz w:val="24"/>
                      <w:szCs w:val="24"/>
                    </w:rPr>
                  </w:pPr>
                </w:p>
              </w:tc>
              <w:tc>
                <w:tcPr>
                  <w:tcW w:w="3118" w:type="dxa"/>
                </w:tcPr>
                <w:p w:rsidR="006F4008" w:rsidRDefault="006F4008" w:rsidP="00A379B9">
                  <w:pPr>
                    <w:spacing w:line="360" w:lineRule="auto"/>
                    <w:ind w:right="378"/>
                    <w:rPr>
                      <w:rFonts w:ascii="Quicksand" w:eastAsia="Quicksand" w:hAnsi="Quicksand" w:cs="Quicksand"/>
                      <w:sz w:val="24"/>
                      <w:szCs w:val="24"/>
                    </w:rPr>
                  </w:pPr>
                </w:p>
              </w:tc>
            </w:tr>
            <w:tr w:rsidR="006F4008" w:rsidTr="006F4008">
              <w:trPr>
                <w:trHeight w:val="192"/>
              </w:trPr>
              <w:tc>
                <w:tcPr>
                  <w:tcW w:w="2268" w:type="dxa"/>
                  <w:vMerge/>
                </w:tcPr>
                <w:p w:rsidR="006F4008" w:rsidRDefault="006F4008" w:rsidP="00A379B9">
                  <w:pPr>
                    <w:spacing w:line="360" w:lineRule="auto"/>
                    <w:ind w:right="378"/>
                    <w:rPr>
                      <w:rFonts w:ascii="Quicksand" w:eastAsia="Quicksand" w:hAnsi="Quicksand" w:cs="Quicksand"/>
                      <w:sz w:val="24"/>
                      <w:szCs w:val="24"/>
                    </w:rPr>
                  </w:pPr>
                </w:p>
              </w:tc>
              <w:tc>
                <w:tcPr>
                  <w:tcW w:w="3118" w:type="dxa"/>
                </w:tcPr>
                <w:p w:rsidR="006F4008" w:rsidRPr="006F4008" w:rsidRDefault="006F4008" w:rsidP="00A379B9">
                  <w:pPr>
                    <w:spacing w:line="360" w:lineRule="auto"/>
                    <w:ind w:right="378"/>
                    <w:rPr>
                      <w:rFonts w:ascii="Quicksand" w:eastAsia="Quicksand" w:hAnsi="Quicksand" w:cs="Quicksand"/>
                      <w:sz w:val="18"/>
                      <w:szCs w:val="18"/>
                    </w:rPr>
                  </w:pPr>
                  <w:r w:rsidRPr="006F4008">
                    <w:rPr>
                      <w:rFonts w:ascii="Quicksand" w:eastAsia="Quicksand" w:hAnsi="Quicksand" w:cs="Quicksand"/>
                      <w:sz w:val="18"/>
                      <w:szCs w:val="18"/>
                    </w:rPr>
                    <w:t>Respuesta, argumentada</w:t>
                  </w:r>
                </w:p>
              </w:tc>
            </w:tr>
            <w:tr w:rsidR="006F4008" w:rsidTr="006F4008">
              <w:trPr>
                <w:trHeight w:val="1817"/>
              </w:trPr>
              <w:tc>
                <w:tcPr>
                  <w:tcW w:w="2268" w:type="dxa"/>
                  <w:vMerge/>
                </w:tcPr>
                <w:p w:rsidR="006F4008" w:rsidRDefault="006F4008" w:rsidP="00A379B9">
                  <w:pPr>
                    <w:spacing w:line="360" w:lineRule="auto"/>
                    <w:ind w:right="378"/>
                    <w:rPr>
                      <w:rFonts w:ascii="Quicksand" w:eastAsia="Quicksand" w:hAnsi="Quicksand" w:cs="Quicksand"/>
                      <w:sz w:val="24"/>
                      <w:szCs w:val="24"/>
                    </w:rPr>
                  </w:pPr>
                </w:p>
              </w:tc>
              <w:tc>
                <w:tcPr>
                  <w:tcW w:w="3118" w:type="dxa"/>
                </w:tcPr>
                <w:p w:rsidR="006F4008" w:rsidRDefault="006F4008" w:rsidP="00A379B9">
                  <w:pPr>
                    <w:spacing w:line="360" w:lineRule="auto"/>
                    <w:ind w:right="378"/>
                    <w:rPr>
                      <w:rFonts w:ascii="Quicksand" w:eastAsia="Quicksand" w:hAnsi="Quicksand" w:cs="Quicksand"/>
                      <w:sz w:val="24"/>
                      <w:szCs w:val="24"/>
                    </w:rPr>
                  </w:pPr>
                </w:p>
              </w:tc>
            </w:tr>
          </w:tbl>
          <w:p w:rsidR="003153BB" w:rsidRDefault="003153BB" w:rsidP="00A379B9">
            <w:pPr>
              <w:pBdr>
                <w:top w:val="nil"/>
                <w:left w:val="nil"/>
                <w:bottom w:val="nil"/>
                <w:right w:val="nil"/>
                <w:between w:val="nil"/>
              </w:pBdr>
              <w:spacing w:after="0" w:line="360" w:lineRule="auto"/>
              <w:ind w:left="720" w:right="378"/>
              <w:rPr>
                <w:rFonts w:ascii="Quicksand" w:eastAsia="Quicksand" w:hAnsi="Quicksand" w:cs="Quicksand"/>
                <w:sz w:val="24"/>
                <w:szCs w:val="24"/>
              </w:rPr>
            </w:pPr>
          </w:p>
        </w:tc>
      </w:tr>
    </w:tbl>
    <w:tbl>
      <w:tblPr>
        <w:tblStyle w:val="a0"/>
        <w:tblpPr w:leftFromText="141" w:rightFromText="141" w:vertAnchor="text" w:horzAnchor="margin" w:tblpX="250" w:tblpY="398"/>
        <w:tblW w:w="105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40"/>
        <w:gridCol w:w="6135"/>
      </w:tblGrid>
      <w:tr w:rsidR="00092F2E" w:rsidTr="00092F2E">
        <w:trPr>
          <w:trHeight w:val="10800"/>
        </w:trPr>
        <w:tc>
          <w:tcPr>
            <w:tcW w:w="4440" w:type="dxa"/>
            <w:tcBorders>
              <w:top w:val="single" w:sz="4" w:space="0" w:color="000000"/>
              <w:left w:val="single" w:sz="4" w:space="0" w:color="000000"/>
              <w:bottom w:val="single" w:sz="4" w:space="0" w:color="000000"/>
              <w:right w:val="single" w:sz="4" w:space="0" w:color="000000"/>
            </w:tcBorders>
          </w:tcPr>
          <w:p w:rsidR="00092F2E" w:rsidRDefault="00092F2E" w:rsidP="00092F2E">
            <w:pPr>
              <w:spacing w:after="0" w:line="240" w:lineRule="auto"/>
              <w:jc w:val="center"/>
              <w:rPr>
                <w:rFonts w:ascii="Quicksand" w:eastAsia="Quicksand" w:hAnsi="Quicksand" w:cs="Quicksand"/>
                <w:sz w:val="40"/>
                <w:szCs w:val="40"/>
              </w:rPr>
            </w:pPr>
          </w:p>
          <w:p w:rsidR="00092F2E" w:rsidRDefault="00092F2E" w:rsidP="00092F2E">
            <w:pPr>
              <w:spacing w:after="0" w:line="240" w:lineRule="auto"/>
              <w:rPr>
                <w:rFonts w:ascii="Quicksand" w:eastAsia="Quicksand" w:hAnsi="Quicksand" w:cs="Quicksand"/>
                <w:b/>
                <w:sz w:val="40"/>
                <w:szCs w:val="40"/>
              </w:rPr>
            </w:pPr>
            <w:r>
              <w:rPr>
                <w:rFonts w:ascii="Quicksand" w:eastAsia="Quicksand" w:hAnsi="Quicksand" w:cs="Quicksand"/>
                <w:b/>
                <w:sz w:val="40"/>
                <w:szCs w:val="40"/>
              </w:rPr>
              <w:t>Actividad 2:</w:t>
            </w:r>
          </w:p>
          <w:p w:rsidR="00092F2E" w:rsidRDefault="00092F2E" w:rsidP="00092F2E">
            <w:pPr>
              <w:spacing w:after="0" w:line="240" w:lineRule="auto"/>
              <w:rPr>
                <w:rFonts w:ascii="Quicksand" w:eastAsia="Quicksand" w:hAnsi="Quicksand" w:cs="Quicksand"/>
                <w:b/>
                <w:sz w:val="40"/>
                <w:szCs w:val="40"/>
              </w:rPr>
            </w:pPr>
            <w:r>
              <w:rPr>
                <w:rFonts w:ascii="Quicksand" w:eastAsia="Quicksand" w:hAnsi="Quicksand" w:cs="Quicksand"/>
                <w:b/>
                <w:sz w:val="40"/>
                <w:szCs w:val="40"/>
              </w:rPr>
              <w:t xml:space="preserve"> </w:t>
            </w:r>
          </w:p>
          <w:p w:rsidR="00092F2E" w:rsidRPr="000116C5" w:rsidRDefault="00092F2E" w:rsidP="00092F2E">
            <w:pPr>
              <w:spacing w:after="0" w:line="240" w:lineRule="auto"/>
              <w:rPr>
                <w:rFonts w:ascii="Quicksand" w:eastAsia="Quicksand" w:hAnsi="Quicksand" w:cs="Quicksand"/>
                <w:b/>
                <w:sz w:val="36"/>
                <w:szCs w:val="36"/>
              </w:rPr>
            </w:pPr>
            <w:r w:rsidRPr="000116C5">
              <w:rPr>
                <w:rFonts w:ascii="Quicksand" w:eastAsia="Quicksand" w:hAnsi="Quicksand" w:cs="Quicksand"/>
                <w:b/>
                <w:sz w:val="36"/>
                <w:szCs w:val="36"/>
              </w:rPr>
              <w:t>“Dados cuenta historias”</w:t>
            </w:r>
          </w:p>
          <w:p w:rsidR="00092F2E" w:rsidRDefault="00092F2E" w:rsidP="00092F2E">
            <w:pPr>
              <w:spacing w:after="0" w:line="240" w:lineRule="auto"/>
              <w:rPr>
                <w:rFonts w:ascii="Quicksand" w:eastAsia="Quicksand" w:hAnsi="Quicksand" w:cs="Quicksand"/>
                <w:b/>
                <w:sz w:val="32"/>
                <w:szCs w:val="32"/>
              </w:rPr>
            </w:pPr>
          </w:p>
          <w:p w:rsidR="00092F2E" w:rsidRDefault="00092F2E" w:rsidP="00092F2E">
            <w:pPr>
              <w:spacing w:after="0" w:line="240" w:lineRule="auto"/>
              <w:rPr>
                <w:rFonts w:ascii="Quicksand" w:eastAsia="Quicksand" w:hAnsi="Quicksand" w:cs="Quicksand"/>
                <w:b/>
                <w:sz w:val="32"/>
                <w:szCs w:val="32"/>
              </w:rPr>
            </w:pPr>
          </w:p>
          <w:p w:rsidR="00092F2E" w:rsidRDefault="00092F2E" w:rsidP="00092F2E">
            <w:pPr>
              <w:spacing w:after="0" w:line="240" w:lineRule="auto"/>
              <w:rPr>
                <w:rFonts w:ascii="Quicksand" w:eastAsia="Quicksand" w:hAnsi="Quicksand" w:cs="Quicksand"/>
                <w:b/>
                <w:sz w:val="32"/>
                <w:szCs w:val="32"/>
              </w:rPr>
            </w:pPr>
            <w:r>
              <w:rPr>
                <w:rFonts w:ascii="Quicksand" w:eastAsia="Quicksand" w:hAnsi="Quicksand" w:cs="Quicksand"/>
                <w:b/>
                <w:sz w:val="32"/>
                <w:szCs w:val="32"/>
              </w:rPr>
              <w:t xml:space="preserve">     </w:t>
            </w:r>
            <w:r>
              <w:rPr>
                <w:noProof/>
                <w:lang w:val="es-ES_tradnl"/>
              </w:rPr>
              <w:drawing>
                <wp:inline distT="0" distB="0" distL="0" distR="0" wp14:anchorId="19CCE35C" wp14:editId="643AF0E6">
                  <wp:extent cx="1895475" cy="2196344"/>
                  <wp:effectExtent l="0" t="0" r="0" b="0"/>
                  <wp:docPr id="5" name="Imagen 5" descr="¡Un juego muy original! Se lanzan los dados y hay que inventar una historia con las figuras que sal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juego muy original! Se lanzan los dados y hay que inventar una historia con las figuras que sale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2196344"/>
                          </a:xfrm>
                          <a:prstGeom prst="rect">
                            <a:avLst/>
                          </a:prstGeom>
                          <a:noFill/>
                          <a:ln>
                            <a:noFill/>
                          </a:ln>
                        </pic:spPr>
                      </pic:pic>
                    </a:graphicData>
                  </a:graphic>
                </wp:inline>
              </w:drawing>
            </w:r>
          </w:p>
          <w:p w:rsidR="00092F2E" w:rsidRDefault="00092F2E" w:rsidP="00092F2E">
            <w:pPr>
              <w:spacing w:after="0" w:line="240" w:lineRule="auto"/>
              <w:rPr>
                <w:rFonts w:ascii="Quicksand" w:eastAsia="Quicksand" w:hAnsi="Quicksand" w:cs="Quicksand"/>
                <w:b/>
                <w:sz w:val="32"/>
                <w:szCs w:val="32"/>
              </w:rPr>
            </w:pPr>
          </w:p>
          <w:p w:rsidR="00092F2E" w:rsidRDefault="00092F2E" w:rsidP="00092F2E">
            <w:pPr>
              <w:spacing w:after="0" w:line="240" w:lineRule="auto"/>
              <w:rPr>
                <w:rFonts w:ascii="Quicksand" w:eastAsia="Quicksand" w:hAnsi="Quicksand" w:cs="Quicksand"/>
                <w:b/>
                <w:sz w:val="32"/>
                <w:szCs w:val="32"/>
              </w:rPr>
            </w:pPr>
          </w:p>
          <w:p w:rsidR="00092F2E" w:rsidRDefault="00092F2E" w:rsidP="00092F2E">
            <w:pPr>
              <w:spacing w:after="0" w:line="240" w:lineRule="auto"/>
              <w:rPr>
                <w:rFonts w:ascii="Quicksand" w:eastAsia="Quicksand" w:hAnsi="Quicksand" w:cs="Quicksand"/>
                <w:b/>
                <w:sz w:val="32"/>
                <w:szCs w:val="32"/>
              </w:rPr>
            </w:pPr>
          </w:p>
          <w:p w:rsidR="00092F2E" w:rsidRDefault="00092F2E" w:rsidP="00092F2E">
            <w:pPr>
              <w:spacing w:after="0" w:line="240" w:lineRule="auto"/>
              <w:rPr>
                <w:rFonts w:ascii="Quicksand" w:eastAsia="Quicksand" w:hAnsi="Quicksand" w:cs="Quicksand"/>
                <w:b/>
                <w:sz w:val="32"/>
                <w:szCs w:val="32"/>
              </w:rPr>
            </w:pPr>
            <w:r>
              <w:rPr>
                <w:rFonts w:ascii="Quicksand" w:eastAsia="Quicksand" w:hAnsi="Quicksand" w:cs="Quicksand"/>
                <w:b/>
                <w:sz w:val="32"/>
                <w:szCs w:val="32"/>
              </w:rPr>
              <w:t>Materiales:</w:t>
            </w:r>
          </w:p>
          <w:p w:rsidR="00092F2E" w:rsidRDefault="00092F2E" w:rsidP="00092F2E">
            <w:pPr>
              <w:spacing w:after="0" w:line="240" w:lineRule="auto"/>
              <w:jc w:val="center"/>
              <w:rPr>
                <w:rFonts w:ascii="Quicksand" w:eastAsia="Quicksand" w:hAnsi="Quicksand" w:cs="Quicksand"/>
                <w:sz w:val="32"/>
                <w:szCs w:val="32"/>
              </w:rPr>
            </w:pPr>
          </w:p>
          <w:p w:rsidR="00092F2E" w:rsidRDefault="00092F2E" w:rsidP="00092F2E">
            <w:pPr>
              <w:numPr>
                <w:ilvl w:val="0"/>
                <w:numId w:val="5"/>
              </w:numPr>
              <w:spacing w:after="0" w:line="240" w:lineRule="auto"/>
              <w:rPr>
                <w:rFonts w:ascii="Quicksand" w:eastAsia="Quicksand" w:hAnsi="Quicksand" w:cs="Quicksand"/>
                <w:sz w:val="32"/>
                <w:szCs w:val="32"/>
              </w:rPr>
            </w:pPr>
            <w:r>
              <w:rPr>
                <w:rFonts w:ascii="Quicksand" w:eastAsia="Quicksand" w:hAnsi="Quicksand" w:cs="Quicksand"/>
                <w:sz w:val="32"/>
                <w:szCs w:val="32"/>
              </w:rPr>
              <w:t>Dados</w:t>
            </w:r>
          </w:p>
          <w:p w:rsidR="00092F2E" w:rsidRDefault="00092F2E" w:rsidP="00092F2E">
            <w:pPr>
              <w:numPr>
                <w:ilvl w:val="0"/>
                <w:numId w:val="5"/>
              </w:numPr>
              <w:spacing w:after="0" w:line="240" w:lineRule="auto"/>
              <w:rPr>
                <w:rFonts w:ascii="Quicksand" w:eastAsia="Quicksand" w:hAnsi="Quicksand" w:cs="Quicksand"/>
                <w:sz w:val="32"/>
                <w:szCs w:val="32"/>
              </w:rPr>
            </w:pPr>
            <w:r>
              <w:rPr>
                <w:rFonts w:ascii="Quicksand" w:eastAsia="Quicksand" w:hAnsi="Quicksand" w:cs="Quicksand"/>
                <w:sz w:val="32"/>
                <w:szCs w:val="32"/>
              </w:rPr>
              <w:t>Ficha para escribir frases.</w:t>
            </w:r>
          </w:p>
          <w:p w:rsidR="00092F2E" w:rsidRDefault="00092F2E" w:rsidP="00092F2E">
            <w:pPr>
              <w:tabs>
                <w:tab w:val="left" w:pos="1170"/>
              </w:tabs>
              <w:rPr>
                <w:rFonts w:ascii="Quicksand" w:eastAsia="Quicksand" w:hAnsi="Quicksand" w:cs="Quicksand"/>
                <w:sz w:val="32"/>
                <w:szCs w:val="32"/>
              </w:rPr>
            </w:pPr>
          </w:p>
          <w:p w:rsidR="00092F2E" w:rsidRPr="00C84080" w:rsidRDefault="00092F2E" w:rsidP="00092F2E">
            <w:pPr>
              <w:rPr>
                <w:rFonts w:ascii="Quicksand" w:eastAsia="Quicksand" w:hAnsi="Quicksand" w:cs="Quicksand"/>
                <w:sz w:val="32"/>
                <w:szCs w:val="32"/>
              </w:rPr>
            </w:pPr>
          </w:p>
          <w:p w:rsidR="00092F2E" w:rsidRPr="00C84080" w:rsidRDefault="00092F2E" w:rsidP="00092F2E">
            <w:pPr>
              <w:rPr>
                <w:rFonts w:ascii="Quicksand" w:eastAsia="Quicksand" w:hAnsi="Quicksand" w:cs="Quicksand"/>
                <w:sz w:val="32"/>
                <w:szCs w:val="32"/>
              </w:rPr>
            </w:pPr>
          </w:p>
        </w:tc>
        <w:tc>
          <w:tcPr>
            <w:tcW w:w="6135" w:type="dxa"/>
            <w:tcBorders>
              <w:top w:val="single" w:sz="4" w:space="0" w:color="000000"/>
              <w:left w:val="single" w:sz="4" w:space="0" w:color="000000"/>
              <w:bottom w:val="single" w:sz="4" w:space="0" w:color="000000"/>
              <w:right w:val="single" w:sz="4" w:space="0" w:color="000000"/>
            </w:tcBorders>
          </w:tcPr>
          <w:p w:rsidR="00092F2E" w:rsidRDefault="00092F2E" w:rsidP="00092F2E">
            <w:pPr>
              <w:spacing w:after="0" w:line="360" w:lineRule="auto"/>
              <w:rPr>
                <w:rFonts w:ascii="Quicksand" w:eastAsia="Quicksand" w:hAnsi="Quicksand" w:cs="Quicksand"/>
                <w:sz w:val="36"/>
                <w:szCs w:val="36"/>
              </w:rPr>
            </w:pPr>
            <w:r>
              <w:rPr>
                <w:rFonts w:ascii="Quicksand" w:eastAsia="Quicksand" w:hAnsi="Quicksand" w:cs="Quicksand"/>
                <w:b/>
                <w:sz w:val="36"/>
                <w:szCs w:val="36"/>
              </w:rPr>
              <w:t>Desarrollo de la actividad</w:t>
            </w:r>
            <w:r>
              <w:rPr>
                <w:rFonts w:ascii="Quicksand" w:eastAsia="Quicksand" w:hAnsi="Quicksand" w:cs="Quicksand"/>
                <w:sz w:val="36"/>
                <w:szCs w:val="36"/>
              </w:rPr>
              <w:t>:</w:t>
            </w:r>
          </w:p>
          <w:p w:rsidR="00092F2E" w:rsidRPr="00FA3D1E" w:rsidRDefault="00092F2E" w:rsidP="00092F2E">
            <w:pPr>
              <w:spacing w:after="0" w:line="360" w:lineRule="auto"/>
              <w:rPr>
                <w:rFonts w:ascii="Quicksand" w:eastAsia="Quicksand" w:hAnsi="Quicksand" w:cs="Quicksand"/>
                <w:sz w:val="36"/>
                <w:szCs w:val="36"/>
              </w:rPr>
            </w:pPr>
          </w:p>
          <w:p w:rsidR="00092F2E" w:rsidRDefault="00092F2E" w:rsidP="00092F2E">
            <w:pPr>
              <w:pStyle w:val="NormalWeb"/>
              <w:numPr>
                <w:ilvl w:val="0"/>
                <w:numId w:val="11"/>
              </w:numPr>
              <w:spacing w:before="0" w:beforeAutospacing="0" w:after="200" w:afterAutospacing="0"/>
              <w:textAlignment w:val="baseline"/>
              <w:rPr>
                <w:rFonts w:ascii="Quicksand" w:eastAsia="Quicksand" w:hAnsi="Quicksand" w:cs="Quicksand"/>
              </w:rPr>
            </w:pPr>
            <w:r>
              <w:rPr>
                <w:rFonts w:ascii="Quicksand" w:eastAsia="Quicksand" w:hAnsi="Quicksand" w:cs="Quicksand"/>
              </w:rPr>
              <w:t>Dividimos los alumnos/as en tres grupos de trabajo para inventar frases, ideas, historias a través de nuestros dados cuenta historias.</w:t>
            </w:r>
          </w:p>
          <w:p w:rsidR="00092F2E" w:rsidRDefault="00092F2E" w:rsidP="00092F2E">
            <w:pPr>
              <w:pStyle w:val="NormalWeb"/>
              <w:spacing w:before="0" w:beforeAutospacing="0" w:after="200" w:afterAutospacing="0"/>
              <w:ind w:left="720"/>
              <w:textAlignment w:val="baseline"/>
              <w:rPr>
                <w:rFonts w:ascii="Quicksand" w:eastAsia="Quicksand" w:hAnsi="Quicksand" w:cs="Quicksand"/>
              </w:rPr>
            </w:pPr>
          </w:p>
          <w:p w:rsidR="00092F2E" w:rsidRDefault="00092F2E" w:rsidP="00092F2E">
            <w:pPr>
              <w:pStyle w:val="NormalWeb"/>
              <w:numPr>
                <w:ilvl w:val="0"/>
                <w:numId w:val="11"/>
              </w:numPr>
              <w:spacing w:before="0" w:beforeAutospacing="0" w:after="200" w:afterAutospacing="0"/>
              <w:textAlignment w:val="baseline"/>
              <w:rPr>
                <w:rFonts w:ascii="Quicksand" w:eastAsia="Quicksand" w:hAnsi="Quicksand" w:cs="Quicksand"/>
              </w:rPr>
            </w:pPr>
            <w:r>
              <w:rPr>
                <w:rFonts w:ascii="Quicksand" w:eastAsia="Quicksand" w:hAnsi="Quicksand" w:cs="Quicksand"/>
              </w:rPr>
              <w:t>Cada grupo trabajará en primer lugar la historia creada por cada alumno/a nivel oral, para después escribirla en la ficha.(cada uno/a en su nivel de escritura)</w:t>
            </w:r>
          </w:p>
          <w:p w:rsidR="00092F2E" w:rsidRDefault="00092F2E" w:rsidP="00092F2E">
            <w:pPr>
              <w:pStyle w:val="NormalWeb"/>
              <w:spacing w:before="0" w:beforeAutospacing="0" w:after="200" w:afterAutospacing="0"/>
              <w:ind w:left="720"/>
              <w:textAlignment w:val="baseline"/>
              <w:rPr>
                <w:rFonts w:ascii="Quicksand" w:eastAsia="Quicksand" w:hAnsi="Quicksand" w:cs="Quicksand"/>
              </w:rPr>
            </w:pPr>
          </w:p>
          <w:p w:rsidR="00092F2E" w:rsidRDefault="00092F2E" w:rsidP="00092F2E">
            <w:pPr>
              <w:pStyle w:val="NormalWeb"/>
              <w:numPr>
                <w:ilvl w:val="0"/>
                <w:numId w:val="11"/>
              </w:numPr>
              <w:spacing w:before="0" w:beforeAutospacing="0" w:after="200" w:afterAutospacing="0"/>
              <w:textAlignment w:val="baseline"/>
              <w:rPr>
                <w:rFonts w:ascii="Quicksand" w:eastAsia="Quicksand" w:hAnsi="Quicksand" w:cs="Quicksand"/>
              </w:rPr>
            </w:pPr>
            <w:r>
              <w:rPr>
                <w:rFonts w:ascii="Quicksand" w:eastAsia="Quicksand" w:hAnsi="Quicksand" w:cs="Quicksand"/>
              </w:rPr>
              <w:t>A través de los dados cuenta historias estamos trabajando el lenguaje tanto oral como escrito, así como también el desarrollo de la creatividad de nuestro alumnado.</w:t>
            </w:r>
          </w:p>
          <w:p w:rsidR="00092F2E" w:rsidRDefault="00092F2E" w:rsidP="00092F2E">
            <w:pPr>
              <w:pStyle w:val="NormalWeb"/>
              <w:spacing w:before="0" w:beforeAutospacing="0" w:after="200" w:afterAutospacing="0"/>
              <w:ind w:left="720"/>
              <w:textAlignment w:val="baseline"/>
              <w:rPr>
                <w:rFonts w:ascii="Quicksand" w:eastAsia="Quicksand" w:hAnsi="Quicksand" w:cs="Quicksand"/>
              </w:rPr>
            </w:pPr>
          </w:p>
          <w:p w:rsidR="00092F2E" w:rsidRDefault="00092F2E" w:rsidP="00092F2E">
            <w:pPr>
              <w:pStyle w:val="NormalWeb"/>
              <w:numPr>
                <w:ilvl w:val="0"/>
                <w:numId w:val="11"/>
              </w:numPr>
              <w:spacing w:before="0" w:beforeAutospacing="0" w:after="200" w:afterAutospacing="0"/>
              <w:textAlignment w:val="baseline"/>
              <w:rPr>
                <w:rFonts w:ascii="Quicksand" w:eastAsia="Quicksand" w:hAnsi="Quicksand" w:cs="Quicksand"/>
              </w:rPr>
            </w:pPr>
            <w:r>
              <w:rPr>
                <w:rFonts w:ascii="Quicksand" w:eastAsia="Quicksand" w:hAnsi="Quicksand" w:cs="Quicksand"/>
              </w:rPr>
              <w:t>A través de los cubos estamos estructurando frases sobre el contenido que queremos trabajar. Por ejemplo, el cuidado medioambiental y la emergencia climática que es el tema central de la UDI que estamos desarrollando.</w:t>
            </w:r>
          </w:p>
          <w:p w:rsidR="00092F2E" w:rsidRDefault="00092F2E" w:rsidP="00092F2E">
            <w:pPr>
              <w:pStyle w:val="NormalWeb"/>
              <w:spacing w:before="0" w:beforeAutospacing="0" w:after="200" w:afterAutospacing="0"/>
              <w:ind w:left="720"/>
              <w:textAlignment w:val="baseline"/>
              <w:rPr>
                <w:rFonts w:ascii="Quicksand" w:eastAsia="Quicksand" w:hAnsi="Quicksand" w:cs="Quicksand"/>
              </w:rPr>
            </w:pPr>
          </w:p>
          <w:p w:rsidR="00092F2E" w:rsidRPr="00FA3D1E" w:rsidRDefault="00092F2E" w:rsidP="00092F2E">
            <w:pPr>
              <w:pStyle w:val="NormalWeb"/>
              <w:numPr>
                <w:ilvl w:val="0"/>
                <w:numId w:val="11"/>
              </w:numPr>
              <w:spacing w:before="0" w:beforeAutospacing="0" w:after="200" w:afterAutospacing="0"/>
              <w:textAlignment w:val="baseline"/>
              <w:rPr>
                <w:rFonts w:ascii="Quicksand" w:eastAsia="Quicksand" w:hAnsi="Quicksand" w:cs="Quicksand"/>
              </w:rPr>
            </w:pPr>
            <w:r>
              <w:rPr>
                <w:rFonts w:ascii="Quicksand" w:eastAsia="Quicksand" w:hAnsi="Quicksand" w:cs="Quicksand"/>
              </w:rPr>
              <w:t>Además de trabajar los contenidos del área de C. Sociales nos ayuda a la estructuración y comprensión del lenguaje.</w:t>
            </w:r>
          </w:p>
        </w:tc>
      </w:tr>
    </w:tbl>
    <w:p w:rsidR="003153BB" w:rsidRDefault="003153BB">
      <w:pPr>
        <w:pBdr>
          <w:top w:val="nil"/>
          <w:left w:val="nil"/>
          <w:bottom w:val="nil"/>
          <w:right w:val="nil"/>
          <w:between w:val="nil"/>
        </w:pBdr>
        <w:rPr>
          <w:sz w:val="28"/>
          <w:szCs w:val="28"/>
        </w:rPr>
      </w:pPr>
    </w:p>
    <w:p w:rsidR="00092F2E" w:rsidRDefault="00092F2E">
      <w:pPr>
        <w:rPr>
          <w:sz w:val="28"/>
          <w:szCs w:val="28"/>
        </w:rPr>
      </w:pPr>
    </w:p>
    <w:tbl>
      <w:tblPr>
        <w:tblStyle w:val="a1"/>
        <w:tblW w:w="10575"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3"/>
        <w:gridCol w:w="5872"/>
      </w:tblGrid>
      <w:tr w:rsidR="003153BB" w:rsidTr="00A37F11">
        <w:trPr>
          <w:trHeight w:val="10800"/>
        </w:trPr>
        <w:tc>
          <w:tcPr>
            <w:tcW w:w="4703" w:type="dxa"/>
            <w:tcBorders>
              <w:top w:val="single" w:sz="4" w:space="0" w:color="000000"/>
              <w:left w:val="single" w:sz="4" w:space="0" w:color="000000"/>
              <w:bottom w:val="single" w:sz="4" w:space="0" w:color="000000"/>
              <w:right w:val="single" w:sz="4" w:space="0" w:color="000000"/>
            </w:tcBorders>
          </w:tcPr>
          <w:p w:rsidR="003153BB" w:rsidRDefault="003153BB" w:rsidP="00092F2E">
            <w:pPr>
              <w:spacing w:after="0" w:line="240" w:lineRule="auto"/>
              <w:rPr>
                <w:rFonts w:ascii="Quicksand" w:eastAsia="Quicksand" w:hAnsi="Quicksand" w:cs="Quicksand"/>
                <w:sz w:val="40"/>
                <w:szCs w:val="40"/>
              </w:rPr>
            </w:pPr>
            <w:bookmarkStart w:id="0" w:name="_gjdgxs" w:colFirst="0" w:colLast="0"/>
            <w:bookmarkStart w:id="1" w:name="_GoBack"/>
            <w:bookmarkEnd w:id="0"/>
          </w:p>
          <w:p w:rsidR="00A37F11" w:rsidRDefault="00207943">
            <w:pPr>
              <w:spacing w:after="0" w:line="240" w:lineRule="auto"/>
              <w:rPr>
                <w:rFonts w:ascii="Quicksand" w:eastAsia="Quicksand" w:hAnsi="Quicksand" w:cs="Quicksand"/>
                <w:b/>
                <w:sz w:val="40"/>
                <w:szCs w:val="40"/>
              </w:rPr>
            </w:pPr>
            <w:r>
              <w:rPr>
                <w:rFonts w:ascii="Quicksand" w:eastAsia="Quicksand" w:hAnsi="Quicksand" w:cs="Quicksand"/>
                <w:b/>
                <w:sz w:val="40"/>
                <w:szCs w:val="40"/>
              </w:rPr>
              <w:t>Actividad 3:</w:t>
            </w:r>
          </w:p>
          <w:p w:rsidR="00A37F11" w:rsidRDefault="00A37F11">
            <w:pPr>
              <w:spacing w:after="0" w:line="240" w:lineRule="auto"/>
              <w:rPr>
                <w:rFonts w:ascii="Quicksand" w:eastAsia="Quicksand" w:hAnsi="Quicksand" w:cs="Quicksand"/>
                <w:b/>
                <w:sz w:val="40"/>
                <w:szCs w:val="40"/>
              </w:rPr>
            </w:pPr>
            <w:r>
              <w:rPr>
                <w:rFonts w:ascii="Quicksand" w:eastAsia="Quicksand" w:hAnsi="Quicksand" w:cs="Quicksand"/>
                <w:b/>
                <w:sz w:val="40"/>
                <w:szCs w:val="40"/>
              </w:rPr>
              <w:t xml:space="preserve"> Taller de Robótica:</w:t>
            </w:r>
          </w:p>
          <w:p w:rsidR="003153BB" w:rsidRDefault="003153BB">
            <w:pPr>
              <w:spacing w:after="0" w:line="240" w:lineRule="auto"/>
              <w:rPr>
                <w:rFonts w:ascii="Quicksand" w:eastAsia="Quicksand" w:hAnsi="Quicksand" w:cs="Quicksand"/>
                <w:b/>
                <w:sz w:val="40"/>
                <w:szCs w:val="40"/>
              </w:rPr>
            </w:pPr>
          </w:p>
          <w:p w:rsidR="00095020" w:rsidRDefault="00095020">
            <w:pPr>
              <w:spacing w:after="0" w:line="240" w:lineRule="auto"/>
              <w:jc w:val="center"/>
              <w:rPr>
                <w:rFonts w:ascii="Quicksand" w:eastAsia="Quicksand" w:hAnsi="Quicksand" w:cs="Quicksand"/>
                <w:b/>
                <w:sz w:val="32"/>
                <w:szCs w:val="32"/>
              </w:rPr>
            </w:pPr>
          </w:p>
          <w:p w:rsidR="00095020" w:rsidRDefault="00095020">
            <w:pPr>
              <w:spacing w:after="0" w:line="240" w:lineRule="auto"/>
              <w:jc w:val="center"/>
              <w:rPr>
                <w:rFonts w:ascii="Quicksand" w:eastAsia="Quicksand" w:hAnsi="Quicksand" w:cs="Quicksand"/>
                <w:b/>
                <w:sz w:val="32"/>
                <w:szCs w:val="32"/>
              </w:rPr>
            </w:pPr>
          </w:p>
          <w:p w:rsidR="00095020" w:rsidRDefault="00095020">
            <w:pPr>
              <w:spacing w:after="0" w:line="240" w:lineRule="auto"/>
              <w:jc w:val="center"/>
              <w:rPr>
                <w:rFonts w:ascii="Quicksand" w:eastAsia="Quicksand" w:hAnsi="Quicksand" w:cs="Quicksand"/>
                <w:b/>
                <w:sz w:val="32"/>
                <w:szCs w:val="32"/>
              </w:rPr>
            </w:pPr>
          </w:p>
          <w:p w:rsidR="00095020" w:rsidRDefault="00A37F11">
            <w:pPr>
              <w:spacing w:after="0" w:line="240" w:lineRule="auto"/>
              <w:jc w:val="center"/>
              <w:rPr>
                <w:rFonts w:ascii="Quicksand" w:eastAsia="Quicksand" w:hAnsi="Quicksand" w:cs="Quicksand"/>
                <w:b/>
                <w:sz w:val="32"/>
                <w:szCs w:val="32"/>
              </w:rPr>
            </w:pPr>
            <w:r>
              <w:rPr>
                <w:rFonts w:ascii="Quicksand" w:eastAsia="Quicksand" w:hAnsi="Quicksand" w:cs="Quicksand"/>
                <w:b/>
                <w:noProof/>
                <w:sz w:val="32"/>
                <w:szCs w:val="32"/>
                <w:lang w:val="es-ES_tradnl"/>
              </w:rPr>
              <w:drawing>
                <wp:inline distT="0" distB="0" distL="0" distR="0" wp14:anchorId="04FC5FD5" wp14:editId="60F52A65">
                  <wp:extent cx="1734653" cy="2543175"/>
                  <wp:effectExtent l="0" t="0" r="0" b="0"/>
                  <wp:docPr id="2" name="Imagen 2" descr="C:\Users\sonia\Desktop\9c2195094a81095f87e83cb5534ee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ia\Desktop\9c2195094a81095f87e83cb5534ee12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4684" cy="2543220"/>
                          </a:xfrm>
                          <a:prstGeom prst="rect">
                            <a:avLst/>
                          </a:prstGeom>
                          <a:noFill/>
                          <a:ln>
                            <a:noFill/>
                          </a:ln>
                        </pic:spPr>
                      </pic:pic>
                    </a:graphicData>
                  </a:graphic>
                </wp:inline>
              </w:drawing>
            </w:r>
          </w:p>
          <w:p w:rsidR="00095020" w:rsidRDefault="00095020" w:rsidP="00A37F11">
            <w:pPr>
              <w:spacing w:after="0" w:line="240" w:lineRule="auto"/>
              <w:rPr>
                <w:rFonts w:ascii="Quicksand" w:eastAsia="Quicksand" w:hAnsi="Quicksand" w:cs="Quicksand"/>
                <w:b/>
                <w:sz w:val="32"/>
                <w:szCs w:val="32"/>
              </w:rPr>
            </w:pPr>
          </w:p>
          <w:p w:rsidR="00A37F11" w:rsidRDefault="00A37F11" w:rsidP="00A37F11">
            <w:pPr>
              <w:spacing w:after="0" w:line="240" w:lineRule="auto"/>
              <w:rPr>
                <w:rFonts w:ascii="Quicksand" w:eastAsia="Quicksand" w:hAnsi="Quicksand" w:cs="Quicksand"/>
                <w:b/>
                <w:sz w:val="32"/>
                <w:szCs w:val="32"/>
              </w:rPr>
            </w:pPr>
          </w:p>
          <w:p w:rsidR="003153BB" w:rsidRDefault="00207943" w:rsidP="00A37F11">
            <w:pPr>
              <w:spacing w:after="0" w:line="240" w:lineRule="auto"/>
              <w:rPr>
                <w:rFonts w:ascii="Quicksand" w:eastAsia="Quicksand" w:hAnsi="Quicksand" w:cs="Quicksand"/>
                <w:b/>
                <w:sz w:val="32"/>
                <w:szCs w:val="32"/>
              </w:rPr>
            </w:pPr>
            <w:r>
              <w:rPr>
                <w:rFonts w:ascii="Quicksand" w:eastAsia="Quicksand" w:hAnsi="Quicksand" w:cs="Quicksand"/>
                <w:b/>
                <w:sz w:val="32"/>
                <w:szCs w:val="32"/>
              </w:rPr>
              <w:t>Materiales:</w:t>
            </w:r>
          </w:p>
          <w:p w:rsidR="003153BB" w:rsidRDefault="003153BB">
            <w:pPr>
              <w:spacing w:after="0" w:line="240" w:lineRule="auto"/>
              <w:jc w:val="center"/>
              <w:rPr>
                <w:rFonts w:ascii="Quicksand" w:eastAsia="Quicksand" w:hAnsi="Quicksand" w:cs="Quicksand"/>
                <w:sz w:val="32"/>
                <w:szCs w:val="32"/>
              </w:rPr>
            </w:pPr>
          </w:p>
          <w:p w:rsidR="003153BB" w:rsidRDefault="00A37F11" w:rsidP="00A37F11">
            <w:pPr>
              <w:pStyle w:val="Prrafodelista"/>
              <w:numPr>
                <w:ilvl w:val="0"/>
                <w:numId w:val="12"/>
              </w:numPr>
              <w:spacing w:after="0" w:line="240" w:lineRule="auto"/>
              <w:rPr>
                <w:rFonts w:ascii="Quicksand" w:eastAsia="Quicksand" w:hAnsi="Quicksand" w:cs="Quicksand"/>
                <w:sz w:val="32"/>
                <w:szCs w:val="32"/>
              </w:rPr>
            </w:pPr>
            <w:r>
              <w:rPr>
                <w:rFonts w:ascii="Quicksand" w:eastAsia="Quicksand" w:hAnsi="Quicksand" w:cs="Quicksand"/>
                <w:sz w:val="32"/>
                <w:szCs w:val="32"/>
              </w:rPr>
              <w:t>Robot</w:t>
            </w:r>
          </w:p>
          <w:p w:rsidR="00A37F11" w:rsidRPr="00A37F11" w:rsidRDefault="00FA3D1E" w:rsidP="00A37F11">
            <w:pPr>
              <w:pStyle w:val="Prrafodelista"/>
              <w:numPr>
                <w:ilvl w:val="0"/>
                <w:numId w:val="12"/>
              </w:numPr>
              <w:spacing w:after="0" w:line="240" w:lineRule="auto"/>
              <w:rPr>
                <w:rFonts w:ascii="Quicksand" w:eastAsia="Quicksand" w:hAnsi="Quicksand" w:cs="Quicksand"/>
                <w:sz w:val="32"/>
                <w:szCs w:val="32"/>
              </w:rPr>
            </w:pPr>
            <w:r>
              <w:rPr>
                <w:rFonts w:ascii="Quicksand" w:eastAsia="Quicksand" w:hAnsi="Quicksand" w:cs="Quicksand"/>
                <w:sz w:val="32"/>
                <w:szCs w:val="32"/>
              </w:rPr>
              <w:t xml:space="preserve">Plantilla con </w:t>
            </w:r>
            <w:proofErr w:type="spellStart"/>
            <w:r>
              <w:rPr>
                <w:rFonts w:ascii="Quicksand" w:eastAsia="Quicksand" w:hAnsi="Quicksand" w:cs="Quicksand"/>
                <w:sz w:val="32"/>
                <w:szCs w:val="32"/>
              </w:rPr>
              <w:t>puzzle</w:t>
            </w:r>
            <w:proofErr w:type="spellEnd"/>
            <w:r>
              <w:rPr>
                <w:rFonts w:ascii="Quicksand" w:eastAsia="Quicksand" w:hAnsi="Quicksand" w:cs="Quicksand"/>
                <w:sz w:val="32"/>
                <w:szCs w:val="32"/>
              </w:rPr>
              <w:t>.</w:t>
            </w:r>
          </w:p>
        </w:tc>
        <w:tc>
          <w:tcPr>
            <w:tcW w:w="5872" w:type="dxa"/>
            <w:tcBorders>
              <w:top w:val="single" w:sz="4" w:space="0" w:color="000000"/>
              <w:left w:val="single" w:sz="4" w:space="0" w:color="000000"/>
              <w:bottom w:val="single" w:sz="4" w:space="0" w:color="000000"/>
              <w:right w:val="single" w:sz="4" w:space="0" w:color="000000"/>
            </w:tcBorders>
          </w:tcPr>
          <w:p w:rsidR="00DA284B" w:rsidRDefault="00DA284B" w:rsidP="00DA284B">
            <w:pPr>
              <w:spacing w:after="0" w:line="360" w:lineRule="auto"/>
              <w:rPr>
                <w:rFonts w:ascii="Quicksand" w:eastAsia="Quicksand" w:hAnsi="Quicksand" w:cs="Quicksand"/>
                <w:b/>
                <w:sz w:val="36"/>
                <w:szCs w:val="36"/>
              </w:rPr>
            </w:pPr>
          </w:p>
          <w:p w:rsidR="003153BB" w:rsidRDefault="00207943" w:rsidP="00DA284B">
            <w:pPr>
              <w:spacing w:after="0" w:line="360" w:lineRule="auto"/>
              <w:rPr>
                <w:rFonts w:ascii="Quicksand" w:eastAsia="Quicksand" w:hAnsi="Quicksand" w:cs="Quicksand"/>
                <w:sz w:val="36"/>
                <w:szCs w:val="36"/>
              </w:rPr>
            </w:pPr>
            <w:r>
              <w:rPr>
                <w:rFonts w:ascii="Quicksand" w:eastAsia="Quicksand" w:hAnsi="Quicksand" w:cs="Quicksand"/>
                <w:b/>
                <w:sz w:val="36"/>
                <w:szCs w:val="36"/>
              </w:rPr>
              <w:t>Desarrollo de la actividad</w:t>
            </w:r>
            <w:r>
              <w:rPr>
                <w:rFonts w:ascii="Quicksand" w:eastAsia="Quicksand" w:hAnsi="Quicksand" w:cs="Quicksand"/>
                <w:sz w:val="36"/>
                <w:szCs w:val="36"/>
              </w:rPr>
              <w:t>:</w:t>
            </w:r>
          </w:p>
          <w:p w:rsidR="00DA284B" w:rsidRDefault="00DA284B" w:rsidP="00DA284B">
            <w:pPr>
              <w:spacing w:after="0" w:line="360" w:lineRule="auto"/>
              <w:rPr>
                <w:rFonts w:ascii="Quicksand" w:eastAsia="Quicksand" w:hAnsi="Quicksand" w:cs="Quicksand"/>
                <w:sz w:val="36"/>
                <w:szCs w:val="36"/>
              </w:rPr>
            </w:pPr>
          </w:p>
          <w:p w:rsidR="00A37F11" w:rsidRDefault="00FA3D1E" w:rsidP="00095020">
            <w:pPr>
              <w:numPr>
                <w:ilvl w:val="0"/>
                <w:numId w:val="2"/>
              </w:numPr>
              <w:spacing w:after="200" w:line="360" w:lineRule="auto"/>
              <w:rPr>
                <w:rFonts w:ascii="Quicksand" w:eastAsia="Quicksand" w:hAnsi="Quicksand" w:cs="Quicksand"/>
                <w:sz w:val="24"/>
                <w:szCs w:val="24"/>
              </w:rPr>
            </w:pPr>
            <w:r>
              <w:rPr>
                <w:rFonts w:ascii="Quicksand" w:eastAsia="Quicksand" w:hAnsi="Quicksand" w:cs="Quicksand"/>
                <w:sz w:val="24"/>
                <w:szCs w:val="24"/>
              </w:rPr>
              <w:t xml:space="preserve">A través del taller de robótica, pretendemos que nuestro alumnado aprenda conceptos </w:t>
            </w:r>
            <w:r w:rsidR="00DF5C5B">
              <w:rPr>
                <w:rFonts w:ascii="Quicksand" w:eastAsia="Quicksand" w:hAnsi="Quicksand" w:cs="Quicksand"/>
                <w:sz w:val="24"/>
                <w:szCs w:val="24"/>
              </w:rPr>
              <w:t>matemáticos o de cualquier área, desarrolle la creatividad, habilidades motrices y cognitivas para dirigir al robot.</w:t>
            </w:r>
          </w:p>
          <w:p w:rsidR="00DF5C5B" w:rsidRDefault="00DF5C5B" w:rsidP="00DF5C5B">
            <w:pPr>
              <w:spacing w:after="200" w:line="360" w:lineRule="auto"/>
              <w:ind w:left="360"/>
              <w:rPr>
                <w:rFonts w:ascii="Quicksand" w:eastAsia="Quicksand" w:hAnsi="Quicksand" w:cs="Quicksand"/>
                <w:sz w:val="24"/>
                <w:szCs w:val="24"/>
              </w:rPr>
            </w:pPr>
          </w:p>
          <w:p w:rsidR="00DF5C5B" w:rsidRDefault="00FA3D1E" w:rsidP="00DF5C5B">
            <w:pPr>
              <w:numPr>
                <w:ilvl w:val="0"/>
                <w:numId w:val="2"/>
              </w:numPr>
              <w:spacing w:after="200" w:line="360" w:lineRule="auto"/>
              <w:rPr>
                <w:rFonts w:ascii="Quicksand" w:eastAsia="Quicksand" w:hAnsi="Quicksand" w:cs="Quicksand"/>
                <w:sz w:val="24"/>
                <w:szCs w:val="24"/>
              </w:rPr>
            </w:pPr>
            <w:r>
              <w:rPr>
                <w:rFonts w:ascii="Quicksand" w:eastAsia="Quicksand" w:hAnsi="Quicksand" w:cs="Quicksand"/>
                <w:sz w:val="24"/>
                <w:szCs w:val="24"/>
              </w:rPr>
              <w:t>Es fundamental para trabajar la atención, direccionalidad, conceptos</w:t>
            </w:r>
            <w:r w:rsidR="00DF5C5B">
              <w:rPr>
                <w:rFonts w:ascii="Quicksand" w:eastAsia="Quicksand" w:hAnsi="Quicksand" w:cs="Quicksand"/>
                <w:sz w:val="24"/>
                <w:szCs w:val="24"/>
              </w:rPr>
              <w:t xml:space="preserve"> matemáticos (delante/detrás, avanza/retrocede, derecha/izquierda</w:t>
            </w:r>
            <w:r>
              <w:rPr>
                <w:rFonts w:ascii="Quicksand" w:eastAsia="Quicksand" w:hAnsi="Quicksand" w:cs="Quicksand"/>
                <w:sz w:val="24"/>
                <w:szCs w:val="24"/>
              </w:rPr>
              <w:t xml:space="preserve">, </w:t>
            </w:r>
            <w:r w:rsidR="00DF5C5B">
              <w:rPr>
                <w:rFonts w:ascii="Quicksand" w:eastAsia="Quicksand" w:hAnsi="Quicksand" w:cs="Quicksand"/>
                <w:sz w:val="24"/>
                <w:szCs w:val="24"/>
              </w:rPr>
              <w:t>giros…) de una manera atractiva y lúdica.</w:t>
            </w:r>
          </w:p>
          <w:p w:rsidR="00DF5C5B" w:rsidRDefault="00DF5C5B" w:rsidP="00DF5C5B">
            <w:pPr>
              <w:spacing w:after="200" w:line="360" w:lineRule="auto"/>
              <w:ind w:left="360"/>
              <w:rPr>
                <w:rFonts w:ascii="Quicksand" w:eastAsia="Quicksand" w:hAnsi="Quicksand" w:cs="Quicksand"/>
                <w:sz w:val="24"/>
                <w:szCs w:val="24"/>
              </w:rPr>
            </w:pPr>
          </w:p>
          <w:p w:rsidR="00DF5C5B" w:rsidRPr="00DF5C5B" w:rsidRDefault="00DF5C5B" w:rsidP="00DF5C5B">
            <w:pPr>
              <w:pStyle w:val="Prrafodelista"/>
              <w:numPr>
                <w:ilvl w:val="0"/>
                <w:numId w:val="2"/>
              </w:numPr>
              <w:rPr>
                <w:rFonts w:ascii="Quicksand" w:eastAsia="Quicksand" w:hAnsi="Quicksand" w:cs="Quicksand"/>
                <w:sz w:val="24"/>
                <w:szCs w:val="24"/>
              </w:rPr>
            </w:pPr>
            <w:r>
              <w:rPr>
                <w:rFonts w:ascii="Quicksand" w:eastAsia="Quicksand" w:hAnsi="Quicksand" w:cs="Quicksand"/>
                <w:sz w:val="24"/>
                <w:szCs w:val="24"/>
              </w:rPr>
              <w:t xml:space="preserve"> Ayuda al alumnado  a recordar </w:t>
            </w:r>
            <w:r w:rsidRPr="00DF5C5B">
              <w:rPr>
                <w:rFonts w:ascii="Quicksand" w:eastAsia="Quicksand" w:hAnsi="Quicksand" w:cs="Quicksand"/>
                <w:sz w:val="24"/>
                <w:szCs w:val="24"/>
              </w:rPr>
              <w:t xml:space="preserve"> instrucciones cl</w:t>
            </w:r>
            <w:r>
              <w:rPr>
                <w:rFonts w:ascii="Quicksand" w:eastAsia="Quicksand" w:hAnsi="Quicksand" w:cs="Quicksand"/>
                <w:sz w:val="24"/>
                <w:szCs w:val="24"/>
              </w:rPr>
              <w:t>aras para reproducirlas después y además fomenta la colaboración y la participación del grupo.</w:t>
            </w:r>
          </w:p>
          <w:p w:rsidR="00DF5C5B" w:rsidRDefault="00DF5C5B" w:rsidP="00DF5C5B">
            <w:pPr>
              <w:spacing w:after="200" w:line="360" w:lineRule="auto"/>
              <w:ind w:left="360"/>
              <w:rPr>
                <w:rFonts w:ascii="Quicksand" w:eastAsia="Quicksand" w:hAnsi="Quicksand" w:cs="Quicksand"/>
                <w:sz w:val="24"/>
                <w:szCs w:val="24"/>
              </w:rPr>
            </w:pPr>
          </w:p>
        </w:tc>
      </w:tr>
      <w:bookmarkEnd w:id="1"/>
    </w:tbl>
    <w:p w:rsidR="003153BB" w:rsidRDefault="003153BB"/>
    <w:p w:rsidR="003153BB" w:rsidRDefault="003153BB">
      <w:pPr>
        <w:pBdr>
          <w:top w:val="nil"/>
          <w:left w:val="nil"/>
          <w:bottom w:val="nil"/>
          <w:right w:val="nil"/>
          <w:between w:val="nil"/>
        </w:pBdr>
      </w:pPr>
    </w:p>
    <w:p w:rsidR="003153BB" w:rsidRDefault="003153BB">
      <w:pPr>
        <w:pBdr>
          <w:top w:val="nil"/>
          <w:left w:val="nil"/>
          <w:bottom w:val="nil"/>
          <w:right w:val="nil"/>
          <w:between w:val="nil"/>
        </w:pBdr>
      </w:pPr>
    </w:p>
    <w:sectPr w:rsidR="003153BB">
      <w:headerReference w:type="default" r:id="rId12"/>
      <w:pgSz w:w="11906" w:h="16838"/>
      <w:pgMar w:top="360" w:right="1466" w:bottom="360" w:left="5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50A" w:rsidRDefault="0067150A">
      <w:pPr>
        <w:spacing w:after="0" w:line="240" w:lineRule="auto"/>
      </w:pPr>
      <w:r>
        <w:separator/>
      </w:r>
    </w:p>
  </w:endnote>
  <w:endnote w:type="continuationSeparator" w:id="0">
    <w:p w:rsidR="0067150A" w:rsidRDefault="00671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icksan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50A" w:rsidRDefault="0067150A">
      <w:pPr>
        <w:spacing w:after="0" w:line="240" w:lineRule="auto"/>
      </w:pPr>
      <w:r>
        <w:separator/>
      </w:r>
    </w:p>
  </w:footnote>
  <w:footnote w:type="continuationSeparator" w:id="0">
    <w:p w:rsidR="0067150A" w:rsidRDefault="00671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3BB" w:rsidRDefault="00207943">
    <w:pPr>
      <w:pBdr>
        <w:top w:val="nil"/>
        <w:left w:val="nil"/>
        <w:bottom w:val="nil"/>
        <w:right w:val="nil"/>
        <w:between w:val="nil"/>
      </w:pBdr>
      <w:rPr>
        <w:sz w:val="28"/>
        <w:szCs w:val="28"/>
      </w:rPr>
    </w:pPr>
    <w:bookmarkStart w:id="2" w:name="_xc6ezb47572x" w:colFirst="0" w:colLast="0"/>
    <w:bookmarkEnd w:id="2"/>
    <w:r>
      <w:rPr>
        <w:noProof/>
        <w:lang w:val="es-ES_tradnl"/>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190500</wp:posOffset>
          </wp:positionV>
          <wp:extent cx="577850" cy="69469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7850" cy="694690"/>
                  </a:xfrm>
                  <a:prstGeom prst="rect">
                    <a:avLst/>
                  </a:prstGeom>
                  <a:ln/>
                </pic:spPr>
              </pic:pic>
            </a:graphicData>
          </a:graphic>
        </wp:anchor>
      </w:drawing>
    </w:r>
  </w:p>
  <w:p w:rsidR="003153BB" w:rsidRDefault="00207943">
    <w:pPr>
      <w:pBdr>
        <w:top w:val="nil"/>
        <w:left w:val="nil"/>
        <w:bottom w:val="nil"/>
        <w:right w:val="nil"/>
        <w:between w:val="nil"/>
      </w:pBdr>
      <w:jc w:val="right"/>
      <w:rPr>
        <w:rFonts w:ascii="Quicksand" w:eastAsia="Quicksand" w:hAnsi="Quicksand" w:cs="Quicksand"/>
        <w:b/>
        <w:sz w:val="28"/>
        <w:szCs w:val="28"/>
      </w:rPr>
    </w:pPr>
    <w:bookmarkStart w:id="3" w:name="_dko0ritq77rx" w:colFirst="0" w:colLast="0"/>
    <w:bookmarkEnd w:id="3"/>
    <w:r>
      <w:rPr>
        <w:rFonts w:ascii="Quicksand" w:eastAsia="Quicksand" w:hAnsi="Quicksand" w:cs="Quicksand"/>
        <w:sz w:val="28"/>
        <w:szCs w:val="28"/>
      </w:rPr>
      <w:t>PLAN DE TRABAJO</w:t>
    </w:r>
    <w:r>
      <w:rPr>
        <w:rFonts w:ascii="Quicksand" w:eastAsia="Quicksand" w:hAnsi="Quicksand" w:cs="Quicksand"/>
        <w:b/>
        <w:sz w:val="28"/>
        <w:szCs w:val="28"/>
      </w:rPr>
      <w:t xml:space="preserve"> GRUPOS INTERACTIVOS </w:t>
    </w:r>
  </w:p>
  <w:p w:rsidR="003153BB" w:rsidRDefault="00207943">
    <w:pPr>
      <w:pBdr>
        <w:top w:val="nil"/>
        <w:left w:val="nil"/>
        <w:bottom w:val="nil"/>
        <w:right w:val="nil"/>
        <w:between w:val="nil"/>
      </w:pBdr>
      <w:jc w:val="right"/>
      <w:rPr>
        <w:rFonts w:ascii="Quicksand" w:eastAsia="Quicksand" w:hAnsi="Quicksand" w:cs="Quicksand"/>
        <w:sz w:val="40"/>
        <w:szCs w:val="40"/>
      </w:rPr>
    </w:pPr>
    <w:bookmarkStart w:id="4" w:name="_sv2wrui580v4" w:colFirst="0" w:colLast="0"/>
    <w:bookmarkEnd w:id="4"/>
    <w:r>
      <w:rPr>
        <w:rFonts w:ascii="Quicksand" w:eastAsia="Quicksand" w:hAnsi="Quicksand" w:cs="Quicksand"/>
        <w:b/>
        <w:sz w:val="32"/>
        <w:szCs w:val="32"/>
      </w:rPr>
      <w:t>EDUCACIÓN PRIMARIA</w:t>
    </w:r>
  </w:p>
  <w:p w:rsidR="003153BB" w:rsidRDefault="00207943">
    <w:pPr>
      <w:pBdr>
        <w:top w:val="nil"/>
        <w:left w:val="nil"/>
        <w:bottom w:val="nil"/>
        <w:right w:val="nil"/>
        <w:between w:val="nil"/>
      </w:pBdr>
      <w:jc w:val="right"/>
      <w:rPr>
        <w:rFonts w:ascii="Quicksand" w:eastAsia="Quicksand" w:hAnsi="Quicksand" w:cs="Quicksand"/>
        <w:b/>
        <w:sz w:val="40"/>
        <w:szCs w:val="40"/>
      </w:rPr>
    </w:pPr>
    <w:bookmarkStart w:id="5" w:name="_j6itjneayvv2" w:colFirst="0" w:colLast="0"/>
    <w:bookmarkEnd w:id="5"/>
    <w:r>
      <w:rPr>
        <w:rFonts w:ascii="Quicksand" w:eastAsia="Quicksand" w:hAnsi="Quicksand" w:cs="Quicksand"/>
        <w:b/>
        <w:sz w:val="40"/>
        <w:szCs w:val="40"/>
      </w:rPr>
      <w:t>TEMÁTICA: COMPETENCIAS CLAVE</w:t>
    </w:r>
  </w:p>
  <w:p w:rsidR="003153BB" w:rsidRDefault="00207943">
    <w:pPr>
      <w:pBdr>
        <w:top w:val="nil"/>
        <w:left w:val="nil"/>
        <w:bottom w:val="nil"/>
        <w:right w:val="nil"/>
        <w:between w:val="nil"/>
      </w:pBdr>
      <w:jc w:val="right"/>
      <w:rPr>
        <w:rFonts w:ascii="Quicksand" w:eastAsia="Quicksand" w:hAnsi="Quicksand" w:cs="Quicksand"/>
        <w:sz w:val="32"/>
        <w:szCs w:val="32"/>
      </w:rPr>
    </w:pPr>
    <w:bookmarkStart w:id="6" w:name="_7h6j6j93j326" w:colFirst="0" w:colLast="0"/>
    <w:bookmarkEnd w:id="6"/>
    <w:r>
      <w:rPr>
        <w:rFonts w:ascii="Quicksand" w:eastAsia="Quicksand" w:hAnsi="Quicksand" w:cs="Quicksand"/>
        <w:sz w:val="32"/>
        <w:szCs w:val="32"/>
      </w:rPr>
      <w:t>8 de octubre de  2019</w:t>
    </w:r>
    <w:r w:rsidR="0067150A">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353B9"/>
    <w:multiLevelType w:val="multilevel"/>
    <w:tmpl w:val="1566498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nsid w:val="20D8257A"/>
    <w:multiLevelType w:val="multilevel"/>
    <w:tmpl w:val="156649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51D7732"/>
    <w:multiLevelType w:val="multilevel"/>
    <w:tmpl w:val="156649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C224A61"/>
    <w:multiLevelType w:val="hybridMultilevel"/>
    <w:tmpl w:val="B400DEE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2FB152BD"/>
    <w:multiLevelType w:val="multilevel"/>
    <w:tmpl w:val="C2F23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C27444"/>
    <w:multiLevelType w:val="hybridMultilevel"/>
    <w:tmpl w:val="414437B6"/>
    <w:lvl w:ilvl="0" w:tplc="2B32927C">
      <w:start w:val="1"/>
      <w:numFmt w:val="decimal"/>
      <w:lvlText w:val="%1."/>
      <w:lvlJc w:val="left"/>
      <w:pPr>
        <w:ind w:left="720" w:hanging="360"/>
      </w:pPr>
      <w:rPr>
        <w:rFonts w:hint="default"/>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49B44255"/>
    <w:multiLevelType w:val="hybridMultilevel"/>
    <w:tmpl w:val="E25458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49F50C50"/>
    <w:multiLevelType w:val="multilevel"/>
    <w:tmpl w:val="0A3CF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E2E2C9D"/>
    <w:multiLevelType w:val="multilevel"/>
    <w:tmpl w:val="587AA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5465688"/>
    <w:multiLevelType w:val="multilevel"/>
    <w:tmpl w:val="C8E460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7FA95101"/>
    <w:multiLevelType w:val="hybridMultilevel"/>
    <w:tmpl w:val="ADF872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7"/>
  </w:num>
  <w:num w:numId="6">
    <w:abstractNumId w:val="6"/>
  </w:num>
  <w:num w:numId="7">
    <w:abstractNumId w:val="9"/>
  </w:num>
  <w:num w:numId="8">
    <w:abstractNumId w:val="4"/>
  </w:num>
  <w:num w:numId="9">
    <w:abstractNumId w:val="4"/>
    <w:lvlOverride w:ilvl="1">
      <w:lvl w:ilvl="1">
        <w:numFmt w:val="lowerLetter"/>
        <w:lvlText w:val="%2."/>
        <w:lvlJc w:val="left"/>
      </w:lvl>
    </w:lvlOverride>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153BB"/>
    <w:rsid w:val="000116C5"/>
    <w:rsid w:val="0002219F"/>
    <w:rsid w:val="00092F2E"/>
    <w:rsid w:val="00095020"/>
    <w:rsid w:val="00166F94"/>
    <w:rsid w:val="00171CF0"/>
    <w:rsid w:val="00207943"/>
    <w:rsid w:val="003153BB"/>
    <w:rsid w:val="00512369"/>
    <w:rsid w:val="00520B37"/>
    <w:rsid w:val="00594885"/>
    <w:rsid w:val="0067150A"/>
    <w:rsid w:val="00683302"/>
    <w:rsid w:val="006867A0"/>
    <w:rsid w:val="006F4008"/>
    <w:rsid w:val="00876FB3"/>
    <w:rsid w:val="00974CEB"/>
    <w:rsid w:val="00A379B9"/>
    <w:rsid w:val="00A37F11"/>
    <w:rsid w:val="00A56437"/>
    <w:rsid w:val="00B7726B"/>
    <w:rsid w:val="00BA3017"/>
    <w:rsid w:val="00C84080"/>
    <w:rsid w:val="00CE3189"/>
    <w:rsid w:val="00DA284B"/>
    <w:rsid w:val="00DF5C5B"/>
    <w:rsid w:val="00E1050B"/>
    <w:rsid w:val="00E847EE"/>
    <w:rsid w:val="00E8587E"/>
    <w:rsid w:val="00EE1BA1"/>
    <w:rsid w:val="00FA3D1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 w:eastAsia="es-ES_trad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DA28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284B"/>
    <w:rPr>
      <w:rFonts w:ascii="Tahoma" w:hAnsi="Tahoma" w:cs="Tahoma"/>
      <w:sz w:val="16"/>
      <w:szCs w:val="16"/>
    </w:rPr>
  </w:style>
  <w:style w:type="paragraph" w:styleId="Prrafodelista">
    <w:name w:val="List Paragraph"/>
    <w:basedOn w:val="Normal"/>
    <w:uiPriority w:val="34"/>
    <w:qFormat/>
    <w:rsid w:val="00A379B9"/>
    <w:pPr>
      <w:ind w:left="720"/>
      <w:contextualSpacing/>
    </w:pPr>
  </w:style>
  <w:style w:type="table" w:styleId="Tablaconcuadrcula">
    <w:name w:val="Table Grid"/>
    <w:basedOn w:val="Tablanormal"/>
    <w:uiPriority w:val="59"/>
    <w:rsid w:val="00A37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1CF0"/>
    <w:pPr>
      <w:spacing w:before="100" w:beforeAutospacing="1" w:after="100" w:afterAutospacing="1" w:line="240" w:lineRule="auto"/>
    </w:pPr>
    <w:rPr>
      <w:rFonts w:ascii="Times New Roman" w:eastAsia="Times New Roman" w:hAnsi="Times New Roman" w:cs="Times New Roman"/>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 w:eastAsia="es-ES_trad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DA28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284B"/>
    <w:rPr>
      <w:rFonts w:ascii="Tahoma" w:hAnsi="Tahoma" w:cs="Tahoma"/>
      <w:sz w:val="16"/>
      <w:szCs w:val="16"/>
    </w:rPr>
  </w:style>
  <w:style w:type="paragraph" w:styleId="Prrafodelista">
    <w:name w:val="List Paragraph"/>
    <w:basedOn w:val="Normal"/>
    <w:uiPriority w:val="34"/>
    <w:qFormat/>
    <w:rsid w:val="00A379B9"/>
    <w:pPr>
      <w:ind w:left="720"/>
      <w:contextualSpacing/>
    </w:pPr>
  </w:style>
  <w:style w:type="table" w:styleId="Tablaconcuadrcula">
    <w:name w:val="Table Grid"/>
    <w:basedOn w:val="Tablanormal"/>
    <w:uiPriority w:val="59"/>
    <w:rsid w:val="00A37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1CF0"/>
    <w:pPr>
      <w:spacing w:before="100" w:beforeAutospacing="1" w:after="100" w:afterAutospacing="1" w:line="240" w:lineRule="auto"/>
    </w:pPr>
    <w:rPr>
      <w:rFonts w:ascii="Times New Roman" w:eastAsia="Times New Roman" w:hAnsi="Times New Roman"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2402">
      <w:bodyDiv w:val="1"/>
      <w:marLeft w:val="0"/>
      <w:marRight w:val="0"/>
      <w:marTop w:val="0"/>
      <w:marBottom w:val="0"/>
      <w:divBdr>
        <w:top w:val="none" w:sz="0" w:space="0" w:color="auto"/>
        <w:left w:val="none" w:sz="0" w:space="0" w:color="auto"/>
        <w:bottom w:val="none" w:sz="0" w:space="0" w:color="auto"/>
        <w:right w:val="none" w:sz="0" w:space="0" w:color="auto"/>
      </w:divBdr>
    </w:div>
    <w:div w:id="1652829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12DEE-C974-4463-913D-2481BC3E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370</Words>
  <Characters>2041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Manuel Serrano García</dc:creator>
  <cp:lastModifiedBy>sonia</cp:lastModifiedBy>
  <cp:revision>16</cp:revision>
  <cp:lastPrinted>2020-01-25T18:39:00Z</cp:lastPrinted>
  <dcterms:created xsi:type="dcterms:W3CDTF">2019-10-07T19:44:00Z</dcterms:created>
  <dcterms:modified xsi:type="dcterms:W3CDTF">2020-02-18T19:03:00Z</dcterms:modified>
</cp:coreProperties>
</file>