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66" w:rsidRPr="00FD27E1" w:rsidRDefault="00536466" w:rsidP="00536466">
      <w:pPr>
        <w:pStyle w:val="NormalWeb"/>
        <w:shd w:val="clear" w:color="auto" w:fill="FFFFFF"/>
        <w:spacing w:before="0" w:beforeAutospacing="0" w:after="150" w:afterAutospacing="0"/>
        <w:jc w:val="both"/>
        <w:rPr>
          <w:rFonts w:ascii="News Gothic" w:hAnsi="News Gothic"/>
          <w:color w:val="333333"/>
          <w:sz w:val="21"/>
          <w:szCs w:val="21"/>
        </w:rPr>
      </w:pPr>
      <w:r w:rsidRPr="00FD27E1">
        <w:rPr>
          <w:rStyle w:val="Textoennegrita"/>
          <w:rFonts w:ascii="Arial" w:hAnsi="Arial" w:cs="Arial"/>
          <w:bCs w:val="0"/>
          <w:color w:val="333333"/>
          <w:shd w:val="clear" w:color="auto" w:fill="FFFFFF"/>
        </w:rPr>
        <w:t>Grado de consecución de los objetivos.</w:t>
      </w:r>
    </w:p>
    <w:p w:rsidR="00FD27E1" w:rsidRDefault="00FD27E1" w:rsidP="00536466">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t>Los objetivos del grupo eran, principalmente, desarrollar las destrezas productivas orales de los alumnos y crear estrategias, instrumentos y actividades comunes interdepartamentales con el propósito de crear una línea de trabajo modelo en la que continuar durante varios cursos con el fin de facilitar el aprendizaje.</w:t>
      </w:r>
    </w:p>
    <w:p w:rsidR="00FD27E1" w:rsidRDefault="00FD27E1" w:rsidP="00536466">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t>En este sentido, pensamos que los objetivos se están cumpliendo ya que el trabajo con la oralidad se está haciendo desde todos los departamentos y se están unificando, por ejemplo, los instrumentos de evaluación.</w:t>
      </w:r>
    </w:p>
    <w:p w:rsidR="00536466" w:rsidRPr="00FD27E1" w:rsidRDefault="00536466" w:rsidP="00536466">
      <w:pPr>
        <w:pStyle w:val="NormalWeb"/>
        <w:shd w:val="clear" w:color="auto" w:fill="FFFFFF"/>
        <w:spacing w:before="0" w:beforeAutospacing="0" w:after="150" w:afterAutospacing="0"/>
        <w:jc w:val="both"/>
        <w:rPr>
          <w:rFonts w:ascii="News Gothic" w:hAnsi="News Gothic"/>
          <w:color w:val="333333"/>
          <w:sz w:val="21"/>
          <w:szCs w:val="21"/>
        </w:rPr>
      </w:pPr>
      <w:r w:rsidRPr="00FD27E1">
        <w:rPr>
          <w:rFonts w:ascii="News Gothic" w:hAnsi="News Gothic"/>
          <w:b/>
          <w:color w:val="333333"/>
          <w:sz w:val="21"/>
          <w:szCs w:val="21"/>
        </w:rPr>
        <w:br/>
      </w:r>
      <w:r w:rsidRPr="00FD27E1">
        <w:rPr>
          <w:rStyle w:val="Textoennegrita"/>
          <w:rFonts w:ascii="Arial" w:hAnsi="Arial" w:cs="Arial"/>
          <w:bCs w:val="0"/>
          <w:color w:val="333333"/>
          <w:shd w:val="clear" w:color="auto" w:fill="FFFFFF"/>
        </w:rPr>
        <w:t>Nivel de interacción entre los participantes.</w:t>
      </w:r>
    </w:p>
    <w:p w:rsidR="00536466" w:rsidRDefault="00FD27E1" w:rsidP="00536466">
      <w:pPr>
        <w:pStyle w:val="NormalWeb"/>
        <w:shd w:val="clear" w:color="auto" w:fill="FFFFFF"/>
        <w:spacing w:before="0" w:beforeAutospacing="0" w:after="150" w:afterAutospacing="0"/>
        <w:jc w:val="both"/>
        <w:rPr>
          <w:rFonts w:ascii="Arial" w:hAnsi="Arial" w:cs="Arial"/>
          <w:color w:val="333333"/>
          <w:shd w:val="clear" w:color="auto" w:fill="FFFFFF"/>
        </w:rPr>
      </w:pPr>
      <w:r>
        <w:rPr>
          <w:rFonts w:ascii="Arial" w:hAnsi="Arial" w:cs="Arial"/>
          <w:color w:val="333333"/>
          <w:shd w:val="clear" w:color="auto" w:fill="FFFFFF"/>
        </w:rPr>
        <w:t>Todos los participantes están muy implicados y se reúnen frecuentemente, como puede apreciarse en las actas subidas en la plataforma. Todos están colaborando en el proyecto con la aportación de ideas y materiales e implementando la evaluación conjunta en el aula.</w:t>
      </w:r>
    </w:p>
    <w:p w:rsidR="00FD27E1" w:rsidRDefault="00FD27E1" w:rsidP="00536466">
      <w:pPr>
        <w:pStyle w:val="NormalWeb"/>
        <w:shd w:val="clear" w:color="auto" w:fill="FFFFFF"/>
        <w:spacing w:before="0" w:beforeAutospacing="0" w:after="150" w:afterAutospacing="0"/>
        <w:jc w:val="both"/>
        <w:rPr>
          <w:rFonts w:ascii="News Gothic" w:hAnsi="News Gothic"/>
          <w:color w:val="333333"/>
          <w:sz w:val="21"/>
          <w:szCs w:val="21"/>
        </w:rPr>
      </w:pPr>
    </w:p>
    <w:p w:rsidR="00536466" w:rsidRPr="00FD27E1" w:rsidRDefault="00536466" w:rsidP="00536466">
      <w:pPr>
        <w:pStyle w:val="NormalWeb"/>
        <w:shd w:val="clear" w:color="auto" w:fill="FFFFFF"/>
        <w:spacing w:before="0" w:beforeAutospacing="0" w:after="150" w:afterAutospacing="0"/>
        <w:jc w:val="both"/>
        <w:rPr>
          <w:rFonts w:ascii="News Gothic" w:hAnsi="News Gothic"/>
          <w:color w:val="333333"/>
          <w:sz w:val="21"/>
          <w:szCs w:val="21"/>
        </w:rPr>
      </w:pPr>
      <w:r w:rsidRPr="00FD27E1">
        <w:rPr>
          <w:rStyle w:val="Textoennegrita"/>
          <w:rFonts w:ascii="Arial" w:hAnsi="Arial" w:cs="Arial"/>
          <w:bCs w:val="0"/>
          <w:color w:val="333333"/>
          <w:shd w:val="clear" w:color="auto" w:fill="FFFFFF"/>
        </w:rPr>
        <w:t>Grado de aplicación en su contexto educativo.</w:t>
      </w:r>
    </w:p>
    <w:p w:rsidR="00536466" w:rsidRDefault="00FD27E1" w:rsidP="00536466">
      <w:pPr>
        <w:pStyle w:val="NormalWeb"/>
        <w:shd w:val="clear" w:color="auto" w:fill="FFFFFF"/>
        <w:spacing w:before="0" w:beforeAutospacing="0" w:after="150" w:afterAutospacing="0"/>
        <w:jc w:val="both"/>
        <w:rPr>
          <w:rFonts w:ascii="News Gothic" w:hAnsi="News Gothic"/>
          <w:color w:val="333333"/>
          <w:sz w:val="21"/>
          <w:szCs w:val="21"/>
        </w:rPr>
      </w:pPr>
      <w:r>
        <w:rPr>
          <w:rFonts w:ascii="Arial" w:hAnsi="Arial" w:cs="Arial"/>
          <w:color w:val="333333"/>
          <w:shd w:val="clear" w:color="auto" w:fill="FFFFFF"/>
        </w:rPr>
        <w:t xml:space="preserve">El grado de aplicación es muy elevado ya que hemos partido de las necesidades del centro, y tanto las rúbricas como la metodología de trabajo y la organización de actividades se pueden llevar y se están llevando al aula en las diferentes asignaturas. </w:t>
      </w:r>
      <w:r w:rsidR="00536466">
        <w:rPr>
          <w:rFonts w:ascii="News Gothic" w:hAnsi="News Gothic"/>
          <w:color w:val="333333"/>
          <w:sz w:val="21"/>
          <w:szCs w:val="21"/>
        </w:rPr>
        <w:br/>
        <w:t> </w:t>
      </w:r>
    </w:p>
    <w:p w:rsidR="00536466" w:rsidRPr="00FD27E1" w:rsidRDefault="00536466" w:rsidP="00536466">
      <w:pPr>
        <w:pStyle w:val="NormalWeb"/>
        <w:shd w:val="clear" w:color="auto" w:fill="FFFFFF"/>
        <w:spacing w:before="0" w:beforeAutospacing="0" w:after="150" w:afterAutospacing="0"/>
        <w:jc w:val="both"/>
        <w:rPr>
          <w:rFonts w:ascii="News Gothic" w:hAnsi="News Gothic"/>
          <w:color w:val="333333"/>
          <w:sz w:val="21"/>
          <w:szCs w:val="21"/>
        </w:rPr>
      </w:pPr>
      <w:r w:rsidRPr="00FD27E1">
        <w:rPr>
          <w:rStyle w:val="Textoennegrita"/>
          <w:rFonts w:ascii="Arial" w:hAnsi="Arial" w:cs="Arial"/>
          <w:bCs w:val="0"/>
          <w:color w:val="333333"/>
          <w:shd w:val="clear" w:color="auto" w:fill="FFFFFF"/>
        </w:rPr>
        <w:t>Efectos producidos en el aula tras la transferencia de lo aprendido.</w:t>
      </w:r>
    </w:p>
    <w:p w:rsidR="00536466" w:rsidRDefault="00FD27E1" w:rsidP="00536466">
      <w:pPr>
        <w:pStyle w:val="NormalWeb"/>
        <w:shd w:val="clear" w:color="auto" w:fill="FFFFFF"/>
        <w:spacing w:before="0" w:beforeAutospacing="0" w:after="150" w:afterAutospacing="0"/>
        <w:jc w:val="both"/>
        <w:rPr>
          <w:rFonts w:ascii="News Gothic" w:hAnsi="News Gothic"/>
          <w:color w:val="333333"/>
          <w:sz w:val="21"/>
          <w:szCs w:val="21"/>
        </w:rPr>
      </w:pPr>
      <w:r>
        <w:rPr>
          <w:rFonts w:ascii="Arial" w:hAnsi="Arial" w:cs="Arial"/>
          <w:color w:val="333333"/>
          <w:shd w:val="clear" w:color="auto" w:fill="FFFFFF"/>
        </w:rPr>
        <w:t>Los resultados están siendo positivos ya que los alumnos tienen claro qué se les va a evaluar en la oralidad en todas las asignaturas y saben cómo tienen que mejorarla y trabajarla de forma conjunta, no de forma diferente para cada asignatura</w:t>
      </w:r>
      <w:r w:rsidR="00536466">
        <w:rPr>
          <w:rFonts w:ascii="Arial" w:hAnsi="Arial" w:cs="Arial"/>
          <w:color w:val="333333"/>
          <w:shd w:val="clear" w:color="auto" w:fill="FFFFFF"/>
        </w:rPr>
        <w:t>.</w:t>
      </w:r>
    </w:p>
    <w:p w:rsidR="00536466" w:rsidRPr="00FD27E1" w:rsidRDefault="00536466" w:rsidP="00536466">
      <w:pPr>
        <w:pStyle w:val="NormalWeb"/>
        <w:shd w:val="clear" w:color="auto" w:fill="FFFFFF"/>
        <w:spacing w:before="0" w:beforeAutospacing="0" w:after="150" w:afterAutospacing="0"/>
        <w:jc w:val="both"/>
        <w:rPr>
          <w:rFonts w:ascii="News Gothic" w:hAnsi="News Gothic"/>
          <w:color w:val="333333"/>
          <w:sz w:val="21"/>
          <w:szCs w:val="21"/>
        </w:rPr>
      </w:pPr>
      <w:r w:rsidRPr="00FD27E1">
        <w:rPr>
          <w:rFonts w:ascii="News Gothic" w:hAnsi="News Gothic"/>
          <w:b/>
          <w:color w:val="333333"/>
          <w:sz w:val="21"/>
          <w:szCs w:val="21"/>
        </w:rPr>
        <w:br/>
      </w:r>
      <w:r w:rsidRPr="00FD27E1">
        <w:rPr>
          <w:rStyle w:val="Textoennegrita"/>
          <w:rFonts w:ascii="Arial" w:hAnsi="Arial" w:cs="Arial"/>
          <w:bCs w:val="0"/>
          <w:color w:val="333333"/>
          <w:shd w:val="clear" w:color="auto" w:fill="FFFFFF"/>
        </w:rPr>
        <w:t>Productos, evidencias de aprendizaje que se han adquirido.</w:t>
      </w:r>
    </w:p>
    <w:p w:rsidR="00536466" w:rsidRDefault="00FD27E1" w:rsidP="00536466">
      <w:pPr>
        <w:pStyle w:val="NormalWeb"/>
        <w:shd w:val="clear" w:color="auto" w:fill="FFFFFF"/>
        <w:spacing w:before="0" w:beforeAutospacing="0" w:after="150" w:afterAutospacing="0"/>
        <w:jc w:val="both"/>
        <w:rPr>
          <w:rFonts w:ascii="News Gothic" w:hAnsi="News Gothic"/>
          <w:color w:val="333333"/>
          <w:sz w:val="21"/>
          <w:szCs w:val="21"/>
        </w:rPr>
      </w:pPr>
      <w:r>
        <w:rPr>
          <w:rFonts w:ascii="Arial" w:hAnsi="Arial" w:cs="Arial"/>
          <w:color w:val="333333"/>
          <w:shd w:val="clear" w:color="auto" w:fill="FFFFFF"/>
        </w:rPr>
        <w:t>Por ahora, tenemos una rúbrica de evaluación que sirve para todas las asignaturas, ya que es muy completa y abierta. Además, tenemos muestras de vídeo sobre los trabajos orales de nuestros alumnos.</w:t>
      </w:r>
    </w:p>
    <w:p w:rsidR="00536466" w:rsidRPr="00FD27E1" w:rsidRDefault="00536466" w:rsidP="00536466">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br/>
      </w:r>
      <w:r w:rsidRPr="00FD27E1">
        <w:rPr>
          <w:rStyle w:val="Textoennegrita"/>
          <w:rFonts w:ascii="Arial" w:hAnsi="Arial" w:cs="Arial"/>
          <w:bCs w:val="0"/>
          <w:color w:val="333333"/>
          <w:shd w:val="clear" w:color="auto" w:fill="FFFFFF"/>
        </w:rPr>
        <w:t>Destacar aspectos que hayan resultado interesantes.</w:t>
      </w:r>
    </w:p>
    <w:p w:rsidR="00536466" w:rsidRDefault="00FD27E1" w:rsidP="00536466">
      <w:pPr>
        <w:pStyle w:val="NormalWeb"/>
        <w:shd w:val="clear" w:color="auto" w:fill="FFFFFF"/>
        <w:spacing w:before="0" w:beforeAutospacing="0" w:after="150" w:afterAutospacing="0"/>
        <w:jc w:val="both"/>
        <w:rPr>
          <w:rFonts w:ascii="News Gothic" w:hAnsi="News Gothic"/>
          <w:color w:val="333333"/>
          <w:sz w:val="21"/>
          <w:szCs w:val="21"/>
        </w:rPr>
      </w:pPr>
      <w:r>
        <w:rPr>
          <w:rFonts w:ascii="Arial" w:hAnsi="Arial" w:cs="Arial"/>
          <w:color w:val="333333"/>
          <w:shd w:val="clear" w:color="auto" w:fill="FFFFFF"/>
        </w:rPr>
        <w:t>Uno de los aspectos más interesantes ha sido compartir ideas que han nutrido y mejorado las de los demás. También el hecho de poder crear una rúbrica modelo para el instituto, que facilitará el proceso de enseñanza aprendizaje. Asimismo, está resultando de mucho interés para los alumnos la metodología activa que se está aplicando en el aula.</w:t>
      </w:r>
    </w:p>
    <w:p w:rsidR="00536466" w:rsidRDefault="00536466" w:rsidP="00536466">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 </w:t>
      </w:r>
    </w:p>
    <w:p w:rsidR="00536466" w:rsidRPr="00FD27E1" w:rsidRDefault="00536466" w:rsidP="00536466">
      <w:pPr>
        <w:pStyle w:val="NormalWeb"/>
        <w:shd w:val="clear" w:color="auto" w:fill="FFFFFF"/>
        <w:spacing w:before="0" w:beforeAutospacing="0" w:after="150" w:afterAutospacing="0"/>
        <w:jc w:val="both"/>
        <w:rPr>
          <w:rFonts w:ascii="News Gothic" w:hAnsi="News Gothic"/>
          <w:color w:val="333333"/>
          <w:sz w:val="21"/>
          <w:szCs w:val="21"/>
        </w:rPr>
      </w:pPr>
      <w:r w:rsidRPr="00FD27E1">
        <w:rPr>
          <w:rStyle w:val="Textoennegrita"/>
          <w:rFonts w:ascii="Arial" w:hAnsi="Arial" w:cs="Arial"/>
          <w:bCs w:val="0"/>
          <w:color w:val="333333"/>
          <w:shd w:val="clear" w:color="auto" w:fill="FFFFFF"/>
        </w:rPr>
        <w:t>Destacar aspectos susceptibles de mejora.</w:t>
      </w:r>
    </w:p>
    <w:p w:rsidR="00536466" w:rsidRDefault="00FD27E1" w:rsidP="00536466">
      <w:pPr>
        <w:pStyle w:val="NormalWeb"/>
        <w:shd w:val="clear" w:color="auto" w:fill="FFFFFF"/>
        <w:spacing w:before="0" w:beforeAutospacing="0" w:after="150" w:afterAutospacing="0"/>
        <w:jc w:val="both"/>
        <w:rPr>
          <w:rFonts w:ascii="News Gothic" w:hAnsi="News Gothic"/>
          <w:color w:val="333333"/>
          <w:sz w:val="21"/>
          <w:szCs w:val="21"/>
        </w:rPr>
      </w:pPr>
      <w:r>
        <w:rPr>
          <w:rFonts w:ascii="Arial" w:hAnsi="Arial" w:cs="Arial"/>
          <w:color w:val="333333"/>
          <w:shd w:val="clear" w:color="auto" w:fill="FFFFFF"/>
        </w:rPr>
        <w:lastRenderedPageBreak/>
        <w:t>Lo mejorable sería contar con un equipo informático donde los alumnos puedan trabajar con la oralidad y las nuevas tecnologías, ya que resulta imprescindible para el tipo de metodología que se está aplicando (por ejemplo, trabajo por proyectos donde tienen que elaborar cortometrajes, vídeos publicitarios, etc.).</w:t>
      </w:r>
      <w:bookmarkStart w:id="0" w:name="_GoBack"/>
      <w:bookmarkEnd w:id="0"/>
    </w:p>
    <w:p w:rsidR="00536466" w:rsidRDefault="00536466" w:rsidP="00536466">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 </w:t>
      </w:r>
    </w:p>
    <w:p w:rsidR="003A7472" w:rsidRDefault="003A7472"/>
    <w:sectPr w:rsidR="003A74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A16D9"/>
    <w:multiLevelType w:val="multilevel"/>
    <w:tmpl w:val="7E7A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66"/>
    <w:rsid w:val="003A7472"/>
    <w:rsid w:val="00536466"/>
    <w:rsid w:val="00A10AB3"/>
    <w:rsid w:val="00FD27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2685"/>
  <w15:chartTrackingRefBased/>
  <w15:docId w15:val="{8699C9BA-DE4F-486A-9A00-B1EBD462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64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364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9611">
      <w:bodyDiv w:val="1"/>
      <w:marLeft w:val="0"/>
      <w:marRight w:val="0"/>
      <w:marTop w:val="0"/>
      <w:marBottom w:val="0"/>
      <w:divBdr>
        <w:top w:val="none" w:sz="0" w:space="0" w:color="auto"/>
        <w:left w:val="none" w:sz="0" w:space="0" w:color="auto"/>
        <w:bottom w:val="none" w:sz="0" w:space="0" w:color="auto"/>
        <w:right w:val="none" w:sz="0" w:space="0" w:color="auto"/>
      </w:divBdr>
    </w:div>
    <w:div w:id="12788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386</Words>
  <Characters>2126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 desconocido</dc:creator>
  <cp:keywords/>
  <dc:description/>
  <cp:lastModifiedBy>Autor desconocido</cp:lastModifiedBy>
  <cp:revision>1</cp:revision>
  <dcterms:created xsi:type="dcterms:W3CDTF">2020-02-28T23:48:00Z</dcterms:created>
  <dcterms:modified xsi:type="dcterms:W3CDTF">2020-02-29T00:18:00Z</dcterms:modified>
</cp:coreProperties>
</file>