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  <w:r w:rsidR="001B438A">
        <w:rPr>
          <w:rFonts w:asciiTheme="minorHAnsi" w:eastAsia="NewsGotT" w:hAnsiTheme="minorHAnsi" w:cstheme="minorHAnsi"/>
          <w:b/>
          <w:sz w:val="22"/>
          <w:szCs w:val="22"/>
        </w:rPr>
        <w:t xml:space="preserve">CEIP MEDINA ELVIRA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1B438A">
        <w:rPr>
          <w:rFonts w:asciiTheme="minorHAnsi" w:eastAsia="NewsGotT" w:hAnsiTheme="minorHAnsi" w:cstheme="minorHAnsi"/>
          <w:b/>
          <w:sz w:val="22"/>
          <w:szCs w:val="22"/>
        </w:rPr>
        <w:t>ATARFE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</w:p>
    <w:p w:rsidR="001B438A" w:rsidRDefault="00221064" w:rsidP="001B438A"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1B438A" w:rsidRPr="001B438A">
        <w:t xml:space="preserve"> </w:t>
      </w:r>
      <w:r w:rsidR="001B438A" w:rsidRPr="009E294D">
        <w:t xml:space="preserve">APRENDIZAJE LECTO-ESCRITOR PARA ALUMNADO 3-8 AÑOS, BASADO EN NEUROCIENIA.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13/01/2.020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CEIP Medina Elvira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20:00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Francisco Cazalilla Luque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 Primaria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Mª Isabel Cartas Carrascosa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Natividad Molina Jiménez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Infantil/ Jefa de Estudios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Mª Carmen</w:t>
            </w:r>
            <w:r w:rsidR="00BD63EB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bookmarkStart w:id="0" w:name="_GoBack"/>
            <w:bookmarkEnd w:id="0"/>
            <w:r w:rsidR="00BD63EB">
              <w:rPr>
                <w:rFonts w:asciiTheme="minorHAnsi" w:hAnsiTheme="minorHAnsi" w:cstheme="minorHAnsi"/>
                <w:sz w:val="20"/>
                <w:szCs w:val="20"/>
              </w:rPr>
              <w:t>ontreras Cerrillo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Infantil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Mª Natividad García Costela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1B438A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Tutora Primaria/ Coordinadora del GT</w:t>
            </w:r>
          </w:p>
        </w:tc>
      </w:tr>
    </w:tbl>
    <w:p w:rsidR="00221064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14BB0" w:rsidRDefault="00014BB0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14BB0" w:rsidRDefault="00014BB0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14BB0" w:rsidRPr="005D3BDD" w:rsidRDefault="00014BB0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1B438A" w:rsidRDefault="001B438A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1B438A">
        <w:rPr>
          <w:rFonts w:asciiTheme="minorHAnsi" w:hAnsiTheme="minorHAnsi" w:cstheme="minorHAnsi"/>
        </w:rPr>
        <w:t>Establecimiento del calendario de reuniones que se van a llevar a cabo a lo largo del curso</w:t>
      </w:r>
    </w:p>
    <w:p w:rsidR="001B438A" w:rsidRPr="001B438A" w:rsidRDefault="001B438A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</w:rPr>
      </w:pPr>
      <w:r w:rsidRPr="001B438A">
        <w:rPr>
          <w:rFonts w:asciiTheme="minorHAnsi" w:hAnsiTheme="minorHAnsi" w:cstheme="minorHAnsi"/>
        </w:rPr>
        <w:t>Entrega de dosier con documentación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Default="001B438A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ETAPAS DEL PROCESO DE LA LECTO ESCRITURA</w:t>
      </w:r>
    </w:p>
    <w:p w:rsidR="001B438A" w:rsidRDefault="001B438A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COMO APRENDE EL CEREBRO:FACTORES QUE FAVORECEN EL APRENDIZAJE</w:t>
      </w: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p w:rsidR="001B438A" w:rsidRPr="005D3BDD" w:rsidRDefault="001B438A" w:rsidP="001B438A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1B438A" w:rsidRPr="009E294D" w:rsidRDefault="001B438A" w:rsidP="001B438A">
            <w:r w:rsidRPr="009E294D">
              <w:t>En Atarfe, a 13 de enero de 2.020.</w:t>
            </w:r>
          </w:p>
          <w:p w:rsidR="001B438A" w:rsidRDefault="001B438A" w:rsidP="001B438A">
            <w:r w:rsidRPr="009E294D">
              <w:t xml:space="preserve">Se reúnen los integrantes del grupo de trabajo </w:t>
            </w:r>
            <w:bookmarkStart w:id="1" w:name="_Hlk35172930"/>
            <w:r w:rsidRPr="009E294D">
              <w:t xml:space="preserve">APRENDIZAJE LECTO-ESCRITOR PARA ALUMNADO 3-8 AÑOS, BASADO EN NEUROCIENIA. </w:t>
            </w:r>
          </w:p>
          <w:bookmarkEnd w:id="1"/>
          <w:p w:rsidR="001B438A" w:rsidRPr="009E294D" w:rsidRDefault="001B438A" w:rsidP="001B438A"/>
          <w:p w:rsidR="001B438A" w:rsidRPr="009E294D" w:rsidRDefault="001B438A" w:rsidP="001B438A">
            <w:r w:rsidRPr="009E294D">
              <w:t xml:space="preserve"> En esta primera sesión, se establece de manera consensuada entre todos los participantes, la organización del calendario de reuniones que se van a llevar a cabo a lo largo del curso. </w:t>
            </w:r>
          </w:p>
          <w:p w:rsidR="001B438A" w:rsidRDefault="001B438A" w:rsidP="001B438A">
            <w:r w:rsidRPr="009E294D">
              <w:t>Después del establecimiento de las fechas, se entrega un  dosier con información sobre:</w:t>
            </w:r>
          </w:p>
          <w:p w:rsidR="001B438A" w:rsidRPr="009E294D" w:rsidRDefault="001B438A" w:rsidP="001B438A">
            <w:pPr>
              <w:rPr>
                <w:b/>
                <w:i/>
              </w:rPr>
            </w:pPr>
          </w:p>
          <w:p w:rsidR="001B438A" w:rsidRPr="009E294D" w:rsidRDefault="001B438A" w:rsidP="001B438A">
            <w:r w:rsidRPr="009E294D">
              <w:rPr>
                <w:b/>
                <w:i/>
              </w:rPr>
              <w:t>ETAPAS DEL PROCESO DE LA LECTO-ESCRITURA</w:t>
            </w:r>
            <w:r w:rsidRPr="009E294D">
              <w:t xml:space="preserve">,  en el que se incluyen los siguientes apartados: </w:t>
            </w:r>
          </w:p>
          <w:p w:rsidR="001B438A" w:rsidRPr="009E294D" w:rsidRDefault="001B438A" w:rsidP="001B438A">
            <w:r w:rsidRPr="009E294D">
              <w:t xml:space="preserve">1.- Los niños/as y el proceso de aprender a leer y escribir. </w:t>
            </w:r>
          </w:p>
          <w:p w:rsidR="001B438A" w:rsidRPr="009E294D" w:rsidRDefault="001B438A" w:rsidP="001B438A">
            <w:r w:rsidRPr="009E294D">
              <w:t>2.-La gradualidad al aprender a leer y escribir</w:t>
            </w:r>
          </w:p>
          <w:p w:rsidR="001B438A" w:rsidRDefault="001B438A" w:rsidP="001B438A">
            <w:r w:rsidRPr="009E294D">
              <w:t>3.-Etapas o niveles de maduración de la escritura.</w:t>
            </w:r>
          </w:p>
          <w:p w:rsidR="001B438A" w:rsidRPr="009E294D" w:rsidRDefault="001B438A" w:rsidP="001B438A"/>
          <w:p w:rsidR="001B438A" w:rsidRPr="009E294D" w:rsidRDefault="001B438A" w:rsidP="001B438A">
            <w:pPr>
              <w:rPr>
                <w:b/>
                <w:i/>
              </w:rPr>
            </w:pPr>
            <w:r w:rsidRPr="009E294D">
              <w:t xml:space="preserve"> También se entrega un artículo , de la revista Salud, cerebro y neurociencia (COGNIFIT), titulado</w:t>
            </w:r>
            <w:r w:rsidRPr="009E294D">
              <w:rPr>
                <w:b/>
                <w:i/>
              </w:rPr>
              <w:t xml:space="preserve"> COMO APRENDE EL CEREBRO: FACTORES QUE FAVORECEN EL APRENDIZAJE. </w:t>
            </w:r>
          </w:p>
          <w:p w:rsidR="001B438A" w:rsidRPr="009E294D" w:rsidRDefault="001B438A" w:rsidP="001B438A">
            <w:pPr>
              <w:rPr>
                <w:b/>
                <w:i/>
              </w:rPr>
            </w:pPr>
          </w:p>
          <w:p w:rsidR="001B438A" w:rsidRPr="009E294D" w:rsidRDefault="001B438A" w:rsidP="001B438A">
            <w:r w:rsidRPr="009E294D">
              <w:t>Se recomienda la lectura individual de estos documentos, para su posterior análisis en la siguiente reunión.</w:t>
            </w:r>
          </w:p>
          <w:p w:rsidR="001B438A" w:rsidRPr="009E294D" w:rsidRDefault="001B438A" w:rsidP="001B438A"/>
          <w:p w:rsidR="001B438A" w:rsidRPr="009E294D" w:rsidRDefault="001B438A" w:rsidP="001B438A">
            <w:bookmarkStart w:id="2" w:name="_Hlk35171393"/>
            <w:r w:rsidRPr="009E294D">
              <w:t xml:space="preserve">De esta manera, se atiende a los siguientes objetivos de nuestro grupo de trabajo: </w:t>
            </w:r>
          </w:p>
          <w:p w:rsidR="001B438A" w:rsidRPr="009E294D" w:rsidRDefault="001B438A" w:rsidP="001B438A">
            <w:r w:rsidRPr="009E294D">
              <w:t xml:space="preserve">.- Actualizar nuestra práctica docente, basándonos en los últimos avances que nos aporta la Neurociencia, sobre los dispositivos básicos del aprendizaje aplicados a la enseñanza y aprendizaje de la lecto-escritura. </w:t>
            </w:r>
          </w:p>
          <w:bookmarkEnd w:id="2"/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b/>
                <w:bCs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38A" w:rsidRPr="009E294D" w:rsidRDefault="00221064" w:rsidP="001B438A"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1B438A" w:rsidRPr="009E294D">
              <w:t xml:space="preserve"> </w:t>
            </w:r>
            <w:r w:rsidR="001B438A">
              <w:t xml:space="preserve">Realizar una </w:t>
            </w:r>
            <w:r w:rsidR="001B438A" w:rsidRPr="009E294D">
              <w:t xml:space="preserve"> lectura individual de estos documentos, para su posterior análisis en la siguiente reunión.</w:t>
            </w:r>
          </w:p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BB0">
              <w:rPr>
                <w:rFonts w:asciiTheme="minorHAnsi" w:hAnsiTheme="minorHAnsi" w:cstheme="minorHAnsi"/>
                <w:sz w:val="22"/>
                <w:szCs w:val="22"/>
              </w:rPr>
              <w:t>10/02/2.020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0D" w:rsidRDefault="00365E0D" w:rsidP="00221064">
      <w:r>
        <w:separator/>
      </w:r>
    </w:p>
  </w:endnote>
  <w:endnote w:type="continuationSeparator" w:id="0">
    <w:p w:rsidR="00365E0D" w:rsidRDefault="00365E0D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57DC0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0D" w:rsidRDefault="00365E0D" w:rsidP="00221064">
      <w:r>
        <w:separator/>
      </w:r>
    </w:p>
  </w:footnote>
  <w:footnote w:type="continuationSeparator" w:id="0">
    <w:p w:rsidR="00365E0D" w:rsidRDefault="00365E0D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014BB0"/>
    <w:rsid w:val="00144B5F"/>
    <w:rsid w:val="001B438A"/>
    <w:rsid w:val="00221064"/>
    <w:rsid w:val="00365E0D"/>
    <w:rsid w:val="0039073C"/>
    <w:rsid w:val="0053581F"/>
    <w:rsid w:val="00557DC0"/>
    <w:rsid w:val="005D3BDD"/>
    <w:rsid w:val="00AC0730"/>
    <w:rsid w:val="00AD42E3"/>
    <w:rsid w:val="00AF4391"/>
    <w:rsid w:val="00BD63EB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0453"/>
  <w15:docId w15:val="{B2F7C043-506E-40B5-B55F-C532855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Irene Zaragoza Garcia</cp:lastModifiedBy>
  <cp:revision>4</cp:revision>
  <dcterms:created xsi:type="dcterms:W3CDTF">2019-11-20T20:39:00Z</dcterms:created>
  <dcterms:modified xsi:type="dcterms:W3CDTF">2020-03-15T13:13:00Z</dcterms:modified>
</cp:coreProperties>
</file>