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6" w:rsidRDefault="00036306" w:rsidP="003E0A07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3646"/>
        <w:gridCol w:w="6527"/>
        <w:gridCol w:w="802"/>
      </w:tblGrid>
      <w:tr w:rsidR="00224632" w:rsidRPr="00A017BB" w:rsidTr="00A017BB">
        <w:tc>
          <w:tcPr>
            <w:tcW w:w="10975" w:type="dxa"/>
            <w:gridSpan w:val="3"/>
            <w:shd w:val="clear" w:color="auto" w:fill="A6A6A6" w:themeFill="background1" w:themeFillShade="A6"/>
          </w:tcPr>
          <w:p w:rsidR="00224632" w:rsidRPr="00A017BB" w:rsidRDefault="00224632" w:rsidP="00224632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1º ESO</w:t>
            </w:r>
          </w:p>
        </w:tc>
      </w:tr>
      <w:tr w:rsidR="00224632" w:rsidRPr="00A017BB" w:rsidTr="00A017BB">
        <w:tc>
          <w:tcPr>
            <w:tcW w:w="3646" w:type="dxa"/>
            <w:shd w:val="clear" w:color="auto" w:fill="A6A6A6" w:themeFill="background1" w:themeFillShade="A6"/>
          </w:tcPr>
          <w:p w:rsidR="00224632" w:rsidRPr="00A017BB" w:rsidRDefault="00224632" w:rsidP="00603C58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6527" w:type="dxa"/>
            <w:shd w:val="clear" w:color="auto" w:fill="A6A6A6" w:themeFill="background1" w:themeFillShade="A6"/>
          </w:tcPr>
          <w:p w:rsidR="00224632" w:rsidRPr="00A017BB" w:rsidRDefault="00224632" w:rsidP="00603C58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ESTÁNDARES</w:t>
            </w:r>
          </w:p>
        </w:tc>
        <w:tc>
          <w:tcPr>
            <w:tcW w:w="802" w:type="dxa"/>
            <w:shd w:val="clear" w:color="auto" w:fill="A6A6A6" w:themeFill="background1" w:themeFillShade="A6"/>
          </w:tcPr>
          <w:p w:rsidR="00224632" w:rsidRPr="00A017BB" w:rsidRDefault="00BA0FC5" w:rsidP="00603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24632" w:rsidRPr="00A017BB">
              <w:rPr>
                <w:b/>
                <w:sz w:val="20"/>
                <w:szCs w:val="20"/>
              </w:rPr>
              <w:t>C</w:t>
            </w:r>
          </w:p>
        </w:tc>
      </w:tr>
      <w:tr w:rsidR="00A017BB" w:rsidRPr="00A017BB" w:rsidTr="00A017BB">
        <w:tc>
          <w:tcPr>
            <w:tcW w:w="10975" w:type="dxa"/>
            <w:gridSpan w:val="3"/>
            <w:shd w:val="clear" w:color="auto" w:fill="D9D9D9" w:themeFill="background1" w:themeFillShade="D9"/>
          </w:tcPr>
          <w:p w:rsidR="00A017BB" w:rsidRPr="00A017BB" w:rsidRDefault="00A017BB" w:rsidP="00A017BB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BLOQUE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017BB">
              <w:rPr>
                <w:b/>
                <w:sz w:val="20"/>
                <w:szCs w:val="20"/>
              </w:rPr>
              <w:t>PROCESOS, MÉTODOS Y ACTITUDES EN MATEMÁTICAS</w:t>
            </w:r>
          </w:p>
        </w:tc>
      </w:tr>
      <w:tr w:rsidR="00A017BB" w:rsidRPr="00A017BB" w:rsidTr="00A85D9B">
        <w:tc>
          <w:tcPr>
            <w:tcW w:w="10975" w:type="dxa"/>
            <w:gridSpan w:val="3"/>
          </w:tcPr>
          <w:p w:rsidR="00A017BB" w:rsidRPr="00A017BB" w:rsidRDefault="00A017BB" w:rsidP="00A017BB">
            <w:pPr>
              <w:rPr>
                <w:b/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Planificación del proceso de resolución de problemas. Estrategias y procedimientos puestos en práctica: uso del lenguaje apropiado (gráfico, numérico, algebraico, etc.), reformulación del problema, resolver subproblemas, recuento exhaustivo, empezar por casos particulares sencillos, buscar regularidades y leyes, etc. Reflexión sobre los resultados: revisión de las operaciones utilizadas, asignación de unidades a los resultados, comprobación e interpretación de las soluciones en el contexto de la situación, búsqueda de otras formas de resolución, etc. Planteamiento de investigaciones matemáticas escolares en contextos numéricos, geométricos, funcionales, estadísticos y probabilísticos. Práctica de los procesos de matematización y modelización, en contextos de la realidad y en contextos matemáticos. Confianza en las propias capacidades para desarrollar actitudes adecuadas y afrontar las dificultades propias del trabajo científico. Utilización de medios tecnológicos en el proceso de aprendizaje para: a) la recogida ordenada y la organización de datos; b) la elaboración y creación de representaciones gráficas de datos numéricos, funcionales o estadísticos; c) facilitar la comprensión de propiedades geométricas o funcionales y la realización de cálculos de tipo numérico, algebraico o estadístico; d) el diseño de simulaciones y la elaboración de predicciones sobre situaciones matemáticas diversas; e) la elaboración de informes y documentos sobre los procesos llevados a cabo y los resultados y conclusiones obtenidos; f) comunicar y compartir, en entornos apropiados, la información y las ideas matemáticas.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603C58" w:rsidP="00603C58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224632" w:rsidRPr="00A017BB">
              <w:rPr>
                <w:sz w:val="20"/>
                <w:szCs w:val="20"/>
              </w:rPr>
              <w:t xml:space="preserve">1. Expresar verbalmente y de forma razonada el proceso seguido en la resolución de un problema. </w:t>
            </w:r>
          </w:p>
        </w:tc>
        <w:tc>
          <w:tcPr>
            <w:tcW w:w="6527" w:type="dxa"/>
          </w:tcPr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510B80" w:rsidRPr="00A017BB">
              <w:rPr>
                <w:sz w:val="20"/>
                <w:szCs w:val="20"/>
              </w:rPr>
              <w:t>1.1. Expresa verbalmente, de forma razonada, el proceso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seguido en la resolución de un problema, con el rigor y la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precisión adecuada.</w:t>
            </w:r>
          </w:p>
        </w:tc>
        <w:tc>
          <w:tcPr>
            <w:tcW w:w="802" w:type="dxa"/>
          </w:tcPr>
          <w:p w:rsidR="00224632" w:rsidRPr="00A017BB" w:rsidRDefault="00603C58" w:rsidP="00603C58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CCL, CMCT.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1.2. Utilizar procesos de razonamiento y estrategias de resolución de problemas, realizando los cálculos necesarios y comprobando las soluciones obtenidas. </w:t>
            </w:r>
          </w:p>
        </w:tc>
        <w:tc>
          <w:tcPr>
            <w:tcW w:w="6527" w:type="dxa"/>
          </w:tcPr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1.2.1. Analiza y comprende el enunciado de los problemas (datos, relaciones entre los datos, contexto del problema).</w:t>
            </w:r>
          </w:p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1.2.2. Valora la información de un enunciado y la relaciona con el número de soluciones del problema.</w:t>
            </w:r>
          </w:p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1.2.3. Realiza estimaciones y elabora conjeturas sobre los resultados de los problemas a resolver, valorando su utilidad y eficacia.</w:t>
            </w:r>
          </w:p>
          <w:p w:rsidR="00224632" w:rsidRPr="00A017BB" w:rsidRDefault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1.2.4. Utiliza estrategias heurísticas y procesos de razonamiento en la resolución de problemas, reflexionando sobre el proceso de resolución de problemas.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6527" w:type="dxa"/>
          </w:tcPr>
          <w:p w:rsidR="00A017BB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1.3.1. Identifica patrones, regularidades y leyes matemáticas en situaciones de cambio, en contextos numéricos, geométricos, funcionales, estadísticos y probabilísticos.</w:t>
            </w:r>
          </w:p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1.3.2. Utiliza las leyes matemáticas encontradas para realizar simulaciones y predicciones sobre los resultados esperables, valorando su eficacia e idoneidad.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1.4.1. Profundiza en los problemas una vez resueltos: revisando el proceso de resolución y los pasos e ideas importantes, analizando la coherencia de la solución o buscando otras formas de resolución.</w:t>
            </w:r>
          </w:p>
          <w:p w:rsidR="00224632" w:rsidRPr="00A017BB" w:rsidRDefault="00A017BB" w:rsidP="00A017BB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510B80" w:rsidRPr="00A017BB">
              <w:rPr>
                <w:sz w:val="20"/>
                <w:szCs w:val="20"/>
              </w:rPr>
              <w:t>4.2. Se plantea nuevos problemas, a partir de uno resuelto: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variando los datos, proponiendo nuevas preguntas, resolviendo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otros problemas parecidos, planteando casos particulares o más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generales de interés, estableciendo conexiones entre el</w:t>
            </w:r>
            <w:r w:rsidRPr="00A017BB">
              <w:rPr>
                <w:sz w:val="20"/>
                <w:szCs w:val="20"/>
              </w:rPr>
              <w:t xml:space="preserve"> </w:t>
            </w:r>
            <w:r w:rsidR="00510B80" w:rsidRPr="00A017BB">
              <w:rPr>
                <w:sz w:val="20"/>
                <w:szCs w:val="20"/>
              </w:rPr>
              <w:t>problema y la realidad.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1.5. Elaborar y presentar informes sobre el proceso, resultados y conclusiones obtenidas en los procesos de investigación.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1.5.1. Expone y defiende el proceso seguido además de las conclusiones obtenidas, utilizando distintos lenguajes: algebraico, gráfico, geométrico y estadístico-probabilístico.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CCL, CMCT, 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</w:t>
            </w:r>
            <w:r w:rsidR="00224632" w:rsidRPr="00A017BB">
              <w:rPr>
                <w:sz w:val="20"/>
                <w:szCs w:val="20"/>
              </w:rPr>
              <w:t xml:space="preserve">6. Desarrollar procesos de matematización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1.6.1. Identifica situaciones problemáticas de la realidad, susceptibles de contener problemas de interés.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1.6.2. Establece conexiones entre un problema del mundo real y el mundo matemático: identificando el problema o problemas matemáticos que subyacen en él y los conocimientos matemáticos necesarios.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1.6.3. Usa, elabora o construye modelos matemáticos sencillos que permitan la resolución de un problema o problemas dentro del campo de las matemáticas.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1.6.4. Interpreta la solución matemática del problema en el contexto de la realidad.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1.6.5. Realiza simulaciones y predicciones, en el contexto real, para valorar la </w:t>
            </w:r>
            <w:r w:rsidRPr="00A017BB">
              <w:rPr>
                <w:sz w:val="20"/>
                <w:szCs w:val="20"/>
              </w:rPr>
              <w:lastRenderedPageBreak/>
              <w:t>adecuación y las limitaciones de los modelos, proponiendo mejoras que aumenten su eficacia.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lastRenderedPageBreak/>
              <w:t>CMCT, 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lastRenderedPageBreak/>
              <w:t>1.7.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1.7.1. Reflexiona sobre el proceso y obtiene conclusiones sobre él y sus resultados.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1.8. Desarrollar y cultivar las actitudes personales inherentes al quehacer matemático. </w:t>
            </w:r>
          </w:p>
          <w:p w:rsidR="00224632" w:rsidRPr="00A017BB" w:rsidRDefault="00224632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1.8.1. Desarrolla actitudes adecuadas para el trabajo en matemáticas: esfuerzo, perseverancia, flexibilidad y aceptación de la crítica razonada.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1.8.2. Se plantea la resolución de retos y problemas con la precisión, esmero e interés adecuados al nivel educativo y a la dificultad de la situación.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1.8.3. Distingue entre problemas y ejercicios y adopta la actitud adecuada para cada caso.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CSC, SIEP, CEC.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1.9. Superar bloqueos e inseguridades ante la resolución de situaciones desconocidas.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1.9.1. Toma decisiones en los procesos de resolución de problemas, de investigación y de matematización o de modelización, valorando las consecuencias de las mismas y su conveniencia por su sencillez y utilidad.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CAA, SIEP.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 10. Reflexionar sobre las decisiones tomadas, aprendiendo de ello para situaciones similares futuras. </w:t>
            </w:r>
          </w:p>
        </w:tc>
        <w:tc>
          <w:tcPr>
            <w:tcW w:w="6527" w:type="dxa"/>
          </w:tcPr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1.10.1. Reflexiona sobre los problemas resueltos y los procesos desarrollados, valorando la potencia y sencillez de las ideas claves, aprendiendo para situaciones futuras similares.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CAA, CSC, CEC.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 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1.11.2. Utiliza medios tecnológicos para hacer representaciones gráficas de funciones con expresiones algebraicas complejas y extraer información cualitativa y cuantitativa sobre ellas.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1.11.3. Diseña representaciones gráficas para explicar el proceso seguido en la solución de problemas, mediante la utilización de medios tecnológicos.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1.11.4. Recrea entornos y objetos geométricos con herramientas tecnológicas interactivas para mostrar, analizar y comprender propiedades geométricas.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CD, CAA.</w:t>
            </w:r>
          </w:p>
        </w:tc>
      </w:tr>
      <w:tr w:rsidR="00224632" w:rsidRPr="00A017BB" w:rsidTr="00603C58">
        <w:tc>
          <w:tcPr>
            <w:tcW w:w="3646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 xml:space="preserve">1.12.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 </w:t>
            </w:r>
          </w:p>
        </w:tc>
        <w:tc>
          <w:tcPr>
            <w:tcW w:w="6527" w:type="dxa"/>
          </w:tcPr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1.12.1. Elabora documentos digitales propios (texto, presentación, imagen, video, sonido,…), como resultado del proceso de búsqueda, análisis y selección de información relevante, con la herramienta tecnológica adecuada y los comparte para su discusión o difusión.</w:t>
            </w:r>
          </w:p>
          <w:p w:rsidR="00510B80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1.12.2. Utiliza los recursos creados para apoyar la exposición oral de los contenidos trabajados en el aula.</w:t>
            </w:r>
          </w:p>
          <w:p w:rsidR="00224632" w:rsidRPr="00A017BB" w:rsidRDefault="00510B80" w:rsidP="00510B80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1.12.3.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802" w:type="dxa"/>
          </w:tcPr>
          <w:p w:rsidR="00224632" w:rsidRPr="00A017BB" w:rsidRDefault="00224632" w:rsidP="00224632">
            <w:pPr>
              <w:rPr>
                <w:sz w:val="20"/>
                <w:szCs w:val="20"/>
              </w:rPr>
            </w:pPr>
            <w:r w:rsidRPr="00A017BB">
              <w:rPr>
                <w:sz w:val="20"/>
                <w:szCs w:val="20"/>
              </w:rPr>
              <w:t>CMCT, CD, SIEP.</w:t>
            </w:r>
          </w:p>
        </w:tc>
      </w:tr>
      <w:tr w:rsidR="00A017BB" w:rsidRPr="00A017BB" w:rsidTr="00A017BB">
        <w:tc>
          <w:tcPr>
            <w:tcW w:w="10975" w:type="dxa"/>
            <w:gridSpan w:val="3"/>
            <w:shd w:val="clear" w:color="auto" w:fill="D9D9D9" w:themeFill="background1" w:themeFillShade="D9"/>
          </w:tcPr>
          <w:p w:rsidR="00A017BB" w:rsidRPr="00A017BB" w:rsidRDefault="00A017BB" w:rsidP="00A017BB">
            <w:pPr>
              <w:jc w:val="center"/>
              <w:rPr>
                <w:b/>
                <w:sz w:val="20"/>
                <w:szCs w:val="20"/>
              </w:rPr>
            </w:pPr>
            <w:r w:rsidRPr="00A017BB">
              <w:rPr>
                <w:b/>
                <w:sz w:val="20"/>
                <w:szCs w:val="20"/>
              </w:rPr>
              <w:t>BLOQUE 2: NÚMEROS Y ÁLGEBRA</w:t>
            </w:r>
          </w:p>
        </w:tc>
      </w:tr>
      <w:tr w:rsidR="00953A83" w:rsidRPr="00A017BB" w:rsidTr="00EC4550">
        <w:tc>
          <w:tcPr>
            <w:tcW w:w="10975" w:type="dxa"/>
            <w:gridSpan w:val="3"/>
          </w:tcPr>
          <w:p w:rsidR="00953A83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Los números naturales. Divisibilidad de los números naturales. Criterios de divisibilidad. Números primos y compuestos. Descomposición de un número en factores primos. Múltiplos y divisores comunes a varios números. Máximo común divisor y mínimo común múltiplo de dos o más números naturales. Números negativos. Significado y utilización en contextos reales. Números enteros. Representación, ordenación en la recta numérica y operaciones. Operaciones con calculadora. Fracciones en entornos cotidianos. Fracciones equivalentes. Comparación de fracciones. Representación, ordenación y operaciones. Números decimales. Representación, ordenación y operaciones. Relación entre fracciones y decimales. Jerarquía de las operaciones. Cálculos con porcentajes (mental, manual, calculadora). Razón y proporción. Magnitudes directa e inversamente proporcionales. Constante de proporcionalidad. Resolución de problemas en los que intervenga la proporcionalidad directa o inversa o variaciones porcentuales. Elaboración y utilización de estrategias para el cálculo mental, para el cálculo aproximado y para el cálculo con calculadora u otros medios tecnológicos. Iniciación al lenguaje algebraico. Traducción de expresiones del lenguaje cotidiano, que representen situaciones reales, al algebraico y viceversa. El lenguaje algebraico para generalizar propiedades y simbolizar relaciones. Valor numérico de una expresión algebraica. Operaciones con expresiones algebraicas sencillas. Ecuaciones de primer grado con una incógnita (métodos algebraico y gráfico). Resolución. Interpretación de las soluciones. Ecuaciones sin solución. Introducción a la resolución de problemas.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3E0A07">
              <w:rPr>
                <w:sz w:val="20"/>
                <w:szCs w:val="20"/>
              </w:rPr>
              <w:t>1. Utilizar números naturales, enteros, fraccionarios, decimales y porcentajes sencillos, sus operaciones y propiedades para recoger, transformar e intercambiar información y resolver problemas r</w:t>
            </w:r>
            <w:r>
              <w:rPr>
                <w:sz w:val="20"/>
                <w:szCs w:val="20"/>
              </w:rPr>
              <w:t>elacionados con la vida diaria.</w:t>
            </w:r>
          </w:p>
        </w:tc>
        <w:tc>
          <w:tcPr>
            <w:tcW w:w="6527" w:type="dxa"/>
          </w:tcPr>
          <w:p w:rsidR="003E0A07" w:rsidRPr="003E0A07" w:rsidRDefault="0057374A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E0A07" w:rsidRPr="003E0A07">
              <w:rPr>
                <w:sz w:val="20"/>
                <w:szCs w:val="20"/>
              </w:rPr>
              <w:t>1.1. Identifica los distintos tipos de números (naturales,</w:t>
            </w:r>
            <w:r w:rsidR="003E0A07"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enteros, fraccionarios y decimales) y los utiliza para representar,</w:t>
            </w:r>
            <w:r w:rsidR="003E0A07"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ordenar e interpretar adecuadamente la información cuantitativa.</w:t>
            </w:r>
          </w:p>
          <w:p w:rsidR="003E0A07" w:rsidRPr="003E0A07" w:rsidRDefault="0057374A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E0A07" w:rsidRPr="003E0A07">
              <w:rPr>
                <w:sz w:val="20"/>
                <w:szCs w:val="20"/>
              </w:rPr>
              <w:t>1.2. Calcula el valor de expresiones numéricas de distintos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tipos de números mediante las operaciones elementales y las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potencias de exponente natural aplicando correctamente la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jerarquía de las operaciones.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E0A07" w:rsidRPr="003E0A07">
              <w:rPr>
                <w:sz w:val="20"/>
                <w:szCs w:val="20"/>
              </w:rPr>
              <w:t>1.3. Emplea adecuadamente los distintos tipos de números y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sus operaciones, para resolver problemas cotidianos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contextualizados, representando e interpretando mediante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medios tecnológicos, cuando sea necesario, los resultados</w:t>
            </w:r>
            <w:r>
              <w:rPr>
                <w:sz w:val="20"/>
                <w:szCs w:val="20"/>
              </w:rPr>
              <w:t xml:space="preserve"> </w:t>
            </w:r>
            <w:r w:rsidR="003E0A07" w:rsidRPr="003E0A07">
              <w:rPr>
                <w:sz w:val="20"/>
                <w:szCs w:val="20"/>
              </w:rPr>
              <w:t>obtenidos.</w:t>
            </w:r>
          </w:p>
        </w:tc>
        <w:tc>
          <w:tcPr>
            <w:tcW w:w="802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CCL, CMCT, CSC.</w:t>
            </w:r>
          </w:p>
        </w:tc>
      </w:tr>
      <w:tr w:rsidR="003E0A07" w:rsidRPr="00A017BB" w:rsidTr="00603C58">
        <w:tc>
          <w:tcPr>
            <w:tcW w:w="3646" w:type="dxa"/>
          </w:tcPr>
          <w:p w:rsidR="003E0A07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E0A07">
              <w:rPr>
                <w:sz w:val="20"/>
                <w:szCs w:val="20"/>
              </w:rPr>
              <w:t>2. Conocer y utilizar propiedades y nuevos significados de los números en contextos de paridad, divisibilidad y operaciones elementales, mejorando así la comprensión del concepto y de los tipos de números.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2.1. Reconoce nuevos significados y propiedades de los números en contextos de resolución de problemas sobre paridad, divisibilidad y operaciones elementales.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2.2. Aplica los criterios de divisibilidad por 2, 3, 5, 9 y 11 para descomponer en factores primos números naturales y los emplea en ejercicios, actividades y problemas contextualizados.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2.3. Identifica y calcula el máximo común divisor y el mínimo común múltiplo de dos o más números naturales mediante el algoritmo adecuado y lo aplica problemas contextualizados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2.4. Realiza cálculos en los que intervienen potencias de exponente natural y aplica las reglas básicas de las operaciones con potencias.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2.5. Calcula e interpreta adecuadamente el opuesto y el valor absoluto de un número entero comprendiendo su significado y contextualizándolo en problemas de la vida real.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2.6. Realiza operaciones de redondeo y truncamiento de números decimales conociendo el grado de aproximación y lo aplica a casos concretos.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2.7. Realiza operaciones de conversión entre números decimales y fraccionarios, halla fracciones equivalentes y simplifica fracciones, para aplicarlo en la resolución de problemas.</w:t>
            </w:r>
          </w:p>
          <w:p w:rsidR="003E0A07" w:rsidRPr="00A017BB" w:rsidRDefault="0057374A" w:rsidP="0051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2.8. Utiliza la notación científica, valora su uso para simplificar cálculos y representar números muy grandes.</w:t>
            </w:r>
          </w:p>
        </w:tc>
        <w:tc>
          <w:tcPr>
            <w:tcW w:w="802" w:type="dxa"/>
          </w:tcPr>
          <w:p w:rsidR="003E0A07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CMCT.</w:t>
            </w:r>
          </w:p>
        </w:tc>
      </w:tr>
      <w:tr w:rsidR="003E0A07" w:rsidRPr="00A017BB" w:rsidTr="00603C58">
        <w:tc>
          <w:tcPr>
            <w:tcW w:w="3646" w:type="dxa"/>
          </w:tcPr>
          <w:p w:rsidR="003E0A07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E0A07">
              <w:rPr>
                <w:sz w:val="20"/>
                <w:szCs w:val="20"/>
              </w:rPr>
              <w:t xml:space="preserve">3. Desarrollar, en casos sencillos, la competencia en el uso de operaciones combinadas como síntesis de la secuencia de operaciones aritméticas, aplicando correctamente la jerarquía de las operaciones o estrategias de cálculo mental. </w:t>
            </w:r>
          </w:p>
        </w:tc>
        <w:tc>
          <w:tcPr>
            <w:tcW w:w="6527" w:type="dxa"/>
          </w:tcPr>
          <w:p w:rsidR="003E0A07" w:rsidRPr="00A017BB" w:rsidRDefault="0057374A" w:rsidP="0051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802" w:type="dxa"/>
          </w:tcPr>
          <w:p w:rsidR="003E0A07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CMCT.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E0A07">
              <w:rPr>
                <w:sz w:val="20"/>
                <w:szCs w:val="20"/>
              </w:rPr>
              <w:t>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4.1. Desarrolla estrategias de cálculo mental para realizar cálculos exactos o aproximados valorando la precisión exigida en la operación o en el problema.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4.2. Realiza cálculos con números naturales, enteros, fraccionarios y decimales decidiendo la forma más adecuada (mental, escrita o con calculadora), coherente y precisa.</w:t>
            </w:r>
          </w:p>
        </w:tc>
        <w:tc>
          <w:tcPr>
            <w:tcW w:w="802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CMCT, CD, CAA, SIEP.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E0A07">
              <w:rPr>
                <w:sz w:val="20"/>
                <w:szCs w:val="20"/>
              </w:rPr>
              <w:t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</w:t>
            </w:r>
            <w:r>
              <w:rPr>
                <w:sz w:val="20"/>
                <w:szCs w:val="20"/>
              </w:rPr>
              <w:t xml:space="preserve"> o inversamente proporcionales.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5.1. Identifica y discrimina relaciones de proporcionalidad numérica (como el factor de conversón o cálculo de porcentajes) y las emplea para resolver problemas en situaciones cotidianas.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>5.2. Analiza situaciones sencillas y reconoce que intervienen magnitudes que no son directa ni inversamente proporcionales.</w:t>
            </w:r>
          </w:p>
        </w:tc>
        <w:tc>
          <w:tcPr>
            <w:tcW w:w="802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t>CMCT, CSC, SIEP.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E0A07">
              <w:rPr>
                <w:sz w:val="20"/>
                <w:szCs w:val="20"/>
              </w:rPr>
              <w:t xml:space="preserve">7. Utilizar el lenguaje algebraico para simbolizar y resolver problemas mediante el planteamiento de ecuaciones de primer grado, aplicando para su </w:t>
            </w:r>
            <w:r w:rsidRPr="003E0A07">
              <w:rPr>
                <w:sz w:val="20"/>
                <w:szCs w:val="20"/>
              </w:rPr>
              <w:lastRenderedPageBreak/>
              <w:t>resolución métodos algebraicos o gráficos y contrastando los resultados obtenidos.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57374A">
              <w:rPr>
                <w:sz w:val="20"/>
                <w:szCs w:val="20"/>
              </w:rPr>
              <w:t>7.1. Comprueba, dada una ecuación (o un sistema), si un número (o números) es (son) solución de la misma.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7374A">
              <w:rPr>
                <w:sz w:val="20"/>
                <w:szCs w:val="20"/>
              </w:rPr>
              <w:t xml:space="preserve">7.2. Formula algebraicamente una situación de la vida real mediante ecuaciones de primer y segundo grado, y sistemas de ecuaciones lineales con </w:t>
            </w:r>
            <w:r w:rsidRPr="0057374A">
              <w:rPr>
                <w:sz w:val="20"/>
                <w:szCs w:val="20"/>
              </w:rPr>
              <w:lastRenderedPageBreak/>
              <w:t>dos incógnitas, las resuelve e interpreta el resultado obtenido.</w:t>
            </w:r>
          </w:p>
        </w:tc>
        <w:tc>
          <w:tcPr>
            <w:tcW w:w="802" w:type="dxa"/>
          </w:tcPr>
          <w:p w:rsidR="00A017BB" w:rsidRPr="00A017BB" w:rsidRDefault="003E0A07" w:rsidP="003E0A07">
            <w:pPr>
              <w:rPr>
                <w:sz w:val="20"/>
                <w:szCs w:val="20"/>
              </w:rPr>
            </w:pPr>
            <w:r w:rsidRPr="003E0A07">
              <w:rPr>
                <w:sz w:val="20"/>
                <w:szCs w:val="20"/>
              </w:rPr>
              <w:lastRenderedPageBreak/>
              <w:t>CCL, CMCT, CAA.</w:t>
            </w:r>
          </w:p>
        </w:tc>
      </w:tr>
      <w:tr w:rsidR="00A017BB" w:rsidRPr="00A017BB" w:rsidTr="00A017BB">
        <w:tc>
          <w:tcPr>
            <w:tcW w:w="10975" w:type="dxa"/>
            <w:gridSpan w:val="3"/>
            <w:shd w:val="clear" w:color="auto" w:fill="D9D9D9" w:themeFill="background1" w:themeFillShade="D9"/>
          </w:tcPr>
          <w:p w:rsidR="00A017BB" w:rsidRPr="00A017BB" w:rsidRDefault="00A017BB" w:rsidP="00A01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BLOQUE 3: GEOMETRÍA</w:t>
            </w:r>
          </w:p>
        </w:tc>
      </w:tr>
      <w:tr w:rsidR="00953A83" w:rsidRPr="00A017BB" w:rsidTr="00FC09FC">
        <w:tc>
          <w:tcPr>
            <w:tcW w:w="10975" w:type="dxa"/>
            <w:gridSpan w:val="3"/>
          </w:tcPr>
          <w:p w:rsidR="00953A83" w:rsidRPr="00A017BB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Elementos básicos de la geometría del plano. Relaciones y propiedades de figuras en el plano: paralelismo y perpendicularidad. Ángulos y sus relaciones. Construcciones geométricas sencillas: mediatriz, bisectriz. Propiedades. Figuras planas elementales: triángulo, cuadrado, figuras poligonales. Clasificación de triángulos y cuadriláteros. El triángulo cordobés: concepto y construcción. El rectángulo cordobés y sus aplicaciones en la arquitectura andaluza. Propiedades y relaciones. Medida y cálculo de ángulos de figuras planas. Cálculo de áreas y perímetros de figuras planas. Cálculo de áreas por descomposición en figuras simples. Circunferencia, círculo, arcos y sectores circulares. Uso de herramientas informáticas para estudiar formas, configuraciones y relaciones geométricas.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 xml:space="preserve">1. Reconocer y describir figuras planas, sus elementos y propiedades características para clasificarlas, identificar situaciones, describir el contexto físico, y abordar problemas de la vida cotidiana. 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>1.1. Reconoce y describe las propiedades características de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los polígonos regulares: ángulos interiores, ángulos centrales,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diagonales, apotema, simetrías, etc.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>1.2. Define los elementos característicos de los triángulos,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trazando los mismos y conociendo la propiedad común a cada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uno de ellos, y los clasifica atendiendo tanto a sus lados como a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sus ángulos.</w:t>
            </w:r>
          </w:p>
          <w:p w:rsidR="0057374A" w:rsidRPr="0057374A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>1.3. Clasifica los cuadriláteros y paralelogramos atendiendo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al paralelismo entre sus lados opuestos y conociendo sus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propiedades referentes a ángulos, lados y diagonales.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>1.4. Identifica las propiedades geométricas que caracterizan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los puntos de la circunferencia y el círculo.</w:t>
            </w:r>
          </w:p>
        </w:tc>
        <w:tc>
          <w:tcPr>
            <w:tcW w:w="802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CCL, CMCT, CAA, CSC, CEC.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 xml:space="preserve">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 </w:t>
            </w:r>
          </w:p>
        </w:tc>
        <w:tc>
          <w:tcPr>
            <w:tcW w:w="6527" w:type="dxa"/>
          </w:tcPr>
          <w:p w:rsidR="0057374A" w:rsidRPr="0057374A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3.2.1. Resuelve problemas relacionados con distancias,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perímetros, superficies y ángulos de figuras planas, en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contextos de la vida real, utilizando las herramientas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tecnológicas y las técnicas geométricas más apropiadas.</w:t>
            </w:r>
          </w:p>
          <w:p w:rsidR="00A017BB" w:rsidRPr="00A017BB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3.2.2. Calcula la longitud de la circunferencia, el área del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círculo, la longitud de un arco y el área de un sector circular, y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las aplica para resolver problemas geométricos.</w:t>
            </w:r>
          </w:p>
        </w:tc>
        <w:tc>
          <w:tcPr>
            <w:tcW w:w="802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CCL, CMCT, CD, SIEP.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 xml:space="preserve">6. Resolver problemas que conlleven el cálculo de longitudes y superficies del mundo físico. </w:t>
            </w:r>
          </w:p>
        </w:tc>
        <w:tc>
          <w:tcPr>
            <w:tcW w:w="6527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7374A">
              <w:rPr>
                <w:sz w:val="20"/>
                <w:szCs w:val="20"/>
              </w:rPr>
              <w:t>6.1. Resuelve problemas de la realidad mediante el cálculo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de áreas y volúmenes de cuerpos geométricos, utilizando los</w:t>
            </w:r>
            <w:r>
              <w:rPr>
                <w:sz w:val="20"/>
                <w:szCs w:val="20"/>
              </w:rPr>
              <w:t xml:space="preserve"> </w:t>
            </w:r>
            <w:r w:rsidRPr="0057374A">
              <w:rPr>
                <w:sz w:val="20"/>
                <w:szCs w:val="20"/>
              </w:rPr>
              <w:t>lenguajes geométrico y algebraico adecuados.</w:t>
            </w:r>
          </w:p>
        </w:tc>
        <w:tc>
          <w:tcPr>
            <w:tcW w:w="802" w:type="dxa"/>
          </w:tcPr>
          <w:p w:rsidR="00A017BB" w:rsidRPr="00A017BB" w:rsidRDefault="0057374A" w:rsidP="0057374A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CMCT, CSC, CEC.</w:t>
            </w:r>
          </w:p>
        </w:tc>
      </w:tr>
      <w:tr w:rsidR="00A017BB" w:rsidRPr="00A017BB" w:rsidTr="00953A83">
        <w:tc>
          <w:tcPr>
            <w:tcW w:w="10975" w:type="dxa"/>
            <w:gridSpan w:val="3"/>
            <w:shd w:val="clear" w:color="auto" w:fill="D9D9D9" w:themeFill="background1" w:themeFillShade="D9"/>
          </w:tcPr>
          <w:p w:rsidR="00A017BB" w:rsidRPr="00953A83" w:rsidRDefault="00953A83" w:rsidP="00953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4: FUNCIONES</w:t>
            </w:r>
          </w:p>
        </w:tc>
      </w:tr>
      <w:tr w:rsidR="00953A83" w:rsidRPr="00A017BB" w:rsidTr="006572B3">
        <w:tc>
          <w:tcPr>
            <w:tcW w:w="10975" w:type="dxa"/>
            <w:gridSpan w:val="3"/>
          </w:tcPr>
          <w:p w:rsidR="00953A83" w:rsidRPr="00A017BB" w:rsidRDefault="0057374A" w:rsidP="00E54CC3">
            <w:pPr>
              <w:rPr>
                <w:sz w:val="20"/>
                <w:szCs w:val="20"/>
              </w:rPr>
            </w:pPr>
            <w:r w:rsidRPr="0057374A">
              <w:rPr>
                <w:sz w:val="20"/>
                <w:szCs w:val="20"/>
              </w:rPr>
              <w:t>Coordenadas cartesianas: representación e identificación de puntos en un sistema de ejes coordenados. Organización de datos en tablas de valores. Utilización de calculadoras gráficas y programas de ordenador para la construcción e interpretación de gráficas.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54CC3">
              <w:rPr>
                <w:sz w:val="20"/>
                <w:szCs w:val="20"/>
              </w:rPr>
              <w:t>1. Conocer, manejar e interpretar el sistema de coordenadas cartesianas.</w:t>
            </w:r>
          </w:p>
        </w:tc>
        <w:tc>
          <w:tcPr>
            <w:tcW w:w="6527" w:type="dxa"/>
          </w:tcPr>
          <w:p w:rsidR="00E54CC3" w:rsidRPr="00E54CC3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54CC3">
              <w:rPr>
                <w:sz w:val="20"/>
                <w:szCs w:val="20"/>
              </w:rPr>
              <w:t>1.1. Localiza puntos en el plano a partir de sus coordenadas</w:t>
            </w:r>
          </w:p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y nombra puntos del plano escribiendo sus coordenadas.</w:t>
            </w:r>
          </w:p>
        </w:tc>
        <w:tc>
          <w:tcPr>
            <w:tcW w:w="802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CMCT</w:t>
            </w:r>
          </w:p>
        </w:tc>
      </w:tr>
      <w:tr w:rsidR="00A017BB" w:rsidRPr="00A017BB" w:rsidTr="00953A83">
        <w:tc>
          <w:tcPr>
            <w:tcW w:w="10975" w:type="dxa"/>
            <w:gridSpan w:val="3"/>
            <w:shd w:val="clear" w:color="auto" w:fill="D9D9D9" w:themeFill="background1" w:themeFillShade="D9"/>
          </w:tcPr>
          <w:p w:rsidR="00A017BB" w:rsidRPr="00953A83" w:rsidRDefault="00953A83" w:rsidP="00953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BLOQUE 5: ESTADÍSTICA Y PROBABILIDAD</w:t>
            </w:r>
          </w:p>
        </w:tc>
      </w:tr>
      <w:tr w:rsidR="00953A83" w:rsidRPr="00A017BB" w:rsidTr="00745A78">
        <w:tc>
          <w:tcPr>
            <w:tcW w:w="10975" w:type="dxa"/>
            <w:gridSpan w:val="3"/>
          </w:tcPr>
          <w:p w:rsidR="00953A83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Población e individuo. Muestra. Variables estadísticas. Variables cualitativas y cuantitativas. Frecuencias absolutas y relativas. Organización en tablas de datos recogidos en una experiencia. Diagramas de barras y de sectores. Polígonos de frecuencias. Fenómenos deterministas y aleatorios. Formulación de conjeturas sobre el comportamiento de fenómenos aleatorios sencillos y diseño de experiencias para su comprobación. Frecuencia relativa de un suceso y su aproximación a la probabilidad mediante la simulación o experimentación. Sucesos elementales equiprobables y no equiprobables. Espacio muestral en experimentos sencillos. Tablas y diagramas de árbol sencillos. Cálculo de probabilidades mediante la regla de Laplace en experimentos sencillos.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54CC3">
              <w:rPr>
                <w:sz w:val="20"/>
                <w:szCs w:val="20"/>
              </w:rPr>
              <w:t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</w:t>
            </w:r>
          </w:p>
        </w:tc>
        <w:tc>
          <w:tcPr>
            <w:tcW w:w="6527" w:type="dxa"/>
          </w:tcPr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5.1.1. Define población, muestra e individuo desde el punto de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vista de la estadística, y los aplica a casos concretos.</w:t>
            </w:r>
          </w:p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5.1.2. Reconoce y propone ejemplos de distintos tipos de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variables estadísticas, tanto cualitativas como cuantitativas.</w:t>
            </w:r>
          </w:p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5.1.3. Organiza datos, obtenidos de una población, de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variables cualitativas o cuantitativas en tablas, calcula sus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frecuencias absolutas y relativas, y los representa gráficamente.</w:t>
            </w:r>
          </w:p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5.1.4. Calcula la media aritmética, la mediana (intervalo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mediano), la moda (intervalo modal), y el rango, y los emplea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para resolver problemas.</w:t>
            </w:r>
          </w:p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5.1.5. Interpreta gráficos estadísticos sencillos recogidos en</w:t>
            </w:r>
            <w:r>
              <w:rPr>
                <w:sz w:val="20"/>
                <w:szCs w:val="20"/>
              </w:rPr>
              <w:t xml:space="preserve"> </w:t>
            </w:r>
            <w:r w:rsidRPr="00E54CC3">
              <w:rPr>
                <w:sz w:val="20"/>
                <w:szCs w:val="20"/>
              </w:rPr>
              <w:t>medios de comunicación.</w:t>
            </w:r>
          </w:p>
        </w:tc>
        <w:tc>
          <w:tcPr>
            <w:tcW w:w="802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CCL, CMCT, CAA, CSC, SIEP.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54CC3">
              <w:rPr>
                <w:sz w:val="20"/>
                <w:szCs w:val="20"/>
              </w:rPr>
              <w:t xml:space="preserve">2. Utilizar herramientas tecnológicas para organizar datos, generar gráficas estadísticas y comunicar los resultados </w:t>
            </w:r>
            <w:r w:rsidRPr="00E54CC3">
              <w:rPr>
                <w:sz w:val="20"/>
                <w:szCs w:val="20"/>
              </w:rPr>
              <w:lastRenderedPageBreak/>
              <w:t>obtenidos que respondan a las preguntas formuladas previamente sobre la situación estudiada</w:t>
            </w:r>
          </w:p>
        </w:tc>
        <w:tc>
          <w:tcPr>
            <w:tcW w:w="6527" w:type="dxa"/>
          </w:tcPr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lastRenderedPageBreak/>
              <w:t>5.2.1. Emplea la calculadora y herramientas tecnológicas para organizar datos, generar gráficos estadísticos y calcular las medidas de tendencia central y el rango de variables estadísticas cuantitativas.</w:t>
            </w:r>
          </w:p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lastRenderedPageBreak/>
              <w:t>5.2.2. Utiliza las tecnologías de la información y de la comunicación para comunicar información resumida y relevante sobre una variable estadística analizada.</w:t>
            </w:r>
          </w:p>
        </w:tc>
        <w:tc>
          <w:tcPr>
            <w:tcW w:w="802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lastRenderedPageBreak/>
              <w:t xml:space="preserve">CCL, CMCT, CD, </w:t>
            </w:r>
            <w:r w:rsidRPr="00E54CC3">
              <w:rPr>
                <w:sz w:val="20"/>
                <w:szCs w:val="20"/>
              </w:rPr>
              <w:lastRenderedPageBreak/>
              <w:t>CAA.</w:t>
            </w:r>
          </w:p>
        </w:tc>
      </w:tr>
      <w:tr w:rsidR="00953A83" w:rsidRPr="00A017BB" w:rsidTr="00603C58">
        <w:tc>
          <w:tcPr>
            <w:tcW w:w="3646" w:type="dxa"/>
          </w:tcPr>
          <w:p w:rsidR="00953A83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E54CC3">
              <w:rPr>
                <w:sz w:val="20"/>
                <w:szCs w:val="20"/>
              </w:rPr>
              <w:t xml:space="preserve"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 </w:t>
            </w:r>
          </w:p>
        </w:tc>
        <w:tc>
          <w:tcPr>
            <w:tcW w:w="6527" w:type="dxa"/>
          </w:tcPr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5.3.1. Identifica los experimentos aleatorios y los distingue de los deterministas.</w:t>
            </w:r>
          </w:p>
          <w:p w:rsid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5.3.2. Calcula la frecuencia relativa de un suceso mediante la experimentación.</w:t>
            </w:r>
          </w:p>
          <w:p w:rsidR="00953A83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54CC3">
              <w:rPr>
                <w:sz w:val="20"/>
                <w:szCs w:val="20"/>
              </w:rPr>
              <w:t>3.3. Realiza predicciones sobre un fenómeno aleatorio a partir del cálculo exacto de su probabilidad o la aproximación de la misma mediante la experimentación.</w:t>
            </w:r>
          </w:p>
        </w:tc>
        <w:tc>
          <w:tcPr>
            <w:tcW w:w="802" w:type="dxa"/>
          </w:tcPr>
          <w:p w:rsidR="00953A83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CCL, CMCT, CAA.</w:t>
            </w:r>
          </w:p>
        </w:tc>
      </w:tr>
      <w:tr w:rsidR="00A017BB" w:rsidRPr="00A017BB" w:rsidTr="00603C58">
        <w:tc>
          <w:tcPr>
            <w:tcW w:w="3646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54CC3">
              <w:rPr>
                <w:sz w:val="20"/>
                <w:szCs w:val="20"/>
              </w:rPr>
              <w:t>4. Inducir la noción de probabilidad a partir del concepto de frecuencia relativa y como medida de incertidumbre asociada a los fenómenos aleatorios, sea o no posible la experimentación.</w:t>
            </w:r>
          </w:p>
        </w:tc>
        <w:tc>
          <w:tcPr>
            <w:tcW w:w="6527" w:type="dxa"/>
          </w:tcPr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5.4.1. Describe experimentos aleatorios sencillos y enumera todos los resultados posibles, apoyándose en tablas, recuentos o diagramas en árbol sencillos.</w:t>
            </w:r>
          </w:p>
          <w:p w:rsidR="00E54CC3" w:rsidRPr="00E54CC3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5.4.2. Distingue entre sucesos elementales equiprobables y no equiprobables.</w:t>
            </w:r>
          </w:p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5.4.3. Calcula la probabilidad de sucesos asociados a experimentos sencillos mediante la regla de Laplace, y la expresa en forma de fracción y como porcentaje.</w:t>
            </w:r>
          </w:p>
        </w:tc>
        <w:tc>
          <w:tcPr>
            <w:tcW w:w="802" w:type="dxa"/>
          </w:tcPr>
          <w:p w:rsidR="00A017BB" w:rsidRPr="00A017BB" w:rsidRDefault="00E54CC3" w:rsidP="00E54CC3">
            <w:pPr>
              <w:rPr>
                <w:sz w:val="20"/>
                <w:szCs w:val="20"/>
              </w:rPr>
            </w:pPr>
            <w:r w:rsidRPr="00E54CC3">
              <w:rPr>
                <w:sz w:val="20"/>
                <w:szCs w:val="20"/>
              </w:rPr>
              <w:t>CMCT</w:t>
            </w:r>
          </w:p>
        </w:tc>
      </w:tr>
    </w:tbl>
    <w:p w:rsidR="00224632" w:rsidRDefault="00224632"/>
    <w:sectPr w:rsidR="00224632" w:rsidSect="002246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4632"/>
    <w:rsid w:val="00036306"/>
    <w:rsid w:val="00224632"/>
    <w:rsid w:val="003E0A07"/>
    <w:rsid w:val="00510B80"/>
    <w:rsid w:val="0057374A"/>
    <w:rsid w:val="00580BB8"/>
    <w:rsid w:val="00603C58"/>
    <w:rsid w:val="006572B3"/>
    <w:rsid w:val="006C0759"/>
    <w:rsid w:val="00745A78"/>
    <w:rsid w:val="00953A83"/>
    <w:rsid w:val="00A017BB"/>
    <w:rsid w:val="00A85D9B"/>
    <w:rsid w:val="00BA0FC5"/>
    <w:rsid w:val="00E54CC3"/>
    <w:rsid w:val="00EC4550"/>
    <w:rsid w:val="00F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63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3409</Words>
  <Characters>18752</Characters>
  <Application>Microsoft Office Word</Application>
  <DocSecurity>0</DocSecurity>
  <Lines>156</Lines>
  <Paragraphs>44</Paragraphs>
  <ScaleCrop>false</ScaleCrop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</dc:creator>
  <cp:lastModifiedBy>zako</cp:lastModifiedBy>
  <cp:revision>2</cp:revision>
  <dcterms:created xsi:type="dcterms:W3CDTF">2019-11-04T21:42:00Z</dcterms:created>
  <dcterms:modified xsi:type="dcterms:W3CDTF">2019-11-04T21:42:00Z</dcterms:modified>
</cp:coreProperties>
</file>