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F114" w14:textId="7FBC4784" w:rsidR="00DE720C" w:rsidRDefault="00FD0894">
      <w:pPr>
        <w:rPr>
          <w:sz w:val="24"/>
          <w:szCs w:val="24"/>
        </w:rPr>
      </w:pPr>
      <w:r>
        <w:rPr>
          <w:sz w:val="24"/>
          <w:szCs w:val="24"/>
        </w:rPr>
        <w:t>CARMEN TORRÚS CUESTA – PRIMERA INTERVENCIÓN</w:t>
      </w:r>
    </w:p>
    <w:p w14:paraId="7510854A" w14:textId="44E66F3E" w:rsidR="00FD0894" w:rsidRDefault="00FD0894" w:rsidP="00B41DF6">
      <w:pPr>
        <w:jc w:val="both"/>
        <w:rPr>
          <w:sz w:val="24"/>
          <w:szCs w:val="24"/>
        </w:rPr>
      </w:pPr>
      <w:r>
        <w:rPr>
          <w:sz w:val="24"/>
          <w:szCs w:val="24"/>
        </w:rPr>
        <w:t>El Concurso Jóvenes Intérpretes comenzó realizando primero unas bases por las cuales no teníamos que regir, bases que elaboramos entre todos los miembros del Curso de forma consensuada lo cual nos llevo a realizar varias reuniones por la mañana en nuestro centro de trabajo.</w:t>
      </w:r>
    </w:p>
    <w:p w14:paraId="574675A3" w14:textId="4B540A2C" w:rsidR="00FD0894" w:rsidRDefault="00FD0894" w:rsidP="00B41DF6">
      <w:pPr>
        <w:jc w:val="both"/>
        <w:rPr>
          <w:sz w:val="24"/>
          <w:szCs w:val="24"/>
        </w:rPr>
      </w:pPr>
      <w:r>
        <w:rPr>
          <w:sz w:val="24"/>
          <w:szCs w:val="24"/>
        </w:rPr>
        <w:t xml:space="preserve">Partiendo de estas bases se elaboró un modelo a </w:t>
      </w:r>
      <w:bookmarkStart w:id="0" w:name="_GoBack"/>
      <w:bookmarkEnd w:id="0"/>
      <w:r>
        <w:rPr>
          <w:sz w:val="24"/>
          <w:szCs w:val="24"/>
        </w:rPr>
        <w:t>rellenar por todos los alumnos que querían participar entregando además su repertorio para que nosotros los miembros del tribunal pudiéramos leer las obras que los participantes iban a interpretar en el momento del concurso.</w:t>
      </w:r>
    </w:p>
    <w:p w14:paraId="13E8ECD6" w14:textId="62416156" w:rsidR="00FD0894" w:rsidRDefault="00FD0894" w:rsidP="00B41DF6">
      <w:pPr>
        <w:jc w:val="both"/>
        <w:rPr>
          <w:sz w:val="24"/>
          <w:szCs w:val="24"/>
        </w:rPr>
      </w:pPr>
      <w:r>
        <w:rPr>
          <w:sz w:val="24"/>
          <w:szCs w:val="24"/>
        </w:rPr>
        <w:t>Señalar que en el tribunal hemos estado especialistas de tod</w:t>
      </w:r>
      <w:r w:rsidR="00495A41">
        <w:rPr>
          <w:sz w:val="24"/>
          <w:szCs w:val="24"/>
        </w:rPr>
        <w:t>a</w:t>
      </w:r>
      <w:r>
        <w:rPr>
          <w:sz w:val="24"/>
          <w:szCs w:val="24"/>
        </w:rPr>
        <w:t>s las especialidades instrumentales para poder ser lo más objetivos posibles en las decisiones a la hora de evaluar a los participantes en el concurso.</w:t>
      </w:r>
    </w:p>
    <w:p w14:paraId="2F2EEB4F" w14:textId="3E441875" w:rsidR="00495A41" w:rsidRDefault="00FD0894" w:rsidP="00B41DF6">
      <w:pPr>
        <w:jc w:val="both"/>
        <w:rPr>
          <w:sz w:val="24"/>
          <w:szCs w:val="24"/>
        </w:rPr>
      </w:pPr>
      <w:r>
        <w:rPr>
          <w:sz w:val="24"/>
          <w:szCs w:val="24"/>
        </w:rPr>
        <w:t xml:space="preserve">El alumnado participante en el concurso </w:t>
      </w:r>
      <w:r w:rsidR="00495A41">
        <w:rPr>
          <w:sz w:val="24"/>
          <w:szCs w:val="24"/>
        </w:rPr>
        <w:t xml:space="preserve">tenía un alto </w:t>
      </w:r>
      <w:r>
        <w:rPr>
          <w:sz w:val="24"/>
          <w:szCs w:val="24"/>
        </w:rPr>
        <w:t>nivel expresivo y técnico</w:t>
      </w:r>
      <w:r w:rsidR="00495A41">
        <w:rPr>
          <w:sz w:val="24"/>
          <w:szCs w:val="24"/>
        </w:rPr>
        <w:t>.</w:t>
      </w:r>
    </w:p>
    <w:p w14:paraId="556B1911" w14:textId="3A8573DD" w:rsidR="00495A41" w:rsidRPr="00FD0894" w:rsidRDefault="00495A41" w:rsidP="00B41DF6">
      <w:pPr>
        <w:jc w:val="both"/>
        <w:rPr>
          <w:sz w:val="24"/>
          <w:szCs w:val="24"/>
        </w:rPr>
      </w:pPr>
      <w:r>
        <w:rPr>
          <w:sz w:val="24"/>
          <w:szCs w:val="24"/>
        </w:rPr>
        <w:t>Resaltar que este concurso motiva mucho al alumnado del centro y se nota su trabajo, esfuerzo y dedicación al instrumento para mejorar de cara al Concurso, mejorando así también en sus clases con sus profesores, lo que hace muy interesante y necesario este Concurso.</w:t>
      </w:r>
    </w:p>
    <w:sectPr w:rsidR="00495A41" w:rsidRPr="00FD08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94"/>
    <w:rsid w:val="00495A41"/>
    <w:rsid w:val="00B41DF6"/>
    <w:rsid w:val="00DE720C"/>
    <w:rsid w:val="00FD0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D3A1"/>
  <w15:chartTrackingRefBased/>
  <w15:docId w15:val="{84418E99-56F9-4A24-8BD8-93861380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976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cabeza cuesta</dc:creator>
  <cp:keywords/>
  <dc:description/>
  <cp:lastModifiedBy>maria cabeza cuesta</cp:lastModifiedBy>
  <cp:revision>2</cp:revision>
  <dcterms:created xsi:type="dcterms:W3CDTF">2020-03-14T18:49:00Z</dcterms:created>
  <dcterms:modified xsi:type="dcterms:W3CDTF">2020-03-14T19:05:00Z</dcterms:modified>
</cp:coreProperties>
</file>