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44" w:rsidRDefault="001F2544" w:rsidP="001F2544">
      <w:pPr>
        <w:jc w:val="center"/>
        <w:rPr>
          <w:b/>
          <w:sz w:val="56"/>
          <w:szCs w:val="56"/>
        </w:rPr>
      </w:pPr>
      <w:r>
        <w:rPr>
          <w:noProof/>
          <w:lang w:eastAsia="es-ES"/>
        </w:rPr>
        <w:drawing>
          <wp:inline distT="0" distB="0" distL="0" distR="0" wp14:anchorId="4B1D61BF" wp14:editId="413BBC72">
            <wp:extent cx="1800225" cy="1238250"/>
            <wp:effectExtent l="0" t="0" r="9525" b="0"/>
            <wp:docPr id="1" name="Imagen 1" descr="Resultado de imagen de centro de profesores de ja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entro de profesores de jaen&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a:noFill/>
                    </a:ln>
                  </pic:spPr>
                </pic:pic>
              </a:graphicData>
            </a:graphic>
          </wp:inline>
        </w:drawing>
      </w:r>
      <w:r>
        <w:rPr>
          <w:noProof/>
          <w:lang w:eastAsia="es-ES"/>
        </w:rPr>
        <w:drawing>
          <wp:inline distT="0" distB="0" distL="0" distR="0" wp14:anchorId="2BB93602" wp14:editId="7B59C756">
            <wp:extent cx="1447800" cy="1171575"/>
            <wp:effectExtent l="0" t="0" r="0" b="9525"/>
            <wp:docPr id="2" name="Imagen 2" descr="Resultado de imagen de ies miguel sánchez lópe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es miguel sánchez lópez&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171575"/>
                    </a:xfrm>
                    <a:prstGeom prst="rect">
                      <a:avLst/>
                    </a:prstGeom>
                    <a:noFill/>
                    <a:ln>
                      <a:noFill/>
                    </a:ln>
                  </pic:spPr>
                </pic:pic>
              </a:graphicData>
            </a:graphic>
          </wp:inline>
        </w:drawing>
      </w:r>
    </w:p>
    <w:p w:rsidR="001F2544" w:rsidRDefault="001F2544" w:rsidP="001F2544">
      <w:pPr>
        <w:jc w:val="center"/>
        <w:rPr>
          <w:b/>
          <w:sz w:val="56"/>
          <w:szCs w:val="56"/>
        </w:rPr>
      </w:pPr>
      <w:r>
        <w:rPr>
          <w:b/>
          <w:sz w:val="56"/>
          <w:szCs w:val="56"/>
        </w:rPr>
        <w:t>PROYECTO DE AUTOFORMACIÓN</w:t>
      </w:r>
      <w:r>
        <w:rPr>
          <w:noProof/>
          <w:lang w:eastAsia="es-ES"/>
        </w:rPr>
        <w:drawing>
          <wp:inline distT="0" distB="0" distL="0" distR="0" wp14:anchorId="3E411B90" wp14:editId="62CB3DC0">
            <wp:extent cx="3209925" cy="1238250"/>
            <wp:effectExtent l="0" t="0" r="9525" b="0"/>
            <wp:docPr id="6" name="Imagen 6"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238250"/>
                    </a:xfrm>
                    <a:prstGeom prst="rect">
                      <a:avLst/>
                    </a:prstGeom>
                    <a:noFill/>
                    <a:ln>
                      <a:noFill/>
                    </a:ln>
                  </pic:spPr>
                </pic:pic>
              </a:graphicData>
            </a:graphic>
          </wp:inline>
        </w:drawing>
      </w:r>
      <w:r>
        <w:rPr>
          <w:noProof/>
          <w:lang w:eastAsia="es-ES"/>
        </w:rPr>
        <w:drawing>
          <wp:inline distT="0" distB="0" distL="0" distR="0" wp14:anchorId="2A0CD1CF" wp14:editId="48D9AA9F">
            <wp:extent cx="1543050" cy="1228725"/>
            <wp:effectExtent l="0" t="0" r="0" b="9525"/>
            <wp:docPr id="7" name="Imagen 7" descr="Resultado de imagen de el hombre de vitruv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el hombre de vitruvi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228725"/>
                    </a:xfrm>
                    <a:prstGeom prst="rect">
                      <a:avLst/>
                    </a:prstGeom>
                    <a:noFill/>
                    <a:ln>
                      <a:noFill/>
                    </a:ln>
                  </pic:spPr>
                </pic:pic>
              </a:graphicData>
            </a:graphic>
          </wp:inline>
        </w:drawing>
      </w:r>
    </w:p>
    <w:p w:rsidR="001F2544" w:rsidRDefault="001F2544" w:rsidP="001F2544">
      <w:pPr>
        <w:jc w:val="center"/>
        <w:rPr>
          <w:b/>
          <w:sz w:val="56"/>
          <w:szCs w:val="56"/>
        </w:rPr>
      </w:pPr>
      <w:r>
        <w:rPr>
          <w:noProof/>
          <w:lang w:eastAsia="es-ES"/>
        </w:rPr>
        <w:drawing>
          <wp:inline distT="0" distB="0" distL="0" distR="0" wp14:anchorId="617366FB" wp14:editId="2342A77E">
            <wp:extent cx="4772025" cy="3041015"/>
            <wp:effectExtent l="0" t="0" r="9525" b="6985"/>
            <wp:docPr id="3" name="Imagen 3" descr="Resultado de imagen de MOVILIDAD  Y SEDENTARISMO ALUMN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OVILIDAD  Y SEDENTARISMO ALUMNO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1341" cy="3072442"/>
                    </a:xfrm>
                    <a:prstGeom prst="rect">
                      <a:avLst/>
                    </a:prstGeom>
                    <a:noFill/>
                    <a:ln>
                      <a:noFill/>
                    </a:ln>
                  </pic:spPr>
                </pic:pic>
              </a:graphicData>
            </a:graphic>
          </wp:inline>
        </w:drawing>
      </w:r>
    </w:p>
    <w:p w:rsidR="001F2544" w:rsidRPr="001B66B5" w:rsidRDefault="001F2544" w:rsidP="001F2544">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66B5">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INTERVENCIÓN SOBRE LA MOVILIDAD DE LOS ALUMNOS DEL IES MIGUEL SÁNCHEZ DE TORREDELCAMPO. UNA VISIÓN INTEGRADORA</w:t>
      </w:r>
    </w:p>
    <w:p w:rsidR="001F2544" w:rsidRPr="009D1559" w:rsidRDefault="00041FF9" w:rsidP="001F2544">
      <w:pPr>
        <w:jc w:val="both"/>
        <w:rPr>
          <w:b/>
          <w:sz w:val="24"/>
          <w:szCs w:val="24"/>
        </w:rPr>
      </w:pPr>
      <w:r>
        <w:rPr>
          <w:b/>
          <w:sz w:val="24"/>
          <w:szCs w:val="24"/>
        </w:rPr>
        <w:lastRenderedPageBreak/>
        <w:t>Acta Nº 4</w:t>
      </w:r>
      <w:bookmarkStart w:id="0" w:name="_GoBack"/>
      <w:bookmarkEnd w:id="0"/>
    </w:p>
    <w:p w:rsidR="001F2544" w:rsidRDefault="001F2544" w:rsidP="001F2544">
      <w:pPr>
        <w:jc w:val="both"/>
        <w:rPr>
          <w:sz w:val="24"/>
          <w:szCs w:val="24"/>
        </w:rPr>
      </w:pPr>
      <w:r w:rsidRPr="009D1559">
        <w:rPr>
          <w:b/>
          <w:sz w:val="24"/>
          <w:szCs w:val="24"/>
        </w:rPr>
        <w:t>LUGAR</w:t>
      </w:r>
      <w:r w:rsidRPr="009D1559">
        <w:rPr>
          <w:sz w:val="24"/>
          <w:szCs w:val="24"/>
        </w:rPr>
        <w:t>: IES MIGUEL SÁNCHEZ LÓPEZ. TORREDELCAMPO (JAÉN)</w:t>
      </w:r>
    </w:p>
    <w:p w:rsidR="001F2544" w:rsidRDefault="001F2544" w:rsidP="001F2544">
      <w:pPr>
        <w:jc w:val="both"/>
        <w:rPr>
          <w:sz w:val="24"/>
          <w:szCs w:val="24"/>
        </w:rPr>
      </w:pPr>
      <w:r w:rsidRPr="009D1559">
        <w:rPr>
          <w:b/>
          <w:sz w:val="24"/>
          <w:szCs w:val="24"/>
        </w:rPr>
        <w:t>FECHA</w:t>
      </w:r>
      <w:r>
        <w:rPr>
          <w:sz w:val="24"/>
          <w:szCs w:val="24"/>
        </w:rPr>
        <w:t>: 11 marzo</w:t>
      </w:r>
      <w:r>
        <w:rPr>
          <w:sz w:val="24"/>
          <w:szCs w:val="24"/>
        </w:rPr>
        <w:t xml:space="preserve"> 2020 Hora: 11-11.30 h</w:t>
      </w:r>
    </w:p>
    <w:p w:rsidR="001F2544" w:rsidRPr="009D1559" w:rsidRDefault="001F2544" w:rsidP="001F2544">
      <w:pPr>
        <w:jc w:val="both"/>
        <w:rPr>
          <w:b/>
          <w:sz w:val="24"/>
          <w:szCs w:val="24"/>
        </w:rPr>
      </w:pPr>
      <w:r w:rsidRPr="009D1559">
        <w:rPr>
          <w:b/>
          <w:sz w:val="24"/>
          <w:szCs w:val="24"/>
        </w:rPr>
        <w:t xml:space="preserve">Asistentes: </w:t>
      </w:r>
    </w:p>
    <w:p w:rsidR="001F2544" w:rsidRDefault="001F2544" w:rsidP="001F2544">
      <w:pPr>
        <w:jc w:val="both"/>
        <w:rPr>
          <w:sz w:val="24"/>
          <w:szCs w:val="24"/>
        </w:rPr>
      </w:pPr>
      <w:r w:rsidRPr="009D1559">
        <w:rPr>
          <w:sz w:val="24"/>
          <w:szCs w:val="24"/>
        </w:rPr>
        <w:t>Manuel Villar Ortega</w:t>
      </w:r>
      <w:r>
        <w:rPr>
          <w:sz w:val="24"/>
          <w:szCs w:val="24"/>
        </w:rPr>
        <w:t xml:space="preserve"> (Coordinación)</w:t>
      </w:r>
    </w:p>
    <w:p w:rsidR="001F2544" w:rsidRDefault="001F2544" w:rsidP="001F2544">
      <w:pPr>
        <w:jc w:val="both"/>
        <w:rPr>
          <w:sz w:val="24"/>
          <w:szCs w:val="24"/>
        </w:rPr>
      </w:pPr>
      <w:r>
        <w:rPr>
          <w:sz w:val="24"/>
          <w:szCs w:val="24"/>
        </w:rPr>
        <w:t>Sara García Cueto (Departamento Biología y Geología</w:t>
      </w:r>
      <w:r>
        <w:rPr>
          <w:sz w:val="24"/>
          <w:szCs w:val="24"/>
        </w:rPr>
        <w:t>)</w:t>
      </w:r>
    </w:p>
    <w:p w:rsidR="001F2544" w:rsidRDefault="001F2544" w:rsidP="001F2544">
      <w:pPr>
        <w:jc w:val="both"/>
        <w:rPr>
          <w:sz w:val="24"/>
          <w:szCs w:val="24"/>
        </w:rPr>
      </w:pPr>
      <w:r w:rsidRPr="009D1559">
        <w:rPr>
          <w:b/>
          <w:sz w:val="24"/>
          <w:szCs w:val="24"/>
        </w:rPr>
        <w:t>Orden del día</w:t>
      </w:r>
      <w:r>
        <w:rPr>
          <w:sz w:val="24"/>
          <w:szCs w:val="24"/>
        </w:rPr>
        <w:t>:</w:t>
      </w:r>
    </w:p>
    <w:p w:rsidR="001F2544" w:rsidRDefault="001F2544" w:rsidP="001F2544">
      <w:pPr>
        <w:pStyle w:val="Prrafodelista"/>
        <w:numPr>
          <w:ilvl w:val="0"/>
          <w:numId w:val="1"/>
        </w:numPr>
        <w:jc w:val="both"/>
        <w:rPr>
          <w:sz w:val="24"/>
          <w:szCs w:val="24"/>
        </w:rPr>
      </w:pPr>
      <w:r>
        <w:rPr>
          <w:sz w:val="24"/>
          <w:szCs w:val="24"/>
        </w:rPr>
        <w:t>Analizar el tipo de trabajo a realizar po</w:t>
      </w:r>
      <w:r>
        <w:rPr>
          <w:sz w:val="24"/>
          <w:szCs w:val="24"/>
        </w:rPr>
        <w:t>r el departamento de Biología y Geología</w:t>
      </w:r>
      <w:r>
        <w:rPr>
          <w:sz w:val="24"/>
          <w:szCs w:val="24"/>
        </w:rPr>
        <w:t>, así como los recursos de apoyo para dicho trabajo.</w:t>
      </w:r>
    </w:p>
    <w:p w:rsidR="001F2544" w:rsidRDefault="001F2544" w:rsidP="001F2544">
      <w:pPr>
        <w:jc w:val="both"/>
        <w:rPr>
          <w:sz w:val="24"/>
          <w:szCs w:val="24"/>
        </w:rPr>
      </w:pPr>
      <w:r w:rsidRPr="009D1559">
        <w:rPr>
          <w:b/>
          <w:sz w:val="24"/>
          <w:szCs w:val="24"/>
        </w:rPr>
        <w:t>Análisis de progreso</w:t>
      </w:r>
      <w:r>
        <w:rPr>
          <w:sz w:val="24"/>
          <w:szCs w:val="24"/>
        </w:rPr>
        <w:t>:</w:t>
      </w:r>
    </w:p>
    <w:p w:rsidR="007749EA" w:rsidRDefault="007749EA" w:rsidP="007749EA">
      <w:pPr>
        <w:jc w:val="both"/>
        <w:rPr>
          <w:sz w:val="24"/>
          <w:szCs w:val="24"/>
        </w:rPr>
      </w:pPr>
      <w:r>
        <w:rPr>
          <w:sz w:val="24"/>
          <w:szCs w:val="24"/>
        </w:rPr>
        <w:t xml:space="preserve">Se acuerda junto </w:t>
      </w:r>
      <w:r w:rsidR="001F2544">
        <w:rPr>
          <w:sz w:val="24"/>
          <w:szCs w:val="24"/>
        </w:rPr>
        <w:t>l</w:t>
      </w:r>
      <w:r>
        <w:rPr>
          <w:sz w:val="24"/>
          <w:szCs w:val="24"/>
        </w:rPr>
        <w:t>a</w:t>
      </w:r>
      <w:r w:rsidR="001F2544">
        <w:rPr>
          <w:sz w:val="24"/>
          <w:szCs w:val="24"/>
        </w:rPr>
        <w:t xml:space="preserve"> profesor</w:t>
      </w:r>
      <w:r>
        <w:rPr>
          <w:sz w:val="24"/>
          <w:szCs w:val="24"/>
        </w:rPr>
        <w:t>a</w:t>
      </w:r>
      <w:r w:rsidR="001F2544">
        <w:rPr>
          <w:sz w:val="24"/>
          <w:szCs w:val="24"/>
        </w:rPr>
        <w:t xml:space="preserve"> que colabora en el proyecto, que los recursos para </w:t>
      </w:r>
      <w:r>
        <w:rPr>
          <w:sz w:val="24"/>
          <w:szCs w:val="24"/>
        </w:rPr>
        <w:t>realizar ITINERARIOS EN EL MEDIO NATURAL</w:t>
      </w:r>
      <w:r w:rsidR="001F2544">
        <w:rPr>
          <w:sz w:val="24"/>
          <w:szCs w:val="24"/>
        </w:rPr>
        <w:t>,</w:t>
      </w:r>
      <w:r>
        <w:rPr>
          <w:sz w:val="24"/>
          <w:szCs w:val="24"/>
        </w:rPr>
        <w:t xml:space="preserve"> saldrán de la aportación que haga la empresa local de consultoría, ecoturismo y educación ambiental CEA El Acebuche. Los encargados de dicha empresa darán una charla ilustrativa de lo más relevante de nuestro entorno natural, así como la manera de realización de los itinerarios a través de la herramienta GOOGLE EARTH, mediante la cual los alumnos de 1º ESO deberán hacer 4 itinerarios que sentarán las bases para realizarlos con los distintos cursos, dirigidos por los profesores del Departamento de Educación Física.</w:t>
      </w:r>
    </w:p>
    <w:p w:rsidR="007749EA" w:rsidRDefault="007749EA" w:rsidP="007749EA">
      <w:pPr>
        <w:jc w:val="both"/>
        <w:rPr>
          <w:sz w:val="24"/>
          <w:szCs w:val="24"/>
        </w:rPr>
      </w:pPr>
      <w:r>
        <w:rPr>
          <w:sz w:val="24"/>
          <w:szCs w:val="24"/>
        </w:rPr>
        <w:t>Además deberá exponer su trabajo en un panel, siguiendo similar  metodología de los diferentes departamentos:</w:t>
      </w:r>
    </w:p>
    <w:p w:rsidR="001F2544" w:rsidRPr="007749EA" w:rsidRDefault="001F2544" w:rsidP="007749EA">
      <w:pPr>
        <w:pStyle w:val="Prrafodelista"/>
        <w:numPr>
          <w:ilvl w:val="0"/>
          <w:numId w:val="1"/>
        </w:numPr>
        <w:jc w:val="both"/>
        <w:rPr>
          <w:sz w:val="24"/>
          <w:szCs w:val="24"/>
        </w:rPr>
      </w:pPr>
      <w:r w:rsidRPr="007749EA">
        <w:rPr>
          <w:sz w:val="24"/>
          <w:szCs w:val="24"/>
        </w:rPr>
        <w:t>TÍTULO</w:t>
      </w:r>
    </w:p>
    <w:p w:rsidR="001F2544" w:rsidRDefault="001F2544" w:rsidP="001F2544">
      <w:pPr>
        <w:pStyle w:val="Prrafodelista"/>
        <w:numPr>
          <w:ilvl w:val="0"/>
          <w:numId w:val="1"/>
        </w:numPr>
        <w:jc w:val="both"/>
        <w:rPr>
          <w:sz w:val="24"/>
          <w:szCs w:val="24"/>
        </w:rPr>
      </w:pPr>
      <w:r>
        <w:rPr>
          <w:sz w:val="24"/>
          <w:szCs w:val="24"/>
        </w:rPr>
        <w:t>INTRODUCCIÓN Y PROBLEMA</w:t>
      </w:r>
    </w:p>
    <w:p w:rsidR="001F2544" w:rsidRDefault="001F2544" w:rsidP="001F2544">
      <w:pPr>
        <w:pStyle w:val="Prrafodelista"/>
        <w:numPr>
          <w:ilvl w:val="0"/>
          <w:numId w:val="1"/>
        </w:numPr>
        <w:jc w:val="both"/>
        <w:rPr>
          <w:sz w:val="24"/>
          <w:szCs w:val="24"/>
        </w:rPr>
      </w:pPr>
      <w:r>
        <w:rPr>
          <w:sz w:val="24"/>
          <w:szCs w:val="24"/>
        </w:rPr>
        <w:t>MÉTODO</w:t>
      </w:r>
    </w:p>
    <w:p w:rsidR="001F2544" w:rsidRDefault="001F2544" w:rsidP="001F2544">
      <w:pPr>
        <w:pStyle w:val="Prrafodelista"/>
        <w:numPr>
          <w:ilvl w:val="0"/>
          <w:numId w:val="1"/>
        </w:numPr>
        <w:jc w:val="both"/>
        <w:rPr>
          <w:sz w:val="24"/>
          <w:szCs w:val="24"/>
        </w:rPr>
      </w:pPr>
      <w:r>
        <w:rPr>
          <w:sz w:val="24"/>
          <w:szCs w:val="24"/>
        </w:rPr>
        <w:t>FIGURAS Y TABLAS</w:t>
      </w:r>
    </w:p>
    <w:p w:rsidR="001F2544" w:rsidRDefault="001F2544" w:rsidP="001F2544">
      <w:pPr>
        <w:pStyle w:val="Prrafodelista"/>
        <w:numPr>
          <w:ilvl w:val="0"/>
          <w:numId w:val="1"/>
        </w:numPr>
        <w:jc w:val="both"/>
        <w:rPr>
          <w:sz w:val="24"/>
          <w:szCs w:val="24"/>
        </w:rPr>
      </w:pPr>
      <w:r>
        <w:rPr>
          <w:sz w:val="24"/>
          <w:szCs w:val="24"/>
        </w:rPr>
        <w:t>RESULTADOS</w:t>
      </w:r>
    </w:p>
    <w:p w:rsidR="001F2544" w:rsidRDefault="001F2544" w:rsidP="001F2544">
      <w:pPr>
        <w:pStyle w:val="Prrafodelista"/>
        <w:numPr>
          <w:ilvl w:val="0"/>
          <w:numId w:val="1"/>
        </w:numPr>
        <w:jc w:val="both"/>
        <w:rPr>
          <w:sz w:val="24"/>
          <w:szCs w:val="24"/>
        </w:rPr>
      </w:pPr>
      <w:r>
        <w:rPr>
          <w:sz w:val="24"/>
          <w:szCs w:val="24"/>
        </w:rPr>
        <w:t>DISCUSIÓN</w:t>
      </w:r>
    </w:p>
    <w:p w:rsidR="001F2544" w:rsidRDefault="001F2544" w:rsidP="001F2544">
      <w:pPr>
        <w:pStyle w:val="Prrafodelista"/>
        <w:numPr>
          <w:ilvl w:val="0"/>
          <w:numId w:val="1"/>
        </w:numPr>
        <w:jc w:val="both"/>
        <w:rPr>
          <w:sz w:val="24"/>
          <w:szCs w:val="24"/>
        </w:rPr>
      </w:pPr>
      <w:r>
        <w:rPr>
          <w:sz w:val="24"/>
          <w:szCs w:val="24"/>
        </w:rPr>
        <w:t>BIBLIOGRAFÍA</w:t>
      </w:r>
    </w:p>
    <w:p w:rsidR="001F2544" w:rsidRDefault="001F2544" w:rsidP="001F2544">
      <w:pPr>
        <w:jc w:val="both"/>
        <w:rPr>
          <w:sz w:val="24"/>
          <w:szCs w:val="24"/>
        </w:rPr>
      </w:pPr>
      <w:r w:rsidRPr="00DE37A9">
        <w:rPr>
          <w:b/>
          <w:sz w:val="24"/>
          <w:szCs w:val="24"/>
        </w:rPr>
        <w:t>Planificación de actuaciones</w:t>
      </w:r>
      <w:r>
        <w:rPr>
          <w:sz w:val="24"/>
          <w:szCs w:val="24"/>
        </w:rPr>
        <w:t>:</w:t>
      </w:r>
    </w:p>
    <w:p w:rsidR="001F2544" w:rsidRDefault="001F2544" w:rsidP="001F2544">
      <w:pPr>
        <w:jc w:val="both"/>
        <w:rPr>
          <w:sz w:val="24"/>
          <w:szCs w:val="24"/>
        </w:rPr>
      </w:pPr>
      <w:r>
        <w:rPr>
          <w:sz w:val="24"/>
          <w:szCs w:val="24"/>
        </w:rPr>
        <w:t>Se deja al profesor correspondiente para que planifique el tiempo de trabajo con el grupo, teniendo en cuenta que el trabajo debe terminarse para principio de junio</w:t>
      </w:r>
    </w:p>
    <w:p w:rsidR="001F2544" w:rsidRDefault="001F2544" w:rsidP="001F2544">
      <w:pPr>
        <w:jc w:val="both"/>
        <w:rPr>
          <w:b/>
          <w:sz w:val="24"/>
          <w:szCs w:val="24"/>
        </w:rPr>
      </w:pPr>
      <w:r w:rsidRPr="00DE37A9">
        <w:rPr>
          <w:b/>
          <w:sz w:val="24"/>
          <w:szCs w:val="24"/>
        </w:rPr>
        <w:t>Evaluación s</w:t>
      </w:r>
      <w:r w:rsidR="00041FF9">
        <w:rPr>
          <w:b/>
          <w:sz w:val="24"/>
          <w:szCs w:val="24"/>
        </w:rPr>
        <w:t>obre obstáculos, logros, retos.</w:t>
      </w:r>
    </w:p>
    <w:p w:rsidR="00041FF9" w:rsidRPr="00041FF9" w:rsidRDefault="00041FF9" w:rsidP="001F2544">
      <w:pPr>
        <w:jc w:val="both"/>
        <w:rPr>
          <w:sz w:val="24"/>
          <w:szCs w:val="24"/>
        </w:rPr>
      </w:pPr>
      <w:r>
        <w:rPr>
          <w:sz w:val="24"/>
          <w:szCs w:val="24"/>
        </w:rPr>
        <w:t>El trabajo está realizado con los grupos de 1º ESO pendiente de poder realizarse una vez terminada la medidas de confinamiento por la pandemia</w:t>
      </w:r>
    </w:p>
    <w:p w:rsidR="00041FF9" w:rsidRDefault="00041FF9" w:rsidP="001F2544">
      <w:pPr>
        <w:jc w:val="center"/>
        <w:rPr>
          <w:sz w:val="24"/>
          <w:szCs w:val="24"/>
        </w:rPr>
      </w:pPr>
    </w:p>
    <w:p w:rsidR="00041FF9" w:rsidRDefault="00041FF9" w:rsidP="001F2544">
      <w:pPr>
        <w:jc w:val="center"/>
        <w:rPr>
          <w:sz w:val="24"/>
          <w:szCs w:val="24"/>
        </w:rPr>
      </w:pPr>
    </w:p>
    <w:p w:rsidR="001F2544" w:rsidRDefault="001F2544" w:rsidP="001F2544">
      <w:pPr>
        <w:jc w:val="center"/>
        <w:rPr>
          <w:sz w:val="24"/>
          <w:szCs w:val="24"/>
        </w:rPr>
      </w:pPr>
      <w:proofErr w:type="spellStart"/>
      <w:r>
        <w:rPr>
          <w:sz w:val="24"/>
          <w:szCs w:val="24"/>
        </w:rPr>
        <w:lastRenderedPageBreak/>
        <w:t>Fdo</w:t>
      </w:r>
      <w:proofErr w:type="spellEnd"/>
      <w:r>
        <w:rPr>
          <w:sz w:val="24"/>
          <w:szCs w:val="24"/>
        </w:rPr>
        <w:t xml:space="preserve">: </w:t>
      </w:r>
    </w:p>
    <w:p w:rsidR="001F2544" w:rsidRDefault="001F2544" w:rsidP="001F2544">
      <w:pPr>
        <w:jc w:val="center"/>
        <w:rPr>
          <w:sz w:val="24"/>
          <w:szCs w:val="24"/>
        </w:rPr>
      </w:pPr>
      <w:r w:rsidRPr="00DE37A9">
        <w:rPr>
          <w:sz w:val="24"/>
          <w:szCs w:val="24"/>
        </w:rPr>
        <w:t>Manuel Villar Ortega</w:t>
      </w:r>
      <w:r>
        <w:rPr>
          <w:sz w:val="24"/>
          <w:szCs w:val="24"/>
        </w:rPr>
        <w:t xml:space="preserve"> (Coordinador)</w:t>
      </w:r>
    </w:p>
    <w:p w:rsidR="001F2544" w:rsidRDefault="001F2544" w:rsidP="001F2544">
      <w:pPr>
        <w:jc w:val="center"/>
        <w:rPr>
          <w:sz w:val="24"/>
          <w:szCs w:val="24"/>
        </w:rPr>
      </w:pPr>
    </w:p>
    <w:p w:rsidR="001F2544" w:rsidRDefault="001F2544" w:rsidP="001F2544">
      <w:pPr>
        <w:jc w:val="center"/>
        <w:rPr>
          <w:sz w:val="24"/>
          <w:szCs w:val="24"/>
        </w:rPr>
      </w:pPr>
    </w:p>
    <w:p w:rsidR="001F2544" w:rsidRDefault="001F2544" w:rsidP="001F2544">
      <w:pPr>
        <w:jc w:val="center"/>
        <w:rPr>
          <w:sz w:val="24"/>
          <w:szCs w:val="24"/>
        </w:rPr>
      </w:pPr>
    </w:p>
    <w:p w:rsidR="001F2544" w:rsidRPr="00DE37A9" w:rsidRDefault="00041FF9" w:rsidP="001F2544">
      <w:pPr>
        <w:jc w:val="center"/>
        <w:rPr>
          <w:sz w:val="24"/>
          <w:szCs w:val="24"/>
        </w:rPr>
      </w:pPr>
      <w:r>
        <w:rPr>
          <w:sz w:val="24"/>
          <w:szCs w:val="24"/>
        </w:rPr>
        <w:t>Sara García Cueto (</w:t>
      </w:r>
      <w:proofErr w:type="spellStart"/>
      <w:r>
        <w:rPr>
          <w:sz w:val="24"/>
          <w:szCs w:val="24"/>
        </w:rPr>
        <w:t>Dpto</w:t>
      </w:r>
      <w:proofErr w:type="spellEnd"/>
      <w:r>
        <w:rPr>
          <w:sz w:val="24"/>
          <w:szCs w:val="24"/>
        </w:rPr>
        <w:t xml:space="preserve"> Biología y Geología</w:t>
      </w:r>
      <w:r w:rsidR="001F2544">
        <w:rPr>
          <w:sz w:val="24"/>
          <w:szCs w:val="24"/>
        </w:rPr>
        <w:t>)</w:t>
      </w:r>
    </w:p>
    <w:p w:rsidR="00EB24AC" w:rsidRDefault="00EB24AC"/>
    <w:sectPr w:rsidR="00EB24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E7C60"/>
    <w:multiLevelType w:val="hybridMultilevel"/>
    <w:tmpl w:val="221CDF22"/>
    <w:lvl w:ilvl="0" w:tplc="1C66BC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44"/>
    <w:rsid w:val="00041FF9"/>
    <w:rsid w:val="001F2544"/>
    <w:rsid w:val="007749EA"/>
    <w:rsid w:val="00EB24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3D488-1EA6-4C51-BF8B-5EBD1D5B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2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282</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Villar Ortega</dc:creator>
  <cp:keywords/>
  <dc:description/>
  <cp:lastModifiedBy>Manuel Villar Ortega</cp:lastModifiedBy>
  <cp:revision>3</cp:revision>
  <dcterms:created xsi:type="dcterms:W3CDTF">2020-04-16T10:55:00Z</dcterms:created>
  <dcterms:modified xsi:type="dcterms:W3CDTF">2020-04-16T11:10:00Z</dcterms:modified>
</cp:coreProperties>
</file>