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66" w:rsidRDefault="00250466" w:rsidP="00250466">
      <w:pPr>
        <w:jc w:val="center"/>
        <w:rPr>
          <w:rFonts w:cstheme="minorHAnsi"/>
          <w:b/>
          <w:u w:val="single"/>
        </w:rPr>
      </w:pPr>
      <w:r>
        <w:rPr>
          <w:rFonts w:cstheme="minorHAnsi"/>
          <w:b/>
          <w:u w:val="single"/>
        </w:rPr>
        <w:t>C/ Mesón</w:t>
      </w:r>
    </w:p>
    <w:p w:rsidR="00072A41" w:rsidRPr="00250466" w:rsidRDefault="00072A41">
      <w:pPr>
        <w:rPr>
          <w:rFonts w:cstheme="minorHAnsi"/>
          <w:b/>
          <w:u w:val="single"/>
        </w:rPr>
      </w:pPr>
      <w:r w:rsidRPr="00250466">
        <w:rPr>
          <w:rFonts w:cstheme="minorHAnsi"/>
          <w:b/>
          <w:u w:val="single"/>
        </w:rPr>
        <w:t>PROBLEMA 1</w:t>
      </w:r>
    </w:p>
    <w:p w:rsidR="004F588A" w:rsidRPr="00250466" w:rsidRDefault="00065A63" w:rsidP="008A273D">
      <w:pPr>
        <w:jc w:val="both"/>
        <w:rPr>
          <w:rFonts w:cstheme="minorHAnsi"/>
        </w:rPr>
      </w:pPr>
      <w:r w:rsidRPr="00250466">
        <w:rPr>
          <w:rFonts w:cstheme="minorHAnsi"/>
        </w:rPr>
        <w:t>En el número 10 de esta calle existe un local compartido por varias empresas</w:t>
      </w:r>
    </w:p>
    <w:p w:rsidR="0055445F" w:rsidRPr="00250466" w:rsidRDefault="00065A63" w:rsidP="008A273D">
      <w:pPr>
        <w:jc w:val="both"/>
        <w:rPr>
          <w:rFonts w:cstheme="minorHAnsi"/>
        </w:rPr>
      </w:pPr>
      <w:proofErr w:type="spellStart"/>
      <w:r w:rsidRPr="00250466">
        <w:rPr>
          <w:rFonts w:cstheme="minorHAnsi"/>
        </w:rPr>
        <w:t>Kanal</w:t>
      </w:r>
      <w:proofErr w:type="spellEnd"/>
      <w:r w:rsidRPr="00250466">
        <w:rPr>
          <w:rFonts w:cstheme="minorHAnsi"/>
        </w:rPr>
        <w:t xml:space="preserve"> Ocio y </w:t>
      </w:r>
      <w:proofErr w:type="spellStart"/>
      <w:r w:rsidRPr="00250466">
        <w:rPr>
          <w:rFonts w:cstheme="minorHAnsi"/>
        </w:rPr>
        <w:t>Eliossana</w:t>
      </w:r>
      <w:proofErr w:type="spellEnd"/>
      <w:r w:rsidRPr="00250466">
        <w:rPr>
          <w:rFonts w:cstheme="minorHAnsi"/>
        </w:rPr>
        <w:t>, quieren compartir gastos contratando un recepcionista común durante el horario que ambas empresas permanecen</w:t>
      </w:r>
      <w:r w:rsidR="001C3B1E" w:rsidRPr="00250466">
        <w:rPr>
          <w:rFonts w:cstheme="minorHAnsi"/>
        </w:rPr>
        <w:t xml:space="preserve"> simultáneamente</w:t>
      </w:r>
      <w:r w:rsidRPr="00250466">
        <w:rPr>
          <w:rFonts w:cstheme="minorHAnsi"/>
        </w:rPr>
        <w:t xml:space="preserve"> abiertas.</w:t>
      </w:r>
    </w:p>
    <w:p w:rsidR="001C3B1E" w:rsidRPr="00250466" w:rsidRDefault="001C3B1E" w:rsidP="008A273D">
      <w:pPr>
        <w:jc w:val="both"/>
        <w:rPr>
          <w:rFonts w:cstheme="minorHAnsi"/>
        </w:rPr>
      </w:pPr>
      <w:r w:rsidRPr="00250466">
        <w:rPr>
          <w:rFonts w:cstheme="minorHAnsi"/>
        </w:rPr>
        <w:t>El precio que este recep</w:t>
      </w:r>
      <w:r w:rsidR="00065BAA" w:rsidRPr="00250466">
        <w:rPr>
          <w:rFonts w:cstheme="minorHAnsi"/>
        </w:rPr>
        <w:t>cionista cobra por hora es de 9,</w:t>
      </w:r>
      <w:r w:rsidRPr="00250466">
        <w:rPr>
          <w:rFonts w:cstheme="minorHAnsi"/>
        </w:rPr>
        <w:t>50 €.</w:t>
      </w:r>
    </w:p>
    <w:p w:rsidR="001C3B1E" w:rsidRPr="00250466" w:rsidRDefault="001C3B1E" w:rsidP="008A273D">
      <w:pPr>
        <w:jc w:val="both"/>
        <w:rPr>
          <w:rFonts w:cstheme="minorHAnsi"/>
        </w:rPr>
      </w:pPr>
      <w:r w:rsidRPr="00250466">
        <w:rPr>
          <w:rFonts w:cstheme="minorHAnsi"/>
        </w:rPr>
        <w:t>¿Cuánto cobrará a la semana?</w:t>
      </w:r>
    </w:p>
    <w:p w:rsidR="001C3B1E" w:rsidRPr="00250466" w:rsidRDefault="001C3B1E" w:rsidP="008A273D">
      <w:pPr>
        <w:jc w:val="both"/>
        <w:rPr>
          <w:rFonts w:cstheme="minorHAnsi"/>
        </w:rPr>
      </w:pPr>
    </w:p>
    <w:p w:rsidR="00072A41" w:rsidRPr="00250466" w:rsidRDefault="00250466" w:rsidP="008A273D">
      <w:pPr>
        <w:jc w:val="both"/>
        <w:rPr>
          <w:rFonts w:cstheme="minorHAnsi"/>
          <w:b/>
          <w:u w:val="single"/>
        </w:rPr>
      </w:pPr>
      <w:r w:rsidRPr="00250466">
        <w:rPr>
          <w:rFonts w:cstheme="minorHAnsi"/>
          <w:b/>
          <w:u w:val="single"/>
        </w:rPr>
        <w:t>P</w:t>
      </w:r>
      <w:r w:rsidR="00072A41" w:rsidRPr="00250466">
        <w:rPr>
          <w:rFonts w:cstheme="minorHAnsi"/>
          <w:b/>
          <w:u w:val="single"/>
        </w:rPr>
        <w:t>ROBLEMA 2</w:t>
      </w:r>
    </w:p>
    <w:p w:rsidR="00042E42" w:rsidRPr="00250466" w:rsidRDefault="001C3B1E" w:rsidP="008A273D">
      <w:pPr>
        <w:jc w:val="both"/>
        <w:rPr>
          <w:rFonts w:cstheme="minorHAnsi"/>
        </w:rPr>
      </w:pPr>
      <w:r w:rsidRPr="00250466">
        <w:rPr>
          <w:rFonts w:cstheme="minorHAnsi"/>
        </w:rPr>
        <w:t>En la superior de la calle, aparece un círculo en el suelo con la inscripción de un año. Nuestra amiga Araceli, tenía ese año, el doble de la edad que tenía el día que se inauguró el bar el Abuelo, también en esta calle.</w:t>
      </w:r>
    </w:p>
    <w:p w:rsidR="001C3B1E" w:rsidRPr="00250466" w:rsidRDefault="001C3B1E" w:rsidP="008A273D">
      <w:pPr>
        <w:jc w:val="both"/>
        <w:rPr>
          <w:rFonts w:cstheme="minorHAnsi"/>
        </w:rPr>
      </w:pPr>
      <w:proofErr w:type="gramStart"/>
      <w:r w:rsidRPr="00250466">
        <w:rPr>
          <w:rFonts w:cstheme="minorHAnsi"/>
        </w:rPr>
        <w:t>¿</w:t>
      </w:r>
      <w:proofErr w:type="gramEnd"/>
      <w:r w:rsidRPr="00250466">
        <w:rPr>
          <w:rFonts w:cstheme="minorHAnsi"/>
        </w:rPr>
        <w:t>En qué año la edad de Araceli será igual a la suma de las edades que tenía en cada uno de esos años (círculo del suelo y año de inauguración del bar el Abuelo).</w:t>
      </w:r>
    </w:p>
    <w:p w:rsidR="001C3B1E" w:rsidRPr="00250466" w:rsidRDefault="001C3B1E" w:rsidP="008A273D">
      <w:pPr>
        <w:jc w:val="both"/>
        <w:rPr>
          <w:rFonts w:cstheme="minorHAnsi"/>
        </w:rPr>
      </w:pPr>
    </w:p>
    <w:p w:rsidR="002D62AE" w:rsidRPr="00250466" w:rsidRDefault="00072A41" w:rsidP="008A273D">
      <w:pPr>
        <w:jc w:val="both"/>
        <w:rPr>
          <w:rFonts w:cstheme="minorHAnsi"/>
          <w:b/>
          <w:u w:val="single"/>
        </w:rPr>
      </w:pPr>
      <w:r w:rsidRPr="00250466">
        <w:rPr>
          <w:rFonts w:cstheme="minorHAnsi"/>
          <w:b/>
          <w:u w:val="single"/>
        </w:rPr>
        <w:t>PROBLEMA 3.</w:t>
      </w:r>
    </w:p>
    <w:p w:rsidR="00080532" w:rsidRPr="00250466" w:rsidRDefault="001C3B1E" w:rsidP="001C3B1E">
      <w:pPr>
        <w:jc w:val="both"/>
        <w:rPr>
          <w:rFonts w:cstheme="minorHAnsi"/>
        </w:rPr>
      </w:pPr>
      <w:r w:rsidRPr="00250466">
        <w:rPr>
          <w:rFonts w:cstheme="minorHAnsi"/>
        </w:rPr>
        <w:t>En la fachada del bar el abuelo existe un rectángulo formado por una cierta cantidad de azulejos.</w:t>
      </w:r>
    </w:p>
    <w:p w:rsidR="001C3B1E" w:rsidRPr="00250466" w:rsidRDefault="001C3B1E" w:rsidP="001C3B1E">
      <w:pPr>
        <w:jc w:val="both"/>
        <w:rPr>
          <w:rFonts w:cstheme="minorHAnsi"/>
        </w:rPr>
      </w:pPr>
      <w:r w:rsidRPr="00250466">
        <w:rPr>
          <w:rFonts w:cstheme="minorHAnsi"/>
        </w:rPr>
        <w:t xml:space="preserve">¿Cuántos rectángulos distintos podremos formar </w:t>
      </w:r>
      <w:r w:rsidR="00065BAA" w:rsidRPr="00250466">
        <w:rPr>
          <w:rFonts w:cstheme="minorHAnsi"/>
        </w:rPr>
        <w:t>usando todos los</w:t>
      </w:r>
      <w:r w:rsidRPr="00250466">
        <w:rPr>
          <w:rFonts w:cstheme="minorHAnsi"/>
        </w:rPr>
        <w:t xml:space="preserve"> azulejos? (incluyendo el que estás viendo)</w:t>
      </w:r>
    </w:p>
    <w:p w:rsidR="001C3B1E" w:rsidRPr="00250466" w:rsidRDefault="001C3B1E" w:rsidP="001C3B1E">
      <w:pPr>
        <w:jc w:val="both"/>
        <w:rPr>
          <w:rFonts w:cstheme="minorHAnsi"/>
        </w:rPr>
      </w:pPr>
      <w:r w:rsidRPr="00250466">
        <w:rPr>
          <w:rFonts w:cstheme="minorHAnsi"/>
        </w:rPr>
        <w:t>OJO: Poner un rectángulo en posición vertical u horizontal, no hace que sea un rectángulo distinto, sino el mismo en otra posición.</w:t>
      </w:r>
    </w:p>
    <w:p w:rsidR="00072A41" w:rsidRPr="00250466" w:rsidRDefault="00072A41" w:rsidP="008A273D">
      <w:pPr>
        <w:jc w:val="both"/>
        <w:rPr>
          <w:rFonts w:cstheme="minorHAnsi"/>
        </w:rPr>
      </w:pPr>
    </w:p>
    <w:p w:rsidR="00072A41" w:rsidRPr="00250466" w:rsidRDefault="00072A41" w:rsidP="008A273D">
      <w:pPr>
        <w:jc w:val="both"/>
        <w:rPr>
          <w:rFonts w:cstheme="minorHAnsi"/>
          <w:b/>
          <w:u w:val="single"/>
        </w:rPr>
      </w:pPr>
      <w:r w:rsidRPr="00250466">
        <w:rPr>
          <w:rFonts w:cstheme="minorHAnsi"/>
          <w:b/>
          <w:u w:val="single"/>
        </w:rPr>
        <w:t>PROBLEMA 4</w:t>
      </w:r>
    </w:p>
    <w:p w:rsidR="004C1419" w:rsidRPr="00250466" w:rsidRDefault="00B30C73" w:rsidP="008C4F3E">
      <w:pPr>
        <w:jc w:val="both"/>
      </w:pPr>
      <w:r w:rsidRPr="00250466">
        <w:t xml:space="preserve">Al final de la zona peatonal de esta calle (esquina con calle </w:t>
      </w:r>
      <w:r w:rsidR="004C1419" w:rsidRPr="00250466">
        <w:t>Quintana), existe un bar, sobre el que aparece un letrero luminoso con el nombre de una conocida marca de cerveza y la fecha de un año.</w:t>
      </w:r>
    </w:p>
    <w:p w:rsidR="004C1419" w:rsidRPr="00250466" w:rsidRDefault="004C1419" w:rsidP="008C4F3E">
      <w:pPr>
        <w:jc w:val="both"/>
      </w:pPr>
      <w:r w:rsidRPr="00250466">
        <w:t>El pasado fin de semana, acudieron al bar aficionados de cuatro equipos distintos para ver un partido de fútbol, el número de aficionados era igual que la suma de los factores primos del año del luminoso más tres unidades.</w:t>
      </w:r>
    </w:p>
    <w:p w:rsidR="00B30C73" w:rsidRPr="00250466" w:rsidRDefault="004C1419" w:rsidP="008C4F3E">
      <w:pPr>
        <w:jc w:val="both"/>
      </w:pPr>
      <w:r w:rsidRPr="00250466">
        <w:t>Además sabemos que había</w:t>
      </w:r>
      <w:r w:rsidR="00065BAA" w:rsidRPr="00250466">
        <w:t xml:space="preserve"> el doble número del </w:t>
      </w:r>
      <w:proofErr w:type="spellStart"/>
      <w:r w:rsidR="00065BAA" w:rsidRPr="00250466">
        <w:t>Tetris</w:t>
      </w:r>
      <w:proofErr w:type="spellEnd"/>
      <w:r w:rsidR="009B4C4F" w:rsidRPr="00250466">
        <w:t xml:space="preserve"> </w:t>
      </w:r>
      <w:proofErr w:type="spellStart"/>
      <w:r w:rsidR="009B4C4F" w:rsidRPr="00250466">
        <w:t>Balom</w:t>
      </w:r>
      <w:r w:rsidR="009B4C4F" w:rsidRPr="00250466">
        <w:rPr>
          <w:rFonts w:cstheme="minorHAnsi"/>
        </w:rPr>
        <w:t>πƐ</w:t>
      </w:r>
      <w:proofErr w:type="spellEnd"/>
      <w:r w:rsidR="009B4C4F" w:rsidRPr="00250466">
        <w:t xml:space="preserve"> que d</w:t>
      </w:r>
      <w:r w:rsidR="00065BAA" w:rsidRPr="00250466">
        <w:t xml:space="preserve">el Balón Esférico </w:t>
      </w:r>
      <w:proofErr w:type="gramStart"/>
      <w:r w:rsidR="00065BAA" w:rsidRPr="00250466">
        <w:t>F.C..</w:t>
      </w:r>
      <w:proofErr w:type="gramEnd"/>
      <w:r w:rsidR="009B4C4F" w:rsidRPr="00250466">
        <w:t xml:space="preserve"> , los </w:t>
      </w:r>
      <w:r w:rsidR="00065BAA" w:rsidRPr="00250466">
        <w:t xml:space="preserve">del </w:t>
      </w:r>
      <w:r w:rsidR="00B30C73" w:rsidRPr="00250466">
        <w:t xml:space="preserve">C.F. Área Chica </w:t>
      </w:r>
      <w:r w:rsidRPr="00250466">
        <w:t>eran</w:t>
      </w:r>
      <w:r w:rsidR="009B4C4F" w:rsidRPr="00250466">
        <w:t xml:space="preserve"> uno menos que los del </w:t>
      </w:r>
      <w:r w:rsidR="00B30C73" w:rsidRPr="00250466">
        <w:t>Balón Esférico F.C., y los del Real Número C.F.</w:t>
      </w:r>
      <w:r w:rsidR="009B4C4F" w:rsidRPr="00250466">
        <w:t xml:space="preserve"> </w:t>
      </w:r>
      <w:r w:rsidRPr="00250466">
        <w:t>eran</w:t>
      </w:r>
      <w:r w:rsidR="009B4C4F" w:rsidRPr="00250466">
        <w:t xml:space="preserve"> seis menos que los del </w:t>
      </w:r>
      <w:proofErr w:type="spellStart"/>
      <w:r w:rsidR="00B30C73" w:rsidRPr="00250466">
        <w:t>Tetris</w:t>
      </w:r>
      <w:proofErr w:type="spellEnd"/>
      <w:r w:rsidR="00B30C73" w:rsidRPr="00250466">
        <w:t xml:space="preserve"> </w:t>
      </w:r>
      <w:proofErr w:type="spellStart"/>
      <w:r w:rsidR="00B30C73" w:rsidRPr="00250466">
        <w:t>Balom</w:t>
      </w:r>
      <w:r w:rsidR="00B30C73" w:rsidRPr="00250466">
        <w:rPr>
          <w:rFonts w:cstheme="minorHAnsi"/>
        </w:rPr>
        <w:t>πƐ</w:t>
      </w:r>
      <w:proofErr w:type="spellEnd"/>
      <w:r w:rsidR="00B30C73" w:rsidRPr="00250466">
        <w:t>.</w:t>
      </w:r>
    </w:p>
    <w:p w:rsidR="008C4F3E" w:rsidRPr="00250466" w:rsidRDefault="008C4F3E" w:rsidP="008C4F3E">
      <w:pPr>
        <w:jc w:val="both"/>
      </w:pPr>
      <w:r w:rsidRPr="00250466">
        <w:t xml:space="preserve">¿Cuántos aficionados del </w:t>
      </w:r>
      <w:proofErr w:type="spellStart"/>
      <w:r w:rsidRPr="00250466">
        <w:t>Tetris</w:t>
      </w:r>
      <w:proofErr w:type="spellEnd"/>
      <w:r w:rsidRPr="00250466">
        <w:t xml:space="preserve"> </w:t>
      </w:r>
      <w:proofErr w:type="spellStart"/>
      <w:r w:rsidRPr="00250466">
        <w:t>Balom</w:t>
      </w:r>
      <w:r w:rsidRPr="00250466">
        <w:rPr>
          <w:rFonts w:cstheme="minorHAnsi"/>
        </w:rPr>
        <w:t>πƐ</w:t>
      </w:r>
      <w:proofErr w:type="spellEnd"/>
      <w:r w:rsidRPr="00250466">
        <w:rPr>
          <w:rFonts w:cstheme="minorHAnsi"/>
        </w:rPr>
        <w:t>, había en el bar?</w:t>
      </w:r>
    </w:p>
    <w:p w:rsidR="00065BAA" w:rsidRDefault="00065BAA" w:rsidP="00065BAA"/>
    <w:p w:rsidR="00B979AB" w:rsidRDefault="00B979AB" w:rsidP="00065BAA">
      <w:bookmarkStart w:id="0" w:name="_GoBack"/>
      <w:bookmarkEnd w:id="0"/>
    </w:p>
    <w:sectPr w:rsidR="00B979AB" w:rsidSect="00250466">
      <w:pgSz w:w="11906" w:h="16838"/>
      <w:pgMar w:top="851"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8B8"/>
    <w:multiLevelType w:val="hybridMultilevel"/>
    <w:tmpl w:val="5E229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45F"/>
    <w:rsid w:val="00042E42"/>
    <w:rsid w:val="00065A63"/>
    <w:rsid w:val="00065BAA"/>
    <w:rsid w:val="00072A41"/>
    <w:rsid w:val="00080532"/>
    <w:rsid w:val="001C3B1E"/>
    <w:rsid w:val="00250466"/>
    <w:rsid w:val="00252A72"/>
    <w:rsid w:val="002D2EEF"/>
    <w:rsid w:val="002D62AE"/>
    <w:rsid w:val="003805DF"/>
    <w:rsid w:val="004C1419"/>
    <w:rsid w:val="004F588A"/>
    <w:rsid w:val="0055445F"/>
    <w:rsid w:val="00793B6C"/>
    <w:rsid w:val="008A273D"/>
    <w:rsid w:val="008C4F3E"/>
    <w:rsid w:val="009B4C4F"/>
    <w:rsid w:val="00A37CB8"/>
    <w:rsid w:val="00A809C1"/>
    <w:rsid w:val="00B30C73"/>
    <w:rsid w:val="00B52D3E"/>
    <w:rsid w:val="00B979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532"/>
    <w:pPr>
      <w:ind w:left="720"/>
      <w:contextualSpacing/>
    </w:pPr>
  </w:style>
  <w:style w:type="table" w:styleId="Tablaconcuadrcula">
    <w:name w:val="Table Grid"/>
    <w:basedOn w:val="Tablanormal"/>
    <w:uiPriority w:val="59"/>
    <w:rsid w:val="002D6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4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Victor</dc:creator>
  <cp:lastModifiedBy>Juan Victor</cp:lastModifiedBy>
  <cp:revision>2</cp:revision>
  <cp:lastPrinted>2019-11-19T13:00:00Z</cp:lastPrinted>
  <dcterms:created xsi:type="dcterms:W3CDTF">2020-04-27T08:18:00Z</dcterms:created>
  <dcterms:modified xsi:type="dcterms:W3CDTF">2020-04-27T08:18:00Z</dcterms:modified>
</cp:coreProperties>
</file>