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4426B" w:rsidRPr="0004426B" w:rsidRDefault="0004426B" w:rsidP="0004426B">
      <w:pPr>
        <w:jc w:val="both"/>
        <w:rPr>
          <w:rFonts w:ascii="Arial" w:hAnsi="Arial" w:cs="Arial"/>
          <w:sz w:val="24"/>
          <w:szCs w:val="24"/>
        </w:rPr>
      </w:pPr>
      <w:r w:rsidRPr="0004426B">
        <w:rPr>
          <w:rFonts w:ascii="Arial" w:hAnsi="Arial" w:cs="Arial"/>
          <w:sz w:val="24"/>
          <w:szCs w:val="24"/>
        </w:rPr>
        <w:t>ACTA</w:t>
      </w:r>
    </w:p>
    <w:p w:rsidR="0004426B" w:rsidRDefault="0004426B" w:rsidP="0004426B">
      <w:pPr>
        <w:jc w:val="both"/>
        <w:rPr>
          <w:rFonts w:ascii="Arial" w:hAnsi="Arial" w:cs="Arial"/>
          <w:sz w:val="24"/>
          <w:szCs w:val="24"/>
        </w:rPr>
      </w:pPr>
      <w:r w:rsidRPr="0004426B">
        <w:rPr>
          <w:rFonts w:ascii="Arial" w:hAnsi="Arial" w:cs="Arial"/>
          <w:sz w:val="24"/>
          <w:szCs w:val="24"/>
        </w:rPr>
        <w:t xml:space="preserve">El día 2 de abril de 2020 a las 18:00 horas, </w:t>
      </w:r>
      <w:r>
        <w:rPr>
          <w:rFonts w:ascii="Arial" w:hAnsi="Arial" w:cs="Arial"/>
          <w:sz w:val="24"/>
          <w:szCs w:val="24"/>
        </w:rPr>
        <w:t xml:space="preserve">a través de videoconferencia, se reúnen los miembros del grupo de trabajo José Andrés Otero Campos, Belén López Morales, Miguel Ángel Gandul Rubianes y Juan Manuel Pérez Nieto, para tratar los siguientes asuntos: </w:t>
      </w:r>
    </w:p>
    <w:p w:rsidR="0004426B" w:rsidRDefault="0004426B" w:rsidP="0004426B">
      <w:pPr>
        <w:jc w:val="both"/>
        <w:rPr>
          <w:rFonts w:ascii="Arial" w:hAnsi="Arial" w:cs="Arial"/>
          <w:sz w:val="24"/>
          <w:szCs w:val="24"/>
        </w:rPr>
      </w:pPr>
      <w:r>
        <w:rPr>
          <w:rFonts w:ascii="Arial" w:hAnsi="Arial" w:cs="Arial"/>
          <w:sz w:val="24"/>
          <w:szCs w:val="24"/>
        </w:rPr>
        <w:t xml:space="preserve">En primer lugar, José Andrés Otero Campos informa de que ha consultado con María Teresa Zambrano cómo queda el grupo de trabajo debido a la crisis de del coronavirus, que impide realizar la práctica con los alumnos. En este sentido, manifiesta que se deben realizar los documentos previstos quedando sin ejecutar la práctica en el aula. </w:t>
      </w:r>
    </w:p>
    <w:p w:rsidR="0004426B" w:rsidRDefault="0004426B" w:rsidP="0004426B">
      <w:pPr>
        <w:jc w:val="both"/>
        <w:rPr>
          <w:rFonts w:ascii="Arial" w:hAnsi="Arial" w:cs="Arial"/>
          <w:sz w:val="24"/>
          <w:szCs w:val="24"/>
        </w:rPr>
      </w:pPr>
      <w:r>
        <w:rPr>
          <w:rFonts w:ascii="Arial" w:hAnsi="Arial" w:cs="Arial"/>
          <w:sz w:val="24"/>
          <w:szCs w:val="24"/>
        </w:rPr>
        <w:t xml:space="preserve">Se pone de manifiesto que la documentación que queda por ejecutar, una vez entregadas las UD, sería la de las actividades en sí, que los miembros del grupo se comprometen a realizar y colgar en Colabora 3.0. </w:t>
      </w:r>
    </w:p>
    <w:p w:rsidR="0004426B" w:rsidRDefault="0004426B" w:rsidP="0004426B">
      <w:pPr>
        <w:jc w:val="both"/>
        <w:rPr>
          <w:rFonts w:ascii="Arial" w:hAnsi="Arial" w:cs="Arial"/>
          <w:sz w:val="24"/>
          <w:szCs w:val="24"/>
        </w:rPr>
      </w:pPr>
      <w:r>
        <w:rPr>
          <w:rFonts w:ascii="Arial" w:hAnsi="Arial" w:cs="Arial"/>
          <w:sz w:val="24"/>
          <w:szCs w:val="24"/>
        </w:rPr>
        <w:t xml:space="preserve">Sin más asuntos que tratar, se pone fin a la reunión siendo las 18: 20. </w:t>
      </w:r>
    </w:p>
    <w:p w:rsidR="0004426B" w:rsidRDefault="0004426B" w:rsidP="0004426B">
      <w:pPr>
        <w:jc w:val="both"/>
        <w:rPr>
          <w:rFonts w:ascii="Arial" w:hAnsi="Arial" w:cs="Arial"/>
          <w:sz w:val="24"/>
          <w:szCs w:val="24"/>
        </w:rPr>
      </w:pPr>
    </w:p>
    <w:p w:rsidR="0004426B" w:rsidRPr="0004426B" w:rsidRDefault="0004426B" w:rsidP="0004426B">
      <w:pPr>
        <w:jc w:val="both"/>
        <w:rPr>
          <w:rFonts w:ascii="Arial" w:hAnsi="Arial" w:cs="Arial"/>
          <w:sz w:val="24"/>
          <w:szCs w:val="24"/>
        </w:rPr>
      </w:pPr>
      <w:bookmarkStart w:id="0" w:name="_GoBack"/>
      <w:bookmarkEnd w:id="0"/>
    </w:p>
    <w:sectPr w:rsidR="0004426B" w:rsidRPr="0004426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26B"/>
    <w:rsid w:val="000442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3CAD8"/>
  <w15:chartTrackingRefBased/>
  <w15:docId w15:val="{07CF85E2-EEC9-431B-9F5F-D5702C440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136</Words>
  <Characters>750</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andresotero75@gmail.com</dc:creator>
  <cp:keywords/>
  <dc:description/>
  <cp:lastModifiedBy>andresotero75@gmail.com</cp:lastModifiedBy>
  <cp:revision>1</cp:revision>
  <dcterms:created xsi:type="dcterms:W3CDTF">2020-04-08T07:24:00Z</dcterms:created>
  <dcterms:modified xsi:type="dcterms:W3CDTF">2020-04-08T07:31:00Z</dcterms:modified>
</cp:coreProperties>
</file>