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32" w:rsidRPr="00286769" w:rsidRDefault="00470A32">
      <w:pPr>
        <w:rPr>
          <w:rFonts w:ascii="Cambria" w:hAnsi="Cambria"/>
          <w:b/>
          <w:color w:val="000000"/>
          <w:lang w:val="es-ES"/>
        </w:rPr>
      </w:pPr>
      <w:r w:rsidRPr="00286769">
        <w:rPr>
          <w:rFonts w:ascii="Cambria" w:hAnsi="Cambria"/>
          <w:b/>
          <w:bCs/>
          <w:color w:val="000000"/>
          <w:lang w:val="es-ES"/>
        </w:rPr>
        <w:t xml:space="preserve">Tarea complementaria 1. </w:t>
      </w:r>
      <w:r w:rsidRPr="00286769">
        <w:rPr>
          <w:rFonts w:ascii="Cambria" w:hAnsi="Cambria"/>
          <w:b/>
          <w:color w:val="000000"/>
          <w:lang w:val="es-ES"/>
        </w:rPr>
        <w:t>Concreción de actividades</w:t>
      </w:r>
      <w:r w:rsidR="00886F1F" w:rsidRPr="00286769">
        <w:rPr>
          <w:rFonts w:ascii="Cambria" w:hAnsi="Cambria"/>
          <w:b/>
          <w:color w:val="000000"/>
          <w:lang w:val="es-ES"/>
        </w:rPr>
        <w:t>/ tareas</w:t>
      </w:r>
      <w:r w:rsidRPr="00286769">
        <w:rPr>
          <w:rFonts w:ascii="Cambria" w:hAnsi="Cambria"/>
          <w:b/>
          <w:color w:val="000000"/>
          <w:lang w:val="es-ES"/>
        </w:rPr>
        <w:t xml:space="preserve"> y elaboración de recursos necesarios</w:t>
      </w:r>
    </w:p>
    <w:p w:rsidR="00470A32" w:rsidRPr="00286769" w:rsidRDefault="00470A32">
      <w:pPr>
        <w:rPr>
          <w:rFonts w:ascii="Cambria" w:hAnsi="Cambria"/>
          <w:color w:val="000000"/>
          <w:lang w:val="es-ES"/>
        </w:rPr>
      </w:pPr>
    </w:p>
    <w:p w:rsidR="001F0F28" w:rsidRDefault="00470A32">
      <w:r w:rsidRPr="00286769">
        <w:rPr>
          <w:rFonts w:ascii="Cambria" w:hAnsi="Cambria"/>
          <w:color w:val="000000"/>
          <w:lang w:val="es-ES"/>
        </w:rPr>
        <w:t>-Elección de una de las actividades</w:t>
      </w:r>
      <w:r w:rsidR="00886F1F" w:rsidRPr="00286769">
        <w:rPr>
          <w:rFonts w:ascii="Cambria" w:hAnsi="Cambria"/>
          <w:color w:val="000000"/>
          <w:lang w:val="es-ES"/>
        </w:rPr>
        <w:t>/tareas</w:t>
      </w:r>
      <w:r w:rsidRPr="00286769">
        <w:rPr>
          <w:rFonts w:ascii="Cambria" w:hAnsi="Cambria"/>
          <w:color w:val="000000"/>
          <w:lang w:val="es-ES"/>
        </w:rPr>
        <w:t xml:space="preserve"> del itinerario diseñado en el proyecto y su concreción rellenando la siguiente plantilla. </w:t>
      </w:r>
      <w:r>
        <w:rPr>
          <w:rFonts w:ascii="Cambria" w:hAnsi="Cambria"/>
          <w:color w:val="000000"/>
        </w:rPr>
        <w:t xml:space="preserve">(se </w:t>
      </w:r>
      <w:proofErr w:type="spellStart"/>
      <w:r>
        <w:rPr>
          <w:rFonts w:ascii="Cambria" w:hAnsi="Cambria"/>
          <w:color w:val="000000"/>
        </w:rPr>
        <w:t>podrán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elegir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tantas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actividades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como</w:t>
      </w:r>
      <w:proofErr w:type="spellEnd"/>
      <w:r>
        <w:rPr>
          <w:rFonts w:ascii="Cambria" w:hAnsi="Cambria"/>
          <w:color w:val="000000"/>
        </w:rPr>
        <w:t xml:space="preserve"> se </w:t>
      </w:r>
      <w:proofErr w:type="spellStart"/>
      <w:r>
        <w:rPr>
          <w:rFonts w:ascii="Cambria" w:hAnsi="Cambria"/>
          <w:color w:val="000000"/>
        </w:rPr>
        <w:t>desee</w:t>
      </w:r>
      <w:proofErr w:type="spellEnd"/>
      <w:r>
        <w:rPr>
          <w:rFonts w:ascii="Cambria" w:hAnsi="Cambria"/>
          <w:color w:val="000000"/>
        </w:rPr>
        <w:t>)</w:t>
      </w:r>
      <w:r w:rsidR="006B7D7B">
        <w:rPr>
          <w:rFonts w:ascii="Cambria" w:hAnsi="Cambria"/>
          <w:color w:val="000000"/>
        </w:rPr>
        <w:t xml:space="preserve">. </w:t>
      </w:r>
    </w:p>
    <w:p w:rsidR="001F0F28" w:rsidRDefault="001F0F28"/>
    <w:tbl>
      <w:tblPr>
        <w:tblStyle w:val="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7205"/>
      </w:tblGrid>
      <w:tr w:rsidR="001F0F28" w:rsidRPr="002D0273">
        <w:trPr>
          <w:trHeight w:val="1011"/>
        </w:trPr>
        <w:tc>
          <w:tcPr>
            <w:tcW w:w="2546" w:type="dxa"/>
            <w:vAlign w:val="center"/>
          </w:tcPr>
          <w:p w:rsidR="001F0F28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integrante</w:t>
            </w:r>
            <w:proofErr w:type="spellEnd"/>
          </w:p>
        </w:tc>
        <w:tc>
          <w:tcPr>
            <w:tcW w:w="7205" w:type="dxa"/>
            <w:vAlign w:val="center"/>
          </w:tcPr>
          <w:p w:rsidR="001F0F28" w:rsidRPr="002D0273" w:rsidRDefault="002D0273">
            <w:pPr>
              <w:rPr>
                <w:rFonts w:asciiTheme="majorHAnsi" w:eastAsia="Times New Roman" w:hAnsiTheme="majorHAnsi" w:cstheme="majorHAnsi"/>
                <w:lang w:val="es-ES"/>
              </w:rPr>
            </w:pPr>
            <w:r w:rsidRPr="002D0273">
              <w:rPr>
                <w:rFonts w:asciiTheme="majorHAnsi" w:eastAsia="Times New Roman" w:hAnsiTheme="majorHAnsi" w:cstheme="majorHAnsi"/>
                <w:lang w:val="es-ES"/>
              </w:rPr>
              <w:t>M</w:t>
            </w:r>
            <w:r>
              <w:rPr>
                <w:rFonts w:asciiTheme="majorHAnsi" w:eastAsia="Times New Roman" w:hAnsiTheme="majorHAnsi" w:cstheme="majorHAnsi"/>
                <w:lang w:val="es-ES"/>
              </w:rPr>
              <w:t>oreno y Chacón</w:t>
            </w:r>
          </w:p>
        </w:tc>
      </w:tr>
      <w:tr w:rsidR="001F0F28" w:rsidRPr="00286769">
        <w:trPr>
          <w:trHeight w:val="1011"/>
        </w:trPr>
        <w:tc>
          <w:tcPr>
            <w:tcW w:w="2546" w:type="dxa"/>
            <w:vAlign w:val="center"/>
          </w:tcPr>
          <w:p w:rsidR="001F0F28" w:rsidRPr="00286769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Título de la actividad</w:t>
            </w:r>
            <w:r w:rsidR="00886F1F"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/ tarea</w:t>
            </w:r>
            <w:r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05" w:type="dxa"/>
            <w:vAlign w:val="center"/>
          </w:tcPr>
          <w:p w:rsidR="001F0F28" w:rsidRPr="00B476D9" w:rsidRDefault="00B476D9">
            <w:pPr>
              <w:rPr>
                <w:rFonts w:asciiTheme="majorHAnsi" w:eastAsia="Times New Roman" w:hAnsiTheme="majorHAnsi" w:cstheme="majorHAnsi"/>
                <w:lang w:val="es-ES"/>
              </w:rPr>
            </w:pPr>
            <w:r w:rsidRPr="00B476D9">
              <w:rPr>
                <w:rFonts w:asciiTheme="majorHAnsi" w:eastAsia="Times New Roman" w:hAnsiTheme="majorHAnsi" w:cstheme="majorHAnsi"/>
                <w:lang w:val="es-ES"/>
              </w:rPr>
              <w:t>Superm</w:t>
            </w:r>
            <w:r w:rsidR="00286769" w:rsidRPr="00B476D9">
              <w:rPr>
                <w:rFonts w:asciiTheme="majorHAnsi" w:eastAsia="Times New Roman" w:hAnsiTheme="majorHAnsi" w:cstheme="majorHAnsi"/>
                <w:lang w:val="es-ES"/>
              </w:rPr>
              <w:t>ercado Moreno y Chacón</w:t>
            </w:r>
          </w:p>
        </w:tc>
      </w:tr>
      <w:tr w:rsidR="001F0F28">
        <w:trPr>
          <w:trHeight w:val="1011"/>
        </w:trPr>
        <w:tc>
          <w:tcPr>
            <w:tcW w:w="2546" w:type="dxa"/>
            <w:vAlign w:val="center"/>
          </w:tcPr>
          <w:p w:rsidR="001F0F28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Etapa/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0F28" w:rsidRDefault="001F0F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1F0F28" w:rsidRPr="00B476D9" w:rsidRDefault="00286769">
            <w:pPr>
              <w:rPr>
                <w:rFonts w:asciiTheme="majorHAnsi" w:eastAsia="Times New Roman" w:hAnsiTheme="majorHAnsi" w:cstheme="majorHAnsi"/>
              </w:rPr>
            </w:pPr>
            <w:r w:rsidRPr="00B476D9">
              <w:rPr>
                <w:rFonts w:asciiTheme="majorHAnsi" w:eastAsia="Times New Roman" w:hAnsiTheme="majorHAnsi" w:cstheme="majorHAnsi"/>
              </w:rPr>
              <w:t xml:space="preserve">Primero de </w:t>
            </w:r>
            <w:proofErr w:type="spellStart"/>
            <w:r w:rsidRPr="00B476D9">
              <w:rPr>
                <w:rFonts w:asciiTheme="majorHAnsi" w:eastAsia="Times New Roman" w:hAnsiTheme="majorHAnsi" w:cstheme="majorHAnsi"/>
              </w:rPr>
              <w:t>primaria</w:t>
            </w:r>
            <w:proofErr w:type="spellEnd"/>
          </w:p>
        </w:tc>
      </w:tr>
      <w:tr w:rsidR="001F0F28" w:rsidRPr="007A516E">
        <w:trPr>
          <w:trHeight w:val="719"/>
        </w:trPr>
        <w:tc>
          <w:tcPr>
            <w:tcW w:w="2546" w:type="dxa"/>
            <w:vAlign w:val="center"/>
          </w:tcPr>
          <w:p w:rsidR="001F0F28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Área-áreas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involucradas</w:t>
            </w:r>
            <w:proofErr w:type="spellEnd"/>
          </w:p>
        </w:tc>
        <w:tc>
          <w:tcPr>
            <w:tcW w:w="7205" w:type="dxa"/>
            <w:vAlign w:val="center"/>
          </w:tcPr>
          <w:p w:rsidR="001F0F28" w:rsidRPr="00B476D9" w:rsidRDefault="00286769">
            <w:pPr>
              <w:rPr>
                <w:rFonts w:asciiTheme="majorHAnsi" w:eastAsia="Times New Roman" w:hAnsiTheme="majorHAnsi" w:cstheme="majorHAnsi"/>
                <w:lang w:val="es-ES"/>
              </w:rPr>
            </w:pPr>
            <w:r w:rsidRPr="00B476D9">
              <w:rPr>
                <w:rFonts w:asciiTheme="majorHAnsi" w:eastAsia="Times New Roman" w:hAnsiTheme="majorHAnsi" w:cstheme="majorHAnsi"/>
                <w:lang w:val="es-ES"/>
              </w:rPr>
              <w:t xml:space="preserve">Lengua, matemáticas, naturales, </w:t>
            </w:r>
            <w:r w:rsidR="00B476D9" w:rsidRPr="00B476D9">
              <w:rPr>
                <w:rFonts w:asciiTheme="majorHAnsi" w:eastAsia="Times New Roman" w:hAnsiTheme="majorHAnsi" w:cstheme="majorHAnsi"/>
                <w:lang w:val="es-ES"/>
              </w:rPr>
              <w:t>sociales y plástica</w:t>
            </w:r>
          </w:p>
        </w:tc>
      </w:tr>
      <w:tr w:rsidR="001F0F28" w:rsidRPr="007A516E">
        <w:trPr>
          <w:trHeight w:val="450"/>
        </w:trPr>
        <w:tc>
          <w:tcPr>
            <w:tcW w:w="2546" w:type="dxa"/>
            <w:vAlign w:val="center"/>
          </w:tcPr>
          <w:p w:rsidR="001F0F28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Objetivos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que 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persiguen</w:t>
            </w:r>
            <w:proofErr w:type="spellEnd"/>
          </w:p>
        </w:tc>
        <w:tc>
          <w:tcPr>
            <w:tcW w:w="7205" w:type="dxa"/>
            <w:vAlign w:val="center"/>
          </w:tcPr>
          <w:p w:rsidR="00E07841" w:rsidRDefault="00B476D9" w:rsidP="00E0784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 w:rsidRPr="00B476D9">
              <w:rPr>
                <w:rFonts w:asciiTheme="majorHAnsi" w:hAnsiTheme="majorHAnsi" w:cstheme="majorHAnsi"/>
                <w:lang w:val="es-ES"/>
              </w:rPr>
              <w:t xml:space="preserve">Identificar y conocer los elementos que componen un supermercado o tienda (productos, secciones, pasillos, objetos característicos…) y las principales personas que trabajan en el mismo. </w:t>
            </w:r>
          </w:p>
          <w:p w:rsidR="00E07841" w:rsidRPr="009A4A0E" w:rsidRDefault="00E07841" w:rsidP="009A4A0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 w:rsidRPr="00E07841">
              <w:rPr>
                <w:lang w:val="es-ES"/>
              </w:rPr>
              <w:t>Localizar los productos en un supermercado o tienda (atendiendo a su origen, a</w:t>
            </w:r>
            <w:r>
              <w:rPr>
                <w:lang w:val="es-ES"/>
              </w:rPr>
              <w:t xml:space="preserve"> </w:t>
            </w:r>
            <w:r w:rsidRPr="00E07841">
              <w:rPr>
                <w:lang w:val="es-ES"/>
              </w:rPr>
              <w:t>los carteles señalizadores de cada sección…).</w:t>
            </w:r>
          </w:p>
          <w:p w:rsidR="00B476D9" w:rsidRPr="00B476D9" w:rsidRDefault="00B476D9" w:rsidP="00E0784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 w:rsidRPr="00B476D9">
              <w:rPr>
                <w:lang w:val="es-ES"/>
              </w:rPr>
              <w:t>Nombrar y utilizar el vocabulario básico de los alimentos, del supermercado y tiendas, de los dependientes y de los utensilios.</w:t>
            </w:r>
          </w:p>
          <w:p w:rsidR="00B476D9" w:rsidRPr="00B476D9" w:rsidRDefault="00B476D9" w:rsidP="00E0784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 w:rsidRPr="00B476D9">
              <w:rPr>
                <w:lang w:val="es-ES"/>
              </w:rPr>
              <w:t xml:space="preserve"> Realizar listas de la compra sencillas. </w:t>
            </w:r>
          </w:p>
          <w:p w:rsidR="00B476D9" w:rsidRPr="00B476D9" w:rsidRDefault="00B476D9" w:rsidP="00E0784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 w:rsidRPr="00B476D9">
              <w:rPr>
                <w:lang w:val="es-ES"/>
              </w:rPr>
              <w:t xml:space="preserve"> Acercar a los alumnos al manejo del euro.</w:t>
            </w:r>
          </w:p>
          <w:p w:rsidR="00B476D9" w:rsidRPr="00E07841" w:rsidRDefault="00B476D9" w:rsidP="00E0784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 w:rsidRPr="00B476D9">
              <w:rPr>
                <w:lang w:val="es-ES"/>
              </w:rPr>
              <w:t xml:space="preserve"> Trabajar y reforzar los números: contar, ordenar.</w:t>
            </w:r>
          </w:p>
          <w:p w:rsidR="00325C8E" w:rsidRDefault="00E07841" w:rsidP="00325C8E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Resolver</w:t>
            </w:r>
            <w:r w:rsidRPr="00E07841">
              <w:rPr>
                <w:lang w:val="es-ES"/>
              </w:rPr>
              <w:t xml:space="preserve"> problemas matemáticos a partir de los productos que ten</w:t>
            </w:r>
            <w:r>
              <w:rPr>
                <w:lang w:val="es-ES"/>
              </w:rPr>
              <w:t>emos.</w:t>
            </w:r>
          </w:p>
          <w:p w:rsidR="00325C8E" w:rsidRDefault="00325C8E" w:rsidP="00325C8E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25C8E">
              <w:rPr>
                <w:lang w:val="es-ES"/>
              </w:rPr>
              <w:t xml:space="preserve">Desarrollar la capacidad de usar el dinero en la realización de una compra sencilla </w:t>
            </w:r>
          </w:p>
          <w:p w:rsidR="00325C8E" w:rsidRDefault="00325C8E" w:rsidP="00325C8E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25C8E">
              <w:rPr>
                <w:lang w:val="es-ES"/>
              </w:rPr>
              <w:t xml:space="preserve">Clasificar alimentos según su origen. </w:t>
            </w:r>
          </w:p>
          <w:p w:rsidR="00325C8E" w:rsidRPr="00325C8E" w:rsidRDefault="00325C8E" w:rsidP="00325C8E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25C8E">
              <w:rPr>
                <w:lang w:val="es-ES"/>
              </w:rPr>
              <w:t>Conocer hábitos relacionados con el cuidado de la salud, de la seguridad personal y de los otros en relación con los alimentos y los productos que se compran (lavar determinados alimentos antes de consumirlos, tomar las oportunas medidas de seguridad con determinados productos, mirar la fecha de caducidad de los alimentos…)</w:t>
            </w:r>
          </w:p>
          <w:p w:rsidR="00E07841" w:rsidRPr="00B476D9" w:rsidRDefault="009A4A0E" w:rsidP="00E0784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Elaborar un cartel para nuestro supermercado, así como etiquetas para las distintas secciones.</w:t>
            </w:r>
          </w:p>
          <w:p w:rsidR="001F0F28" w:rsidRPr="00B476D9" w:rsidRDefault="001F0F28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</w:tc>
      </w:tr>
      <w:tr w:rsidR="001F0F28" w:rsidRPr="007A516E">
        <w:trPr>
          <w:trHeight w:val="862"/>
        </w:trPr>
        <w:tc>
          <w:tcPr>
            <w:tcW w:w="2546" w:type="dxa"/>
            <w:vAlign w:val="center"/>
          </w:tcPr>
          <w:p w:rsidR="001F0F28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Contenidos</w:t>
            </w:r>
            <w:proofErr w:type="spellEnd"/>
          </w:p>
        </w:tc>
        <w:tc>
          <w:tcPr>
            <w:tcW w:w="7205" w:type="dxa"/>
            <w:vAlign w:val="center"/>
          </w:tcPr>
          <w:p w:rsidR="00E07841" w:rsidRPr="00E07841" w:rsidRDefault="00B476D9" w:rsidP="00E0784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E07841">
              <w:rPr>
                <w:lang w:val="es-ES"/>
              </w:rPr>
              <w:t>El supermercado. Vocabulario básico.</w:t>
            </w:r>
          </w:p>
          <w:p w:rsidR="00E07841" w:rsidRDefault="00B476D9" w:rsidP="00E0784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E07841">
              <w:rPr>
                <w:lang w:val="es-ES"/>
              </w:rPr>
              <w:t>Distribución y localización de los productos (atendiendo a su origen, a los carteles señalizadores de cada sección...</w:t>
            </w:r>
          </w:p>
          <w:p w:rsidR="00E07841" w:rsidRDefault="00E07841" w:rsidP="00E0784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E07841">
              <w:rPr>
                <w:lang w:val="es-ES"/>
              </w:rPr>
              <w:t>Elaboración de listas de la compra.</w:t>
            </w:r>
          </w:p>
          <w:p w:rsidR="00E07841" w:rsidRPr="00E07841" w:rsidRDefault="00E07841" w:rsidP="00E0784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E07841">
              <w:rPr>
                <w:lang w:val="es-ES"/>
              </w:rPr>
              <w:t>El euro: principales monedas y billetes.</w:t>
            </w:r>
          </w:p>
          <w:p w:rsidR="00E07841" w:rsidRDefault="00E07841" w:rsidP="00E0784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E07841">
              <w:rPr>
                <w:lang w:val="es-ES"/>
              </w:rPr>
              <w:t>Los números naturales: contar, ordenar.</w:t>
            </w:r>
          </w:p>
          <w:p w:rsidR="00325C8E" w:rsidRDefault="00325C8E" w:rsidP="00325C8E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25C8E">
              <w:rPr>
                <w:lang w:val="es-ES"/>
              </w:rPr>
              <w:lastRenderedPageBreak/>
              <w:t>Resolución de problemas sencillos utilizando precios y cantidades</w:t>
            </w:r>
            <w:r>
              <w:rPr>
                <w:lang w:val="es-ES"/>
              </w:rPr>
              <w:t xml:space="preserve"> reales.</w:t>
            </w:r>
          </w:p>
          <w:p w:rsidR="00325C8E" w:rsidRDefault="00325C8E" w:rsidP="00325C8E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25C8E">
              <w:rPr>
                <w:lang w:val="es-ES"/>
              </w:rPr>
              <w:t xml:space="preserve">Manejo del dinero en una compra sencilla. </w:t>
            </w:r>
          </w:p>
          <w:p w:rsidR="00325C8E" w:rsidRDefault="00325C8E" w:rsidP="00325C8E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25C8E">
              <w:rPr>
                <w:lang w:val="es-ES"/>
              </w:rPr>
              <w:t xml:space="preserve"> Alimentos origen vegetal y animal. </w:t>
            </w:r>
          </w:p>
          <w:p w:rsidR="00325C8E" w:rsidRPr="00325C8E" w:rsidRDefault="00325C8E" w:rsidP="00325C8E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25C8E">
              <w:rPr>
                <w:lang w:val="es-ES"/>
              </w:rPr>
              <w:t xml:space="preserve"> Hábitos de salud, seguridad personal y de los otros relacionados con los alimentos y los productos</w:t>
            </w:r>
          </w:p>
          <w:p w:rsidR="00325C8E" w:rsidRPr="00E07841" w:rsidRDefault="002D0273" w:rsidP="00B476D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Elaboración de un cartel de supermercado</w:t>
            </w:r>
            <w:r w:rsidR="009A4A0E">
              <w:rPr>
                <w:lang w:val="es-ES"/>
              </w:rPr>
              <w:t>,</w:t>
            </w:r>
            <w:r>
              <w:rPr>
                <w:lang w:val="es-ES"/>
              </w:rPr>
              <w:t xml:space="preserve"> etiquetas</w:t>
            </w:r>
            <w:r w:rsidR="009A4A0E">
              <w:rPr>
                <w:lang w:val="es-ES"/>
              </w:rPr>
              <w:t xml:space="preserve"> y precios</w:t>
            </w:r>
            <w:r>
              <w:rPr>
                <w:lang w:val="es-ES"/>
              </w:rPr>
              <w:t>.</w:t>
            </w:r>
          </w:p>
          <w:p w:rsidR="001F0F28" w:rsidRPr="00B476D9" w:rsidRDefault="001F0F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6B7D7B" w:rsidRPr="007A516E">
        <w:trPr>
          <w:trHeight w:val="862"/>
        </w:trPr>
        <w:tc>
          <w:tcPr>
            <w:tcW w:w="2546" w:type="dxa"/>
            <w:vAlign w:val="center"/>
          </w:tcPr>
          <w:p w:rsidR="006B7D7B" w:rsidRDefault="006B7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Competencias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Clave</w:t>
            </w:r>
          </w:p>
        </w:tc>
        <w:tc>
          <w:tcPr>
            <w:tcW w:w="7205" w:type="dxa"/>
            <w:vAlign w:val="center"/>
          </w:tcPr>
          <w:p w:rsidR="00861A12" w:rsidRPr="00861A12" w:rsidRDefault="00B50C71" w:rsidP="00861A12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F42B9F">
              <w:rPr>
                <w:rFonts w:asciiTheme="majorHAnsi" w:eastAsia="Times New Roman" w:hAnsiTheme="majorHAnsi" w:cstheme="majorHAnsi"/>
                <w:lang w:val="es-ES"/>
              </w:rPr>
              <w:t>Competencia matemática</w:t>
            </w:r>
            <w:r w:rsidR="00540BD1" w:rsidRPr="00F42B9F">
              <w:rPr>
                <w:rFonts w:asciiTheme="majorHAnsi" w:eastAsia="Times New Roman" w:hAnsiTheme="majorHAnsi" w:cstheme="majorHAnsi"/>
                <w:lang w:val="es-ES"/>
              </w:rPr>
              <w:t xml:space="preserve"> y competencias básicas en ciencia y tecnología</w:t>
            </w:r>
            <w:r w:rsidR="00861A12">
              <w:rPr>
                <w:rFonts w:asciiTheme="majorHAnsi" w:eastAsia="Times New Roman" w:hAnsiTheme="majorHAnsi" w:cstheme="majorHAnsi"/>
                <w:lang w:val="es-ES"/>
              </w:rPr>
              <w:t xml:space="preserve">. </w:t>
            </w:r>
            <w:r w:rsidR="00861A12" w:rsidRPr="00861A12">
              <w:rPr>
                <w:lang w:val="es-ES"/>
              </w:rPr>
              <w:t>En algunas actividades los niños tienen que comparar, agrupar, clasificar, contar, sumar por lo que ponen en práctica dicha competencia</w:t>
            </w:r>
          </w:p>
          <w:p w:rsidR="00F42B9F" w:rsidRDefault="00B50C71" w:rsidP="00F42B9F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F42B9F">
              <w:rPr>
                <w:rFonts w:asciiTheme="majorHAnsi" w:eastAsia="Times New Roman" w:hAnsiTheme="majorHAnsi" w:cstheme="majorHAnsi"/>
                <w:lang w:val="es-ES"/>
              </w:rPr>
              <w:t>Competencia en comunicación lingüística</w:t>
            </w:r>
            <w:r w:rsidR="00861A12">
              <w:rPr>
                <w:rFonts w:asciiTheme="majorHAnsi" w:eastAsia="Times New Roman" w:hAnsiTheme="majorHAnsi" w:cstheme="majorHAnsi"/>
                <w:lang w:val="es-ES"/>
              </w:rPr>
              <w:t xml:space="preserve">. </w:t>
            </w:r>
            <w:r w:rsidR="00861A12" w:rsidRPr="00861A12">
              <w:rPr>
                <w:lang w:val="es-ES"/>
              </w:rPr>
              <w:t>Todos los días y en todo momento se trabaja el lenguaje oral</w:t>
            </w:r>
            <w:r w:rsidR="00861A12">
              <w:rPr>
                <w:lang w:val="es-ES"/>
              </w:rPr>
              <w:t>, así como la escritura de lista de la compra, clasificar alimentos en su cuaderno, …</w:t>
            </w:r>
          </w:p>
          <w:p w:rsidR="00F42B9F" w:rsidRDefault="00540BD1" w:rsidP="00F42B9F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F42B9F">
              <w:rPr>
                <w:rFonts w:asciiTheme="majorHAnsi" w:eastAsia="Times New Roman" w:hAnsiTheme="majorHAnsi" w:cstheme="majorHAnsi"/>
                <w:lang w:val="es-ES"/>
              </w:rPr>
              <w:t>Competencia aprender a aprender</w:t>
            </w:r>
            <w:r w:rsidR="00861A12">
              <w:rPr>
                <w:rFonts w:asciiTheme="majorHAnsi" w:eastAsia="Times New Roman" w:hAnsiTheme="majorHAnsi" w:cstheme="majorHAnsi"/>
                <w:lang w:val="es-ES"/>
              </w:rPr>
              <w:t xml:space="preserve">. </w:t>
            </w:r>
            <w:r w:rsidR="00861A12" w:rsidRPr="00861A12">
              <w:rPr>
                <w:lang w:val="es-ES"/>
              </w:rPr>
              <w:t xml:space="preserve">Partimos del interés del alumno, buscamos que </w:t>
            </w:r>
            <w:r w:rsidR="00861A12">
              <w:rPr>
                <w:lang w:val="es-ES"/>
              </w:rPr>
              <w:t>el</w:t>
            </w:r>
            <w:r w:rsidR="00861A12" w:rsidRPr="00861A12">
              <w:rPr>
                <w:lang w:val="es-ES"/>
              </w:rPr>
              <w:t xml:space="preserve"> alumno será un agente activo que tendrá que, de una forma organizada, buscar información, resolver problemas que se plantean…</w:t>
            </w:r>
          </w:p>
          <w:p w:rsidR="00F42B9F" w:rsidRDefault="00540BD1" w:rsidP="00F42B9F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F42B9F">
              <w:rPr>
                <w:rFonts w:asciiTheme="majorHAnsi" w:eastAsia="Times New Roman" w:hAnsiTheme="majorHAnsi" w:cstheme="majorHAnsi"/>
                <w:lang w:val="es-ES"/>
              </w:rPr>
              <w:t>Competencia sociales y cívicas</w:t>
            </w:r>
            <w:r w:rsidR="00861A12">
              <w:rPr>
                <w:rFonts w:asciiTheme="majorHAnsi" w:eastAsia="Times New Roman" w:hAnsiTheme="majorHAnsi" w:cstheme="majorHAnsi"/>
                <w:lang w:val="es-ES"/>
              </w:rPr>
              <w:t xml:space="preserve">. </w:t>
            </w:r>
            <w:r w:rsidR="00861A12" w:rsidRPr="00861A12">
              <w:rPr>
                <w:lang w:val="es-ES"/>
              </w:rPr>
              <w:t>Acercamiento al conocimiento de normas cívicas que se deben tener en espacios comunes como son los supermercados</w:t>
            </w:r>
            <w:r w:rsidR="00861A12">
              <w:rPr>
                <w:lang w:val="es-ES"/>
              </w:rPr>
              <w:t>.</w:t>
            </w:r>
          </w:p>
          <w:p w:rsidR="00540BD1" w:rsidRPr="00861A12" w:rsidRDefault="00540BD1" w:rsidP="00F42B9F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F42B9F">
              <w:rPr>
                <w:rFonts w:asciiTheme="majorHAnsi" w:eastAsia="Times New Roman" w:hAnsiTheme="majorHAnsi" w:cstheme="majorHAnsi"/>
                <w:lang w:val="es-ES"/>
              </w:rPr>
              <w:t>Sentido de la iniciativa y espíritu emprendedor</w:t>
            </w:r>
            <w:r w:rsidR="00861A12">
              <w:rPr>
                <w:rFonts w:asciiTheme="majorHAnsi" w:eastAsia="Times New Roman" w:hAnsiTheme="majorHAnsi" w:cstheme="majorHAnsi"/>
                <w:lang w:val="es-ES"/>
              </w:rPr>
              <w:t xml:space="preserve">. </w:t>
            </w:r>
            <w:r w:rsidR="00861A12" w:rsidRPr="00861A12">
              <w:rPr>
                <w:lang w:val="es-ES"/>
              </w:rPr>
              <w:t>Valorar sus propias obras, tener in</w:t>
            </w:r>
            <w:r w:rsidR="00861A12">
              <w:rPr>
                <w:lang w:val="es-ES"/>
              </w:rPr>
              <w:t>i</w:t>
            </w:r>
            <w:r w:rsidR="00861A12" w:rsidRPr="00861A12">
              <w:rPr>
                <w:lang w:val="es-ES"/>
              </w:rPr>
              <w:t>ciativa a la hora de realizar una tarea</w:t>
            </w:r>
            <w:r w:rsidR="00861A12">
              <w:rPr>
                <w:lang w:val="es-ES"/>
              </w:rPr>
              <w:t>.</w:t>
            </w:r>
          </w:p>
          <w:p w:rsidR="00861A12" w:rsidRDefault="00861A12" w:rsidP="00F42B9F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>
              <w:rPr>
                <w:lang w:val="es-ES"/>
              </w:rPr>
              <w:t xml:space="preserve">Competencia digital. </w:t>
            </w:r>
            <w:r w:rsidRPr="00861A12">
              <w:rPr>
                <w:lang w:val="es-ES"/>
              </w:rPr>
              <w:t xml:space="preserve">Nuestros alumnos utilizaran instrumentos tales como ordenadores, proyectores, pizarra digital, </w:t>
            </w:r>
            <w:proofErr w:type="spellStart"/>
            <w:r w:rsidRPr="00861A12">
              <w:rPr>
                <w:lang w:val="es-ES"/>
              </w:rPr>
              <w:t>tablets</w:t>
            </w:r>
            <w:proofErr w:type="spellEnd"/>
            <w:r w:rsidRPr="00861A12">
              <w:rPr>
                <w:lang w:val="es-ES"/>
              </w:rPr>
              <w:t>…</w:t>
            </w:r>
            <w:r>
              <w:rPr>
                <w:lang w:val="es-ES"/>
              </w:rPr>
              <w:t>para buscar información sobre el supermercado.</w:t>
            </w:r>
          </w:p>
          <w:p w:rsidR="002D0273" w:rsidRPr="00F42B9F" w:rsidRDefault="002D0273" w:rsidP="00F42B9F">
            <w:pPr>
              <w:pStyle w:val="Prrafodelist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>
              <w:rPr>
                <w:rFonts w:asciiTheme="majorHAnsi" w:eastAsia="Times New Roman" w:hAnsiTheme="majorHAnsi" w:cstheme="majorHAnsi"/>
                <w:lang w:val="es-ES"/>
              </w:rPr>
              <w:t>Conciencia y expresiones culturales</w:t>
            </w:r>
            <w:r w:rsidR="00861A12">
              <w:rPr>
                <w:rFonts w:asciiTheme="majorHAnsi" w:eastAsia="Times New Roman" w:hAnsiTheme="majorHAnsi" w:cstheme="majorHAnsi"/>
                <w:lang w:val="es-ES"/>
              </w:rPr>
              <w:t xml:space="preserve">. </w:t>
            </w:r>
            <w:r w:rsidR="00861A12" w:rsidRPr="00861A12">
              <w:rPr>
                <w:lang w:val="es-ES"/>
              </w:rPr>
              <w:t>Los alumnos crean un supermercado por medio de la representación artística</w:t>
            </w:r>
            <w:r w:rsidR="00861A12">
              <w:rPr>
                <w:lang w:val="es-ES"/>
              </w:rPr>
              <w:t>, también la creación de carteles.</w:t>
            </w:r>
          </w:p>
          <w:p w:rsidR="00B50C71" w:rsidRPr="00F42B9F" w:rsidRDefault="00B50C71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  <w:p w:rsidR="00B50C71" w:rsidRPr="00F42B9F" w:rsidRDefault="00B50C71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</w:tc>
      </w:tr>
      <w:tr w:rsidR="001F0F28" w:rsidRPr="007A516E">
        <w:trPr>
          <w:trHeight w:val="945"/>
        </w:trPr>
        <w:tc>
          <w:tcPr>
            <w:tcW w:w="2546" w:type="dxa"/>
            <w:vAlign w:val="center"/>
          </w:tcPr>
          <w:p w:rsidR="001F0F28" w:rsidRPr="00286769" w:rsidRDefault="00BD02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Diseño de la actividad</w:t>
            </w:r>
            <w:r w:rsidR="00886F1F"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/ tarea</w:t>
            </w:r>
            <w:r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(explicar el desarrollo de la actividad) y los pasos a seguir</w:t>
            </w:r>
          </w:p>
          <w:p w:rsidR="001F0F28" w:rsidRPr="00286769" w:rsidRDefault="001F0F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1F0F28" w:rsidRPr="00286769" w:rsidRDefault="001F0F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1F0F28" w:rsidRPr="00286769" w:rsidRDefault="001F0F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1F0F28" w:rsidRPr="00286769" w:rsidRDefault="001F0F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7205" w:type="dxa"/>
            <w:vAlign w:val="center"/>
          </w:tcPr>
          <w:p w:rsidR="001F0F28" w:rsidRDefault="00540BD1">
            <w:pPr>
              <w:rPr>
                <w:rFonts w:asciiTheme="majorHAnsi" w:hAnsiTheme="majorHAnsi" w:cstheme="majorHAnsi"/>
                <w:lang w:val="es-ES"/>
              </w:rPr>
            </w:pPr>
            <w:r w:rsidRPr="00F42B9F">
              <w:rPr>
                <w:rFonts w:asciiTheme="majorHAnsi" w:hAnsiTheme="majorHAnsi" w:cstheme="majorHAnsi"/>
                <w:b/>
                <w:bCs/>
                <w:lang w:val="es-ES"/>
              </w:rPr>
              <w:t>1ª Actividad</w:t>
            </w:r>
            <w:r w:rsidRPr="00F42B9F">
              <w:rPr>
                <w:rFonts w:asciiTheme="majorHAnsi" w:hAnsiTheme="majorHAnsi" w:cstheme="majorHAnsi"/>
                <w:lang w:val="es-ES"/>
              </w:rPr>
              <w:t xml:space="preserve">: </w:t>
            </w:r>
            <w:r w:rsidRPr="00F42B9F">
              <w:rPr>
                <w:rFonts w:asciiTheme="majorHAnsi" w:hAnsiTheme="majorHAnsi" w:cstheme="majorHAnsi"/>
                <w:u w:val="single"/>
                <w:lang w:val="es-ES"/>
              </w:rPr>
              <w:t xml:space="preserve">Construcción del supermercado </w:t>
            </w:r>
            <w:r w:rsidR="00F42B9F">
              <w:rPr>
                <w:rFonts w:asciiTheme="majorHAnsi" w:hAnsiTheme="majorHAnsi" w:cstheme="majorHAnsi"/>
                <w:u w:val="single"/>
                <w:lang w:val="es-ES"/>
              </w:rPr>
              <w:t>Moreno y Chacón</w:t>
            </w:r>
            <w:r w:rsidRPr="00F42B9F">
              <w:rPr>
                <w:rFonts w:asciiTheme="majorHAnsi" w:hAnsiTheme="majorHAnsi" w:cstheme="majorHAnsi"/>
                <w:lang w:val="es-ES"/>
              </w:rPr>
              <w:t xml:space="preserve">. En </w:t>
            </w:r>
            <w:r w:rsidR="00F42B9F">
              <w:rPr>
                <w:rFonts w:asciiTheme="majorHAnsi" w:hAnsiTheme="majorHAnsi" w:cstheme="majorHAnsi"/>
                <w:lang w:val="es-ES"/>
              </w:rPr>
              <w:t xml:space="preserve">nuestra aula </w:t>
            </w:r>
            <w:r w:rsidRPr="00F42B9F">
              <w:rPr>
                <w:rFonts w:asciiTheme="majorHAnsi" w:hAnsiTheme="majorHAnsi" w:cstheme="majorHAnsi"/>
                <w:lang w:val="es-ES"/>
              </w:rPr>
              <w:t xml:space="preserve">destinamos </w:t>
            </w:r>
            <w:r w:rsidR="00F42B9F">
              <w:rPr>
                <w:rFonts w:asciiTheme="majorHAnsi" w:hAnsiTheme="majorHAnsi" w:cstheme="majorHAnsi"/>
                <w:lang w:val="es-ES"/>
              </w:rPr>
              <w:t xml:space="preserve">un </w:t>
            </w:r>
            <w:r w:rsidRPr="00F42B9F">
              <w:rPr>
                <w:rFonts w:asciiTheme="majorHAnsi" w:hAnsiTheme="majorHAnsi" w:cstheme="majorHAnsi"/>
                <w:lang w:val="es-ES"/>
              </w:rPr>
              <w:t xml:space="preserve">espacio para la construcción del supermercado. Utilizamos toda una pared del aula para habilitar el supermercado. Para ello, colocamos el inmobiliario necesario para hacer las estanterías y los mostradores del supermercado y así mismo hacemos un decorado con un cartel del supermercado </w:t>
            </w:r>
            <w:r w:rsidR="00F42B9F">
              <w:rPr>
                <w:rFonts w:asciiTheme="majorHAnsi" w:hAnsiTheme="majorHAnsi" w:cstheme="majorHAnsi"/>
                <w:lang w:val="es-ES"/>
              </w:rPr>
              <w:t>Moreno y Chacón</w:t>
            </w:r>
            <w:r w:rsidRPr="00F42B9F">
              <w:rPr>
                <w:rFonts w:asciiTheme="majorHAnsi" w:hAnsiTheme="majorHAnsi" w:cstheme="majorHAnsi"/>
                <w:lang w:val="es-ES"/>
              </w:rPr>
              <w:t>.</w:t>
            </w:r>
          </w:p>
          <w:p w:rsidR="00F42B9F" w:rsidRDefault="00F42B9F">
            <w:pPr>
              <w:rPr>
                <w:lang w:val="es-ES"/>
              </w:rPr>
            </w:pPr>
            <w:r w:rsidRPr="00F42B9F">
              <w:rPr>
                <w:b/>
                <w:bCs/>
                <w:lang w:val="es-ES"/>
              </w:rPr>
              <w:t>2ª Actividad</w:t>
            </w:r>
            <w:r w:rsidRPr="00F42B9F">
              <w:rPr>
                <w:lang w:val="es-ES"/>
              </w:rPr>
              <w:t xml:space="preserve">: </w:t>
            </w:r>
            <w:r w:rsidRPr="00F42B9F">
              <w:rPr>
                <w:u w:val="single"/>
                <w:lang w:val="es-ES"/>
              </w:rPr>
              <w:t>Elaboración de carteles y precios de los productos</w:t>
            </w:r>
            <w:r w:rsidRPr="00F42B9F">
              <w:rPr>
                <w:lang w:val="es-ES"/>
              </w:rPr>
              <w:t>.</w:t>
            </w:r>
            <w:r>
              <w:rPr>
                <w:lang w:val="es-ES"/>
              </w:rPr>
              <w:t xml:space="preserve"> L</w:t>
            </w:r>
            <w:r w:rsidRPr="00F42B9F">
              <w:rPr>
                <w:lang w:val="es-ES"/>
              </w:rPr>
              <w:t>os alumnos elaboran carteles</w:t>
            </w:r>
            <w:r w:rsidR="007114B1">
              <w:rPr>
                <w:lang w:val="es-ES"/>
              </w:rPr>
              <w:t xml:space="preserve"> para el supermercado</w:t>
            </w:r>
            <w:r w:rsidRPr="00F42B9F">
              <w:rPr>
                <w:lang w:val="es-ES"/>
              </w:rPr>
              <w:t xml:space="preserve"> con los precios de cada uno de los productos a vender,</w:t>
            </w:r>
            <w:r w:rsidR="007114B1">
              <w:rPr>
                <w:lang w:val="es-ES"/>
              </w:rPr>
              <w:t xml:space="preserve"> carteles de las distintas secciones</w:t>
            </w:r>
            <w:r w:rsidRPr="00F42B9F">
              <w:rPr>
                <w:lang w:val="es-ES"/>
              </w:rPr>
              <w:t xml:space="preserve"> y destacan la oferta especial de algún producto.</w:t>
            </w:r>
          </w:p>
          <w:p w:rsidR="007114B1" w:rsidRDefault="007114B1">
            <w:pPr>
              <w:rPr>
                <w:lang w:val="es-ES"/>
              </w:rPr>
            </w:pPr>
            <w:r w:rsidRPr="007114B1">
              <w:rPr>
                <w:lang w:val="es-ES"/>
              </w:rPr>
              <w:t xml:space="preserve">Para esta actividad necesitamos </w:t>
            </w:r>
            <w:r w:rsidR="009D1887">
              <w:rPr>
                <w:lang w:val="es-ES"/>
              </w:rPr>
              <w:t xml:space="preserve">fichas, </w:t>
            </w:r>
            <w:r w:rsidRPr="007114B1">
              <w:rPr>
                <w:lang w:val="es-ES"/>
              </w:rPr>
              <w:t>cartulinas, tijeras, pegamento, rotuladores, lápices de colores, ceras</w:t>
            </w:r>
            <w:r>
              <w:rPr>
                <w:lang w:val="es-ES"/>
              </w:rPr>
              <w:t xml:space="preserve"> y lápiz y goma.</w:t>
            </w:r>
          </w:p>
          <w:p w:rsidR="007114B1" w:rsidRDefault="007114B1">
            <w:pPr>
              <w:rPr>
                <w:lang w:val="es-ES"/>
              </w:rPr>
            </w:pPr>
            <w:r w:rsidRPr="007114B1">
              <w:rPr>
                <w:b/>
                <w:bCs/>
                <w:lang w:val="es-ES"/>
              </w:rPr>
              <w:t>3ª Actividad:</w:t>
            </w:r>
            <w:r w:rsidRPr="007114B1">
              <w:rPr>
                <w:lang w:val="es-ES"/>
              </w:rPr>
              <w:t xml:space="preserve"> </w:t>
            </w:r>
            <w:r w:rsidRPr="007114B1">
              <w:rPr>
                <w:u w:val="single"/>
                <w:lang w:val="es-ES"/>
              </w:rPr>
              <w:t>Lista de la compra.</w:t>
            </w:r>
            <w:r w:rsidRPr="007114B1">
              <w:rPr>
                <w:lang w:val="es-ES"/>
              </w:rPr>
              <w:t xml:space="preserve"> En esta activ</w:t>
            </w:r>
            <w:r>
              <w:rPr>
                <w:lang w:val="es-ES"/>
              </w:rPr>
              <w:t>i</w:t>
            </w:r>
            <w:r w:rsidRPr="007114B1">
              <w:rPr>
                <w:lang w:val="es-ES"/>
              </w:rPr>
              <w:t xml:space="preserve">dad, los alumnos que van a comprar preparan previamente una lista de la compra con lo que necesitan: </w:t>
            </w:r>
            <w:r>
              <w:rPr>
                <w:lang w:val="es-ES"/>
              </w:rPr>
              <w:t xml:space="preserve"> carnes</w:t>
            </w:r>
            <w:r w:rsidRPr="007114B1">
              <w:rPr>
                <w:lang w:val="es-ES"/>
              </w:rPr>
              <w:t>,</w:t>
            </w:r>
            <w:r>
              <w:rPr>
                <w:lang w:val="es-ES"/>
              </w:rPr>
              <w:t xml:space="preserve"> verduras, pescados, cereales,</w:t>
            </w:r>
            <w:r w:rsidRPr="007114B1">
              <w:rPr>
                <w:lang w:val="es-ES"/>
              </w:rPr>
              <w:t xml:space="preserve"> productos de higiene, todo ello en </w:t>
            </w:r>
            <w:r>
              <w:rPr>
                <w:lang w:val="es-ES"/>
              </w:rPr>
              <w:t>su ficha</w:t>
            </w:r>
            <w:r w:rsidRPr="007114B1">
              <w:rPr>
                <w:lang w:val="es-ES"/>
              </w:rPr>
              <w:t>. Los alumnos necesitan su ficha, lápiz y goma.</w:t>
            </w:r>
          </w:p>
          <w:p w:rsidR="0067285D" w:rsidRDefault="007114B1">
            <w:pPr>
              <w:rPr>
                <w:lang w:val="es-ES"/>
              </w:rPr>
            </w:pPr>
            <w:r w:rsidRPr="007114B1">
              <w:rPr>
                <w:b/>
                <w:bCs/>
                <w:lang w:val="es-ES"/>
              </w:rPr>
              <w:t>4ª Actividad</w:t>
            </w:r>
            <w:r w:rsidRPr="007114B1">
              <w:rPr>
                <w:lang w:val="es-ES"/>
              </w:rPr>
              <w:t xml:space="preserve">: </w:t>
            </w:r>
            <w:r w:rsidRPr="007114B1">
              <w:rPr>
                <w:u w:val="single"/>
                <w:lang w:val="es-ES"/>
              </w:rPr>
              <w:t>Contando euros</w:t>
            </w:r>
            <w:r w:rsidRPr="007114B1">
              <w:rPr>
                <w:lang w:val="es-ES"/>
              </w:rPr>
              <w:t xml:space="preserve">. En esta actividad, los alumnos tienen que contar todos los euros que aparecen, que le muestra la maestra, y </w:t>
            </w:r>
            <w:r w:rsidRPr="007114B1">
              <w:rPr>
                <w:lang w:val="es-ES"/>
              </w:rPr>
              <w:lastRenderedPageBreak/>
              <w:t>decir la cantidad total. El material utilizado son monedas de euro.</w:t>
            </w:r>
            <w:r w:rsidR="005D0FE4">
              <w:rPr>
                <w:lang w:val="es-ES"/>
              </w:rPr>
              <w:t xml:space="preserve"> U</w:t>
            </w:r>
            <w:r w:rsidRPr="007114B1">
              <w:rPr>
                <w:lang w:val="es-ES"/>
              </w:rPr>
              <w:t xml:space="preserve">san monedas fabricadas por ello mismos. La maestra les entrega la plantilla de cada una de las monedas de euro en blanco y negro, y los alumnos repasan el perfil y luego las colorean. </w:t>
            </w:r>
          </w:p>
          <w:p w:rsidR="0067285D" w:rsidRDefault="00B518FB">
            <w:pPr>
              <w:rPr>
                <w:lang w:val="es-ES"/>
              </w:rPr>
            </w:pPr>
            <w:r w:rsidRPr="00B518FB">
              <w:rPr>
                <w:b/>
                <w:bCs/>
                <w:lang w:val="es-ES"/>
              </w:rPr>
              <w:t>5ª Actividad:</w:t>
            </w:r>
            <w:r w:rsidRPr="00B518FB">
              <w:rPr>
                <w:lang w:val="es-ES"/>
              </w:rPr>
              <w:t xml:space="preserve"> </w:t>
            </w:r>
            <w:r w:rsidRPr="00B518FB">
              <w:rPr>
                <w:u w:val="single"/>
                <w:lang w:val="es-ES"/>
              </w:rPr>
              <w:t>Sumar y restar euros.</w:t>
            </w:r>
            <w:r w:rsidRPr="00B518FB">
              <w:rPr>
                <w:lang w:val="es-ES"/>
              </w:rPr>
              <w:t xml:space="preserve"> Esta actividad permite sumar y restar euros. Las cantidades sumadas podemos hacer que aparezcan como céntimos o como euros. Sólo se trabaja con monedas. Se utiliza el mismo material que en la actividad anterior. </w:t>
            </w:r>
          </w:p>
          <w:p w:rsidR="007114B1" w:rsidRPr="009D1887" w:rsidRDefault="00B518FB" w:rsidP="009D1887">
            <w:pPr>
              <w:rPr>
                <w:lang w:val="es-ES"/>
              </w:rPr>
            </w:pPr>
            <w:r w:rsidRPr="0067285D">
              <w:rPr>
                <w:b/>
                <w:bCs/>
                <w:lang w:val="es-ES"/>
              </w:rPr>
              <w:t>6ª Actividad</w:t>
            </w:r>
            <w:r w:rsidRPr="00B518FB">
              <w:rPr>
                <w:lang w:val="es-ES"/>
              </w:rPr>
              <w:t xml:space="preserve">: </w:t>
            </w:r>
            <w:r w:rsidRPr="0067285D">
              <w:rPr>
                <w:u w:val="single"/>
                <w:lang w:val="es-ES"/>
              </w:rPr>
              <w:t xml:space="preserve">Comprando </w:t>
            </w:r>
            <w:r w:rsidR="0067285D">
              <w:rPr>
                <w:u w:val="single"/>
                <w:lang w:val="es-ES"/>
              </w:rPr>
              <w:t xml:space="preserve">y vendiendo </w:t>
            </w:r>
            <w:r w:rsidRPr="0067285D">
              <w:rPr>
                <w:u w:val="single"/>
                <w:lang w:val="es-ES"/>
              </w:rPr>
              <w:t>con euros.</w:t>
            </w:r>
            <w:r w:rsidRPr="00B518FB">
              <w:rPr>
                <w:lang w:val="es-ES"/>
              </w:rPr>
              <w:t xml:space="preserve"> En esta actividad los alumnos tienen que </w:t>
            </w:r>
            <w:r w:rsidR="009D1887">
              <w:rPr>
                <w:lang w:val="es-ES"/>
              </w:rPr>
              <w:t>ir a su supermercado para comprar (con su lista) y con su dinero. (Primero unos serán los compradores y otros los vendedores y se intercambiarán los roles)</w:t>
            </w:r>
            <w:r w:rsidR="00CA2FC1">
              <w:rPr>
                <w:lang w:val="es-ES"/>
              </w:rPr>
              <w:t xml:space="preserve"> </w:t>
            </w:r>
            <w:r w:rsidR="009D1887">
              <w:rPr>
                <w:lang w:val="es-ES"/>
              </w:rPr>
              <w:t>En esta compra aprenderán el</w:t>
            </w:r>
            <w:r w:rsidR="009D1887" w:rsidRPr="009D1887">
              <w:rPr>
                <w:lang w:val="es-ES"/>
              </w:rPr>
              <w:t xml:space="preserve"> uso de la cesta para comprar, preguntar dudas a los trabajadores de la tienda, pedir la vez en la cola y esperar el turno, manejo del dinero, pago</w:t>
            </w:r>
            <w:r w:rsidR="009D1887">
              <w:rPr>
                <w:lang w:val="es-ES"/>
              </w:rPr>
              <w:t xml:space="preserve">, </w:t>
            </w:r>
            <w:r w:rsidR="009D1887" w:rsidRPr="009D1887">
              <w:rPr>
                <w:lang w:val="es-ES"/>
              </w:rPr>
              <w:t>meter los productos comprados en bolsas …</w:t>
            </w:r>
          </w:p>
        </w:tc>
      </w:tr>
      <w:tr w:rsidR="006B7D7B" w:rsidRPr="009D1887">
        <w:trPr>
          <w:trHeight w:val="945"/>
        </w:trPr>
        <w:tc>
          <w:tcPr>
            <w:tcW w:w="2546" w:type="dxa"/>
            <w:vAlign w:val="center"/>
          </w:tcPr>
          <w:p w:rsidR="006B7D7B" w:rsidRPr="00286769" w:rsidRDefault="006B7D7B" w:rsidP="00886F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7205" w:type="dxa"/>
            <w:vAlign w:val="center"/>
          </w:tcPr>
          <w:p w:rsidR="002D0273" w:rsidRPr="00CA2FC1" w:rsidRDefault="00CA2FC1" w:rsidP="002D0273">
            <w:pPr>
              <w:rPr>
                <w:rFonts w:asciiTheme="majorHAnsi" w:eastAsia="Times New Roman" w:hAnsiTheme="majorHAnsi" w:cstheme="majorHAnsi"/>
                <w:lang w:val="es-ES"/>
              </w:rPr>
            </w:pPr>
            <w:r w:rsidRPr="00CA2FC1">
              <w:rPr>
                <w:rFonts w:asciiTheme="majorHAnsi" w:eastAsia="Times New Roman" w:hAnsiTheme="majorHAnsi" w:cstheme="majorHAnsi"/>
                <w:b/>
                <w:bCs/>
                <w:lang w:val="es-ES"/>
              </w:rPr>
              <w:t>7ª Actividad</w:t>
            </w:r>
            <w:r w:rsidRPr="00CA2FC1">
              <w:rPr>
                <w:rFonts w:asciiTheme="majorHAnsi" w:eastAsia="Times New Roman" w:hAnsiTheme="majorHAnsi" w:cstheme="majorHAnsi"/>
                <w:lang w:val="es-ES"/>
              </w:rPr>
              <w:t xml:space="preserve">: </w:t>
            </w:r>
            <w:r w:rsidRPr="00CA2FC1">
              <w:rPr>
                <w:rFonts w:asciiTheme="majorHAnsi" w:eastAsia="Times New Roman" w:hAnsiTheme="majorHAnsi" w:cstheme="majorHAnsi"/>
                <w:u w:val="single"/>
                <w:lang w:val="es-ES"/>
              </w:rPr>
              <w:t>Clasificamos los alimentos.</w:t>
            </w:r>
            <w:r w:rsidRPr="00CA2FC1">
              <w:rPr>
                <w:rFonts w:asciiTheme="majorHAnsi" w:eastAsia="Times New Roman" w:hAnsiTheme="majorHAnsi" w:cstheme="majorHAnsi"/>
                <w:lang w:val="es-ES"/>
              </w:rPr>
              <w:t xml:space="preserve"> En esta actividad vamos a clasificar los alimentos que hemos comprado por su origen. Para ello necesitamos cuaderno, lápiz y goma.</w:t>
            </w:r>
          </w:p>
        </w:tc>
      </w:tr>
      <w:tr w:rsidR="001F0F28" w:rsidRPr="007A516E">
        <w:trPr>
          <w:trHeight w:val="1462"/>
        </w:trPr>
        <w:tc>
          <w:tcPr>
            <w:tcW w:w="2546" w:type="dxa"/>
            <w:vAlign w:val="center"/>
          </w:tcPr>
          <w:p w:rsidR="001F0F28" w:rsidRPr="00286769" w:rsidRDefault="004559BB" w:rsidP="007F2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Recursos necesarios</w:t>
            </w:r>
            <w:r w:rsidR="007F2FF9" w:rsidRPr="0028676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para su desarrollo </w:t>
            </w:r>
            <w:r w:rsidR="007F2FF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(se nombrará el recurso y se sube a la carpeta de </w:t>
            </w:r>
            <w:proofErr w:type="spellStart"/>
            <w:r w:rsidR="007F2FF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Colabor</w:t>
            </w:r>
            <w:proofErr w:type="spellEnd"/>
            <w:r w:rsidR="007F2FF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@ en el caso de que sea una ficha, video, documento…).</w:t>
            </w:r>
          </w:p>
        </w:tc>
        <w:tc>
          <w:tcPr>
            <w:tcW w:w="7205" w:type="dxa"/>
            <w:vAlign w:val="center"/>
          </w:tcPr>
          <w:p w:rsidR="001F0F28" w:rsidRPr="007A516E" w:rsidRDefault="007A516E" w:rsidP="007A516E">
            <w:pPr>
              <w:pStyle w:val="Prrafodelista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7A516E">
              <w:rPr>
                <w:rFonts w:asciiTheme="majorHAnsi" w:eastAsia="Times New Roman" w:hAnsiTheme="majorHAnsi" w:cstheme="majorHAnsi"/>
                <w:lang w:val="es-ES"/>
              </w:rPr>
              <w:t>Productos del supermercado, así como carne y pescado</w:t>
            </w:r>
          </w:p>
          <w:p w:rsidR="007A516E" w:rsidRPr="007A516E" w:rsidRDefault="007A516E" w:rsidP="007A516E">
            <w:pPr>
              <w:pStyle w:val="Prrafodelista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7A516E">
              <w:rPr>
                <w:rFonts w:asciiTheme="majorHAnsi" w:eastAsia="Times New Roman" w:hAnsiTheme="majorHAnsi" w:cstheme="majorHAnsi"/>
                <w:lang w:val="es-ES"/>
              </w:rPr>
              <w:t>Precios del supermercado etiquetas</w:t>
            </w:r>
          </w:p>
          <w:p w:rsidR="007A516E" w:rsidRPr="007A516E" w:rsidRDefault="007A516E" w:rsidP="007A516E">
            <w:pPr>
              <w:pStyle w:val="Prrafodelista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7A516E">
              <w:rPr>
                <w:rFonts w:asciiTheme="majorHAnsi" w:eastAsia="Times New Roman" w:hAnsiTheme="majorHAnsi" w:cstheme="majorHAnsi"/>
                <w:lang w:val="es-ES"/>
              </w:rPr>
              <w:t>Lista de precios del supermercado</w:t>
            </w:r>
          </w:p>
          <w:p w:rsidR="007A516E" w:rsidRPr="007A516E" w:rsidRDefault="007A516E" w:rsidP="007A516E">
            <w:pPr>
              <w:pStyle w:val="Prrafodelista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7A516E">
              <w:rPr>
                <w:rFonts w:asciiTheme="majorHAnsi" w:eastAsia="Times New Roman" w:hAnsiTheme="majorHAnsi" w:cstheme="majorHAnsi"/>
                <w:lang w:val="es-ES"/>
              </w:rPr>
              <w:t>Monedas y billetes para colorear</w:t>
            </w:r>
          </w:p>
          <w:p w:rsidR="007A516E" w:rsidRPr="007A516E" w:rsidRDefault="007A516E" w:rsidP="007A516E">
            <w:pPr>
              <w:pStyle w:val="Prrafodelista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val="es-ES"/>
              </w:rPr>
            </w:pPr>
            <w:r w:rsidRPr="007A516E">
              <w:rPr>
                <w:rFonts w:asciiTheme="majorHAnsi" w:eastAsia="Times New Roman" w:hAnsiTheme="majorHAnsi" w:cstheme="majorHAnsi"/>
                <w:lang w:val="es-ES"/>
              </w:rPr>
              <w:t>Monedas y billetes a color</w:t>
            </w:r>
          </w:p>
          <w:p w:rsidR="007A516E" w:rsidRPr="007A516E" w:rsidRDefault="007A516E" w:rsidP="007A516E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7A516E">
              <w:rPr>
                <w:rFonts w:asciiTheme="majorHAnsi" w:eastAsia="Times New Roman" w:hAnsiTheme="majorHAnsi" w:cstheme="majorHAnsi"/>
                <w:lang w:val="es-ES"/>
              </w:rPr>
              <w:t>Lista de la compra</w:t>
            </w:r>
            <w:bookmarkStart w:id="0" w:name="_GoBack"/>
            <w:bookmarkEnd w:id="0"/>
          </w:p>
        </w:tc>
      </w:tr>
    </w:tbl>
    <w:p w:rsidR="001F0F28" w:rsidRPr="00286769" w:rsidRDefault="001F0F28">
      <w:pPr>
        <w:rPr>
          <w:lang w:val="es-ES"/>
        </w:rPr>
      </w:pPr>
    </w:p>
    <w:p w:rsidR="001F0F28" w:rsidRPr="00286769" w:rsidRDefault="001F0F28">
      <w:pPr>
        <w:rPr>
          <w:lang w:val="es-ES"/>
        </w:rPr>
      </w:pPr>
    </w:p>
    <w:p w:rsidR="001F0F28" w:rsidRPr="00286769" w:rsidRDefault="001F0F28">
      <w:pPr>
        <w:rPr>
          <w:lang w:val="es-ES"/>
        </w:rPr>
      </w:pPr>
    </w:p>
    <w:p w:rsidR="001F0F28" w:rsidRPr="00286769" w:rsidRDefault="001F0F28">
      <w:pPr>
        <w:rPr>
          <w:lang w:val="es-ES"/>
        </w:rPr>
      </w:pPr>
    </w:p>
    <w:p w:rsidR="001F0F28" w:rsidRPr="00286769" w:rsidRDefault="001F0F28">
      <w:pPr>
        <w:rPr>
          <w:lang w:val="es-ES"/>
        </w:rPr>
      </w:pPr>
    </w:p>
    <w:p w:rsidR="001F0F28" w:rsidRPr="00286769" w:rsidRDefault="001F0F28">
      <w:pPr>
        <w:rPr>
          <w:lang w:val="es-ES"/>
        </w:rPr>
      </w:pPr>
    </w:p>
    <w:p w:rsidR="001F0F28" w:rsidRPr="00286769" w:rsidRDefault="001F0F28">
      <w:pPr>
        <w:rPr>
          <w:lang w:val="es-ES"/>
        </w:rPr>
      </w:pPr>
    </w:p>
    <w:p w:rsidR="001F0F28" w:rsidRPr="00286769" w:rsidRDefault="00BD02AA">
      <w:pPr>
        <w:rPr>
          <w:lang w:val="es-ES"/>
        </w:rPr>
      </w:pPr>
      <w:r w:rsidRPr="00286769">
        <w:rPr>
          <w:lang w:val="es-ES"/>
        </w:rPr>
        <w:br w:type="page"/>
      </w:r>
    </w:p>
    <w:p w:rsidR="001F0F28" w:rsidRPr="00286769" w:rsidRDefault="00BD02AA">
      <w:pPr>
        <w:rPr>
          <w:lang w:val="es-ES"/>
        </w:rPr>
      </w:pPr>
      <w:r w:rsidRPr="00286769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lastRenderedPageBreak/>
        <w:t xml:space="preserve"> </w:t>
      </w:r>
      <w:r w:rsidRPr="00286769">
        <w:rPr>
          <w:lang w:val="es-ES"/>
        </w:rPr>
        <w:t xml:space="preserve"> </w:t>
      </w:r>
      <w:r>
        <w:rPr>
          <w:noProof/>
          <w:lang w:val="es-ES"/>
        </w:rPr>
        <mc:AlternateContent>
          <mc:Choice Requires="wps">
            <w:drawing>
              <wp:anchor distT="0" distB="0" distL="89535" distR="89535" simplePos="0" relativeHeight="251658240" behindDoc="0" locked="0" layoutInCell="1" hidden="0" allowOverlap="1">
                <wp:simplePos x="0" y="0"/>
                <wp:positionH relativeFrom="column">
                  <wp:posOffset>76836</wp:posOffset>
                </wp:positionH>
                <wp:positionV relativeFrom="paragraph">
                  <wp:posOffset>12700</wp:posOffset>
                </wp:positionV>
                <wp:extent cx="6210300" cy="8661400"/>
                <wp:effectExtent l="0" t="0" r="0" b="0"/>
                <wp:wrapSquare wrapText="bothSides" distT="0" distB="0" distL="89535" distR="89535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0375" y="0"/>
                          <a:ext cx="619125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0F28" w:rsidRDefault="00BD02A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1F0F28" w:rsidRDefault="001F0F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6.05pt;margin-top:1pt;width:489pt;height:682pt;z-index:25165824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fU4gEAAKUDAAAOAAAAZHJzL2Uyb0RvYy54bWysU9uO0zAQfUfiHyy/0yRl27JR0xXaVRHS&#10;Cqpd+ADHcRJLvjF2m/R3+BV+jLETugXeEHlwPJ7J8TlnJtu7UStyEuClNRUtFjklwnDbSNNV9OuX&#10;/Zt3lPjATMOUNaKiZ+Hp3e71q+3gSrG0vVWNAIIgxpeDq2gfgiuzzPNeaOYX1gmDydaCZgFD6LIG&#10;2IDoWmXLPF9ng4XGgeXCezx9mJJ0l/DbVvDwuW29CERVFLmFtEJa67hmuy0rO2Cul3ymwf6BhWbS&#10;4KUXqAcWGDmC/AtKSw7W2zYsuNWZbVvJRdKAaor8DzXPPXMiaUFzvLvY5P8fLP90OgCRDfaOEsM0&#10;tuhJhB/fTXdUlhTRn8H5Esue3QHmyOM2ih1b0PGNMshY0eVylb/drCg5X5wVYyAcU+vitsAsJRxz&#10;m9U6xydiZy8gDnz4IKwmcVNRwNYlR9np0Yep9FdJvNNbJZu9VCoF0NX3CsiJYZv36ZnRfytTJhYb&#10;Gz+bEONJFgVOkuIujPU466xtc0Z3vON7iaQemQ8HBjgf6NWAM1NR/+3IQFCiPhpsym1xs0T5IQU3&#10;qw1qJHCdqa8zzPDe4igGSqbtfUiDOXF8fwy2lUl4ZDVRmcniLCTr5rmNw3Ydp6qXv2v3EwAA//8D&#10;AFBLAwQUAAYACAAAACEAklNLOdwAAAAJAQAADwAAAGRycy9kb3ducmV2LnhtbEyPwU7DMBBE70j8&#10;g7VI3KjdAFGbxqlQJW5IiBQERyfeJlHjdRQ7afh7lhMc385odibfL64XM46h86RhvVIgkGpvO2o0&#10;vB+f7zYgQjRkTe8JNXxjgH1xfZWbzPoLveFcxkZwCIXMaGhjHDIpQ92iM2HlByTWTn50JjKOjbSj&#10;uXC462WiVCqd6Yg/tGbAQ4v1uZychn5WDx+f1ePXpuwafDkv88FPr1rf3ixPOxARl/hnht/6XB0K&#10;7lT5iWwQPXOyZqeGhBexvN0q5orv92mqQBa5/L+g+AEAAP//AwBQSwECLQAUAAYACAAAACEAtoM4&#10;kv4AAADhAQAAEwAAAAAAAAAAAAAAAAAAAAAAW0NvbnRlbnRfVHlwZXNdLnhtbFBLAQItABQABgAI&#10;AAAAIQA4/SH/1gAAAJQBAAALAAAAAAAAAAAAAAAAAC8BAABfcmVscy8ucmVsc1BLAQItABQABgAI&#10;AAAAIQAw3JfU4gEAAKUDAAAOAAAAAAAAAAAAAAAAAC4CAABkcnMvZTJvRG9jLnhtbFBLAQItABQA&#10;BgAIAAAAIQCSU0s53AAAAAkBAAAPAAAAAAAAAAAAAAAAADwEAABkcnMvZG93bnJldi54bWxQSwUG&#10;AAAAAAQABADzAAAARQUAAAAA&#10;" stroked="f">
                <v:textbox inset="2.53958mm,1.2694mm,2.53958mm,1.2694mm">
                  <w:txbxContent>
                    <w:p w:rsidR="001F0F28" w:rsidRDefault="00BD02A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1F0F28" w:rsidRDefault="001F0F2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F0F28" w:rsidRPr="00286769" w:rsidRDefault="001F0F28">
      <w:pPr>
        <w:rPr>
          <w:lang w:val="es-ES"/>
        </w:rPr>
      </w:pPr>
    </w:p>
    <w:sectPr w:rsidR="001F0F28" w:rsidRPr="00286769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9D" w:rsidRDefault="00F8749D">
      <w:r>
        <w:separator/>
      </w:r>
    </w:p>
  </w:endnote>
  <w:endnote w:type="continuationSeparator" w:id="0">
    <w:p w:rsidR="00F8749D" w:rsidRDefault="00F8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28" w:rsidRDefault="001F0F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9D" w:rsidRDefault="00F8749D">
      <w:r>
        <w:separator/>
      </w:r>
    </w:p>
  </w:footnote>
  <w:footnote w:type="continuationSeparator" w:id="0">
    <w:p w:rsidR="00F8749D" w:rsidRDefault="00F8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3861"/>
    <w:multiLevelType w:val="hybridMultilevel"/>
    <w:tmpl w:val="1EAC2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1B6"/>
    <w:multiLevelType w:val="hybridMultilevel"/>
    <w:tmpl w:val="E65253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51F02"/>
    <w:multiLevelType w:val="hybridMultilevel"/>
    <w:tmpl w:val="6BF4E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25D"/>
    <w:multiLevelType w:val="hybridMultilevel"/>
    <w:tmpl w:val="F1BC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05A64"/>
    <w:multiLevelType w:val="hybridMultilevel"/>
    <w:tmpl w:val="0A5E1D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28"/>
    <w:rsid w:val="001427E7"/>
    <w:rsid w:val="001F0F28"/>
    <w:rsid w:val="00286769"/>
    <w:rsid w:val="002D0273"/>
    <w:rsid w:val="002F0820"/>
    <w:rsid w:val="00325C8E"/>
    <w:rsid w:val="003337F6"/>
    <w:rsid w:val="00386219"/>
    <w:rsid w:val="00412CBA"/>
    <w:rsid w:val="00450AFF"/>
    <w:rsid w:val="004559BB"/>
    <w:rsid w:val="00470A32"/>
    <w:rsid w:val="00540BD1"/>
    <w:rsid w:val="005D0FE4"/>
    <w:rsid w:val="00607F50"/>
    <w:rsid w:val="0067285D"/>
    <w:rsid w:val="006B7D7B"/>
    <w:rsid w:val="007114B1"/>
    <w:rsid w:val="0078155F"/>
    <w:rsid w:val="007A516E"/>
    <w:rsid w:val="007F2FF9"/>
    <w:rsid w:val="00851632"/>
    <w:rsid w:val="00861A12"/>
    <w:rsid w:val="00886F1F"/>
    <w:rsid w:val="009A4A0E"/>
    <w:rsid w:val="009D1887"/>
    <w:rsid w:val="00A764A3"/>
    <w:rsid w:val="00B476D9"/>
    <w:rsid w:val="00B50C71"/>
    <w:rsid w:val="00B518FB"/>
    <w:rsid w:val="00B5675A"/>
    <w:rsid w:val="00B71052"/>
    <w:rsid w:val="00BD02AA"/>
    <w:rsid w:val="00CA2FC1"/>
    <w:rsid w:val="00E07841"/>
    <w:rsid w:val="00E62BB2"/>
    <w:rsid w:val="00F42B9F"/>
    <w:rsid w:val="00F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D414"/>
  <w15:docId w15:val="{DB51EC0F-4556-4D19-B3E2-F37356CE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toronjo</dc:creator>
  <cp:lastModifiedBy>toronjo</cp:lastModifiedBy>
  <cp:revision>2</cp:revision>
  <dcterms:created xsi:type="dcterms:W3CDTF">2020-05-14T11:44:00Z</dcterms:created>
  <dcterms:modified xsi:type="dcterms:W3CDTF">2020-05-14T11:44:00Z</dcterms:modified>
</cp:coreProperties>
</file>