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C6" w:rsidRPr="00B00FC6" w:rsidRDefault="00B00FC6" w:rsidP="00B00F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0FC6">
        <w:rPr>
          <w:rFonts w:ascii="Times New Roman" w:hAnsi="Times New Roman" w:cs="Times New Roman"/>
          <w:sz w:val="24"/>
          <w:szCs w:val="24"/>
        </w:rPr>
        <w:t xml:space="preserve">En las diferentes sesiones llevadas a cabo los alumnos de 5ºB del CEIP Ciudad de </w:t>
      </w:r>
      <w:proofErr w:type="spellStart"/>
      <w:r w:rsidRPr="00B00FC6">
        <w:rPr>
          <w:rFonts w:ascii="Times New Roman" w:hAnsi="Times New Roman" w:cs="Times New Roman"/>
          <w:sz w:val="24"/>
          <w:szCs w:val="24"/>
        </w:rPr>
        <w:t>Oscua</w:t>
      </w:r>
      <w:proofErr w:type="spellEnd"/>
      <w:r w:rsidRPr="00B00FC6">
        <w:rPr>
          <w:rFonts w:ascii="Times New Roman" w:hAnsi="Times New Roman" w:cs="Times New Roman"/>
          <w:sz w:val="24"/>
          <w:szCs w:val="24"/>
        </w:rPr>
        <w:t xml:space="preserve"> han realizado</w:t>
      </w:r>
      <w:bookmarkStart w:id="0" w:name="_GoBack"/>
      <w:bookmarkEnd w:id="0"/>
      <w:r w:rsidRPr="00B00FC6">
        <w:rPr>
          <w:rFonts w:ascii="Times New Roman" w:hAnsi="Times New Roman" w:cs="Times New Roman"/>
          <w:sz w:val="24"/>
          <w:szCs w:val="24"/>
        </w:rPr>
        <w:t xml:space="preserve"> varias tareas para trabajar las matemáticas manipulativas, siempre con la intención de que se vayan acostumbrando a esta forma de trabajar diferente, puesto que apenas habían trabajado nada de esto, y siempre con miras a en un futuro seguir realizando más tareas de este tipo.</w:t>
      </w:r>
    </w:p>
    <w:p w:rsidR="00B00FC6" w:rsidRPr="00B00FC6" w:rsidRDefault="00B00FC6">
      <w:pPr>
        <w:rPr>
          <w:rFonts w:ascii="Times New Roman" w:hAnsi="Times New Roman" w:cs="Times New Roman"/>
          <w:sz w:val="24"/>
          <w:szCs w:val="24"/>
        </w:rPr>
      </w:pPr>
    </w:p>
    <w:p w:rsidR="00B00FC6" w:rsidRPr="00B00FC6" w:rsidRDefault="00B00FC6">
      <w:pPr>
        <w:rPr>
          <w:rFonts w:ascii="Times New Roman" w:hAnsi="Times New Roman" w:cs="Times New Roman"/>
          <w:sz w:val="24"/>
          <w:szCs w:val="24"/>
        </w:rPr>
      </w:pPr>
      <w:r w:rsidRPr="00B00FC6">
        <w:rPr>
          <w:rFonts w:ascii="Times New Roman" w:hAnsi="Times New Roman" w:cs="Times New Roman"/>
          <w:sz w:val="24"/>
          <w:szCs w:val="24"/>
        </w:rPr>
        <w:t>TAREA 1: PROBLEMAS SIN NÚMEROS</w:t>
      </w:r>
    </w:p>
    <w:p w:rsidR="00B00FC6" w:rsidRPr="00B00FC6" w:rsidRDefault="00B00FC6" w:rsidP="00B00FC6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 tratan de actividades de iniciación a la resolución de </w:t>
      </w:r>
      <w:r w:rsidRPr="00B00F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problemas</w:t>
      </w: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con las que mejorar el pensamiento lógico mediante la deducción de la respuesta a través de la información facilitada, </w:t>
      </w:r>
      <w:r w:rsidRPr="00B00F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sin</w:t>
      </w: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que en el enunciado aparezcan </w:t>
      </w:r>
      <w:r w:rsidRPr="00B00F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números</w:t>
      </w: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que lleven a la solución del </w:t>
      </w:r>
      <w:r w:rsidRPr="00B00F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problema</w:t>
      </w: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00FC6" w:rsidRPr="00B00FC6" w:rsidRDefault="00B00FC6" w:rsidP="00B00F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00FC6" w:rsidRPr="00B00FC6" w:rsidRDefault="00B00FC6" w:rsidP="00B00F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TAREA 2. FIGURAS PLANAS</w:t>
      </w:r>
    </w:p>
    <w:p w:rsidR="00B00FC6" w:rsidRPr="00B00FC6" w:rsidRDefault="00B00FC6" w:rsidP="00B00F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Realización de las distintas figuras planas con palillos de madera y plastilina. Trabajando después las características de cada una de ellas: lados, vértices…</w:t>
      </w:r>
    </w:p>
    <w:p w:rsidR="00B00FC6" w:rsidRPr="00B00FC6" w:rsidRDefault="00B00FC6" w:rsidP="00B00F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00FC6" w:rsidRPr="00B00FC6" w:rsidRDefault="00B00FC6" w:rsidP="00B00F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TAREA 3. GEOPLANO</w:t>
      </w:r>
    </w:p>
    <w:p w:rsidR="00B00FC6" w:rsidRPr="00B00FC6" w:rsidRDefault="00B00FC6" w:rsidP="00B00F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Construcción de un </w:t>
      </w:r>
      <w:proofErr w:type="spellStart"/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geoplano</w:t>
      </w:r>
      <w:proofErr w:type="spellEnd"/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cada uno de los alumnos para el trabajo de las figuras geométricas, añadiendo también algunas en 3D posibles de realizar en el </w:t>
      </w:r>
      <w:proofErr w:type="spellStart"/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geoplanos</w:t>
      </w:r>
      <w:proofErr w:type="spellEnd"/>
      <w:r w:rsidRPr="00B00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cada uno de los alumnos realizó el suyo propio.</w:t>
      </w:r>
    </w:p>
    <w:p w:rsidR="00B00FC6" w:rsidRPr="00B00FC6" w:rsidRDefault="00B00FC6" w:rsidP="00B00FC6">
      <w:pPr>
        <w:rPr>
          <w:rFonts w:ascii="Arial" w:hAnsi="Arial" w:cs="Arial"/>
          <w:color w:val="222222"/>
          <w:shd w:val="clear" w:color="auto" w:fill="FFFFFF"/>
        </w:rPr>
      </w:pPr>
    </w:p>
    <w:sectPr w:rsidR="00B00FC6" w:rsidRPr="00B00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C6"/>
    <w:rsid w:val="00B00FC6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A356"/>
  <w15:chartTrackingRefBased/>
  <w15:docId w15:val="{B8740F98-BCB8-4BEF-8AEB-BA32736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2020-05-27T09:32:00Z</dcterms:created>
  <dcterms:modified xsi:type="dcterms:W3CDTF">2020-05-27T09:40:00Z</dcterms:modified>
</cp:coreProperties>
</file>