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A57" w:rsidRPr="00D5712C" w:rsidRDefault="001A2E95" w:rsidP="00AA7A57">
      <w:pPr>
        <w:pStyle w:val="NormalWeb"/>
        <w:spacing w:after="0"/>
        <w:rPr>
          <w:b/>
        </w:rPr>
      </w:pPr>
      <w:r>
        <w:rPr>
          <w:b/>
        </w:rPr>
        <w:t xml:space="preserve">ACTA Nº 8 </w:t>
      </w:r>
      <w:r w:rsidR="00AA7A57" w:rsidRPr="00D5712C">
        <w:rPr>
          <w:b/>
        </w:rPr>
        <w:t>DEL DEPARTAMENTO DE FORMACIÓN, EVALUACIÓN E INNOVACIÓN EDUCATIVA CORRESPONDIENTE AL  CURSO 2019/20</w:t>
      </w:r>
    </w:p>
    <w:p w:rsidR="00AA7A57" w:rsidRPr="00D5712C" w:rsidRDefault="00AA7A57" w:rsidP="00AA7A57">
      <w:pPr>
        <w:pStyle w:val="NormalWeb"/>
        <w:spacing w:after="0"/>
        <w:rPr>
          <w:b/>
        </w:rPr>
      </w:pPr>
    </w:p>
    <w:p w:rsidR="00AA7A57" w:rsidRPr="00D5712C" w:rsidRDefault="00AA7A57" w:rsidP="00AA7A57">
      <w:pPr>
        <w:rPr>
          <w:rFonts w:ascii="Times New Roman" w:hAnsi="Times New Roman" w:cs="Times New Roman"/>
          <w:sz w:val="24"/>
          <w:szCs w:val="24"/>
        </w:rPr>
      </w:pPr>
      <w:r w:rsidRPr="00D5712C">
        <w:rPr>
          <w:rFonts w:ascii="Times New Roman" w:hAnsi="Times New Roman" w:cs="Times New Roman"/>
          <w:sz w:val="24"/>
          <w:szCs w:val="24"/>
        </w:rPr>
        <w:t>Siendo las 16:0</w:t>
      </w:r>
      <w:r w:rsidR="001A2E95">
        <w:rPr>
          <w:rFonts w:ascii="Times New Roman" w:hAnsi="Times New Roman" w:cs="Times New Roman"/>
          <w:sz w:val="24"/>
          <w:szCs w:val="24"/>
        </w:rPr>
        <w:t>0 horas del día 10 de marzo,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2E95">
        <w:rPr>
          <w:rFonts w:ascii="Times New Roman" w:hAnsi="Times New Roman" w:cs="Times New Roman"/>
          <w:sz w:val="24"/>
          <w:szCs w:val="24"/>
        </w:rPr>
        <w:t>se reúnen los integrantes de la FC</w:t>
      </w:r>
      <w:r w:rsidRPr="00D5712C">
        <w:rPr>
          <w:rFonts w:ascii="Times New Roman" w:hAnsi="Times New Roman" w:cs="Times New Roman"/>
          <w:sz w:val="24"/>
          <w:szCs w:val="24"/>
        </w:rPr>
        <w:t xml:space="preserve"> con el siguiente </w:t>
      </w:r>
    </w:p>
    <w:p w:rsidR="00AA7A57" w:rsidRDefault="00AA7A57" w:rsidP="00AA7A57">
      <w:pPr>
        <w:rPr>
          <w:rFonts w:ascii="Times New Roman" w:hAnsi="Times New Roman" w:cs="Times New Roman"/>
          <w:sz w:val="24"/>
          <w:szCs w:val="24"/>
        </w:rPr>
      </w:pPr>
      <w:r w:rsidRPr="00D5712C">
        <w:rPr>
          <w:rFonts w:ascii="Times New Roman" w:hAnsi="Times New Roman" w:cs="Times New Roman"/>
          <w:sz w:val="24"/>
          <w:szCs w:val="24"/>
        </w:rPr>
        <w:t>Orden del Día:</w:t>
      </w:r>
    </w:p>
    <w:p w:rsidR="001A2E95" w:rsidRDefault="00702D5A" w:rsidP="00A17C86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Tercera</w:t>
      </w:r>
      <w:r w:rsidR="001A2E95">
        <w:rPr>
          <w:rFonts w:ascii="Times New Roman" w:hAnsi="Times New Roman" w:cs="Times New Roman"/>
          <w:sz w:val="24"/>
          <w:szCs w:val="24"/>
        </w:rPr>
        <w:t xml:space="preserve"> sesión de formación</w:t>
      </w:r>
    </w:p>
    <w:p w:rsidR="001A2E95" w:rsidRDefault="001A2E95" w:rsidP="00A17C86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Comenzamos la tercera sesión de formación en centro sobre Competencias Clave y cuaderno Séneca. </w:t>
      </w:r>
    </w:p>
    <w:p w:rsidR="001A2E95" w:rsidRDefault="001A2E95" w:rsidP="00A17C86">
      <w:pPr>
        <w:pStyle w:val="Prrafodelista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Partimos de un diagnóstico de conocimientos previos sobre la evaluación </w:t>
      </w:r>
      <w:proofErr w:type="spellStart"/>
      <w:r>
        <w:rPr>
          <w:rFonts w:ascii="Times New Roman" w:hAnsi="Times New Roman" w:cs="Times New Roman"/>
          <w:sz w:val="24"/>
          <w:szCs w:val="24"/>
        </w:rPr>
        <w:t>criterial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7C86">
        <w:rPr>
          <w:rFonts w:ascii="Times New Roman" w:hAnsi="Times New Roman" w:cs="Times New Roman"/>
          <w:sz w:val="24"/>
          <w:szCs w:val="24"/>
        </w:rPr>
        <w:t xml:space="preserve">mediante un </w:t>
      </w:r>
      <w:proofErr w:type="spellStart"/>
      <w:r w:rsidR="00A17C86">
        <w:rPr>
          <w:rFonts w:ascii="Times New Roman" w:hAnsi="Times New Roman" w:cs="Times New Roman"/>
          <w:sz w:val="24"/>
          <w:szCs w:val="24"/>
        </w:rPr>
        <w:t>kahoot</w:t>
      </w:r>
      <w:proofErr w:type="spellEnd"/>
      <w:r w:rsidR="00A17C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 a continuación, la ponente nos explica cómo funciona la herramienta Séneca para poder evaluar por competencias.</w:t>
      </w:r>
    </w:p>
    <w:p w:rsidR="001A2E95" w:rsidRDefault="001A2E95" w:rsidP="00A17C86">
      <w:pPr>
        <w:pStyle w:val="Prrafodelista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estructura </w:t>
      </w:r>
      <w:r w:rsidR="00A17C86">
        <w:rPr>
          <w:rFonts w:ascii="Times New Roman" w:hAnsi="Times New Roman" w:cs="Times New Roman"/>
          <w:sz w:val="24"/>
          <w:szCs w:val="24"/>
        </w:rPr>
        <w:t xml:space="preserve">de la herramienta Séneca </w:t>
      </w:r>
      <w:r>
        <w:rPr>
          <w:rFonts w:ascii="Times New Roman" w:hAnsi="Times New Roman" w:cs="Times New Roman"/>
          <w:sz w:val="24"/>
          <w:szCs w:val="24"/>
        </w:rPr>
        <w:t>es la siguiente:</w:t>
      </w:r>
    </w:p>
    <w:p w:rsidR="001A2E95" w:rsidRDefault="001A2E95" w:rsidP="00A17C86">
      <w:pPr>
        <w:pStyle w:val="Prrafodelista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Asociar los contenidos con los criterios de evaluación, ponderar los criterios, declarar los instrumentos de evaluación, crear </w:t>
      </w:r>
      <w:proofErr w:type="spellStart"/>
      <w:r>
        <w:rPr>
          <w:rFonts w:ascii="Times New Roman" w:hAnsi="Times New Roman" w:cs="Times New Roman"/>
          <w:sz w:val="24"/>
          <w:szCs w:val="24"/>
        </w:rPr>
        <w:t>UDIs</w:t>
      </w:r>
      <w:proofErr w:type="spellEnd"/>
      <w:r>
        <w:rPr>
          <w:rFonts w:ascii="Times New Roman" w:hAnsi="Times New Roman" w:cs="Times New Roman"/>
          <w:sz w:val="24"/>
          <w:szCs w:val="24"/>
        </w:rPr>
        <w:t>, añadir criterios a una UDI, crear tareas y actividades, valorar lo aprendido, calificar al alumnado y generar documentos de evaluación.</w:t>
      </w:r>
    </w:p>
    <w:p w:rsidR="001A2E95" w:rsidRDefault="001A2E95" w:rsidP="00A17C86">
      <w:pPr>
        <w:pStyle w:val="Prrafodelista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Cada bloque de contenidos se asocia a unos criterios que tenemos que selecciona</w:t>
      </w:r>
      <w:r w:rsidR="00A17C86">
        <w:rPr>
          <w:rFonts w:ascii="Times New Roman" w:hAnsi="Times New Roman" w:cs="Times New Roman"/>
          <w:sz w:val="24"/>
          <w:szCs w:val="24"/>
        </w:rPr>
        <w:t>r de los que se nos facilitan previamente</w:t>
      </w:r>
      <w:r>
        <w:rPr>
          <w:rFonts w:ascii="Times New Roman" w:hAnsi="Times New Roman" w:cs="Times New Roman"/>
          <w:sz w:val="24"/>
          <w:szCs w:val="24"/>
        </w:rPr>
        <w:t>.  Al asociar el criterio y verificarlo se cargan automáticamente los estándares.</w:t>
      </w:r>
    </w:p>
    <w:p w:rsidR="00702D5A" w:rsidRDefault="001A2E95" w:rsidP="00A17C86">
      <w:pPr>
        <w:pStyle w:val="Prrafodelista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el perfil por área o materia ponderamos los criterios. Nos da la posibilidad de </w:t>
      </w:r>
      <w:r w:rsidR="00702D5A">
        <w:rPr>
          <w:rFonts w:ascii="Times New Roman" w:hAnsi="Times New Roman" w:cs="Times New Roman"/>
          <w:sz w:val="24"/>
          <w:szCs w:val="24"/>
        </w:rPr>
        <w:t xml:space="preserve">hacer la media aritmética o la última nota, si seleccionamos evaluación continua. </w:t>
      </w:r>
    </w:p>
    <w:p w:rsidR="001A2E95" w:rsidRDefault="001A2E95" w:rsidP="00A17C86">
      <w:pPr>
        <w:pStyle w:val="Prrafodelista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Esto nos va a permitir</w:t>
      </w:r>
      <w:r w:rsidR="00A17C86">
        <w:rPr>
          <w:rFonts w:ascii="Times New Roman" w:hAnsi="Times New Roman" w:cs="Times New Roman"/>
          <w:sz w:val="24"/>
          <w:szCs w:val="24"/>
        </w:rPr>
        <w:t xml:space="preserve"> ir cargando las programaciones que se pueden imprimir desde el apartado documentos.</w:t>
      </w:r>
    </w:p>
    <w:p w:rsidR="00702D5A" w:rsidRDefault="00702D5A" w:rsidP="00A17C86">
      <w:pPr>
        <w:pStyle w:val="Prrafodelista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el apartado actividad evaluable podemos seleccionar los instrumentos o pruebas que se van a utilizar.</w:t>
      </w:r>
    </w:p>
    <w:p w:rsidR="00702D5A" w:rsidRDefault="00702D5A" w:rsidP="00A17C86">
      <w:pPr>
        <w:pStyle w:val="Prrafodelista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Finalmente creamos una actividad en la categoría evaluable: pruebas </w:t>
      </w:r>
      <w:proofErr w:type="spellStart"/>
      <w:r>
        <w:rPr>
          <w:rFonts w:ascii="Times New Roman" w:hAnsi="Times New Roman" w:cs="Times New Roman"/>
          <w:sz w:val="24"/>
          <w:szCs w:val="24"/>
        </w:rPr>
        <w:t>criteriales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02D5A" w:rsidRDefault="00702D5A" w:rsidP="00A17C86">
      <w:pPr>
        <w:pStyle w:val="Prrafodelista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ponente resuelve las dudas individuales que se van generando.</w:t>
      </w:r>
    </w:p>
    <w:p w:rsidR="00702D5A" w:rsidRPr="001A2E95" w:rsidRDefault="00702D5A" w:rsidP="00A17C86">
      <w:pPr>
        <w:pStyle w:val="Prrafodelista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Siendo las 19:00 horas del día mencionado, se da por finalizada la sesión.</w:t>
      </w:r>
    </w:p>
    <w:p w:rsidR="00207024" w:rsidRPr="00207024" w:rsidRDefault="00207024" w:rsidP="00207024">
      <w:pPr>
        <w:pStyle w:val="Prrafodelista"/>
        <w:ind w:left="1080"/>
        <w:rPr>
          <w:rFonts w:ascii="Times New Roman" w:hAnsi="Times New Roman" w:cs="Times New Roman"/>
          <w:sz w:val="24"/>
          <w:szCs w:val="24"/>
        </w:rPr>
      </w:pPr>
      <w:r w:rsidRPr="00207024">
        <w:rPr>
          <w:rFonts w:ascii="Times New Roman" w:hAnsi="Times New Roman" w:cs="Times New Roman"/>
          <w:sz w:val="24"/>
          <w:szCs w:val="24"/>
        </w:rPr>
        <w:t>Asistentes:</w:t>
      </w:r>
    </w:p>
    <w:p w:rsidR="00207024" w:rsidRDefault="00702D5A" w:rsidP="00207024">
      <w:pPr>
        <w:pStyle w:val="NormalWeb"/>
        <w:spacing w:after="0"/>
        <w:ind w:left="1080"/>
      </w:pPr>
      <w:r>
        <w:t>Todos los integrantes de la formación</w:t>
      </w:r>
      <w:r w:rsidR="00207024">
        <w:t> </w:t>
      </w:r>
    </w:p>
    <w:p w:rsidR="00207024" w:rsidRPr="00207024" w:rsidRDefault="00207024" w:rsidP="00207024">
      <w:pPr>
        <w:pStyle w:val="Prrafodelista"/>
        <w:ind w:left="1080"/>
        <w:rPr>
          <w:rFonts w:ascii="Times New Roman" w:hAnsi="Times New Roman" w:cs="Times New Roman"/>
          <w:sz w:val="24"/>
          <w:szCs w:val="24"/>
        </w:rPr>
      </w:pPr>
    </w:p>
    <w:p w:rsidR="00607ECF" w:rsidRDefault="00607ECF" w:rsidP="00AA7A57">
      <w:pPr>
        <w:rPr>
          <w:rFonts w:ascii="Times New Roman" w:hAnsi="Times New Roman" w:cs="Times New Roman"/>
          <w:sz w:val="24"/>
          <w:szCs w:val="24"/>
        </w:rPr>
      </w:pPr>
    </w:p>
    <w:p w:rsidR="00A16E27" w:rsidRDefault="00A16E27" w:rsidP="00AA7A5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Mª Isabel Rodríguez Segovia</w:t>
      </w:r>
    </w:p>
    <w:p w:rsidR="00AA7A57" w:rsidRDefault="00AA7A57" w:rsidP="00AA7A57">
      <w:pPr>
        <w:jc w:val="right"/>
      </w:pPr>
      <w:r>
        <w:t xml:space="preserve">         Jefa del Departamento</w:t>
      </w:r>
    </w:p>
    <w:p w:rsidR="00AA7A57" w:rsidRPr="00D5712C" w:rsidRDefault="00AA7A57" w:rsidP="00AA7A57">
      <w:pPr>
        <w:rPr>
          <w:rFonts w:ascii="Times New Roman" w:hAnsi="Times New Roman" w:cs="Times New Roman"/>
          <w:sz w:val="24"/>
          <w:szCs w:val="24"/>
        </w:rPr>
      </w:pPr>
    </w:p>
    <w:p w:rsidR="00AA7A57" w:rsidRDefault="00AA7A57" w:rsidP="00AA7A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AA7A57" w:rsidRPr="00D5712C" w:rsidRDefault="00AA7A57" w:rsidP="00AA7A57">
      <w:pPr>
        <w:rPr>
          <w:rFonts w:ascii="Times New Roman" w:hAnsi="Times New Roman" w:cs="Times New Roman"/>
          <w:sz w:val="24"/>
          <w:szCs w:val="24"/>
        </w:rPr>
      </w:pPr>
    </w:p>
    <w:p w:rsidR="00597C0E" w:rsidRDefault="00597C0E"/>
    <w:sectPr w:rsidR="00597C0E" w:rsidSect="00597C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846B7"/>
    <w:multiLevelType w:val="hybridMultilevel"/>
    <w:tmpl w:val="F88CA71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D2119"/>
    <w:multiLevelType w:val="hybridMultilevel"/>
    <w:tmpl w:val="624214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DB53C9"/>
    <w:multiLevelType w:val="hybridMultilevel"/>
    <w:tmpl w:val="2688B33C"/>
    <w:lvl w:ilvl="0" w:tplc="B50630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DBB165B"/>
    <w:multiLevelType w:val="hybridMultilevel"/>
    <w:tmpl w:val="1B5AC9A6"/>
    <w:lvl w:ilvl="0" w:tplc="468E0A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8EF66D0"/>
    <w:multiLevelType w:val="hybridMultilevel"/>
    <w:tmpl w:val="6B3EC45E"/>
    <w:lvl w:ilvl="0" w:tplc="DBB09B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A7A57"/>
    <w:rsid w:val="001A2E95"/>
    <w:rsid w:val="00207024"/>
    <w:rsid w:val="0027780C"/>
    <w:rsid w:val="004E1E5D"/>
    <w:rsid w:val="005437DF"/>
    <w:rsid w:val="00597C0E"/>
    <w:rsid w:val="00607ECF"/>
    <w:rsid w:val="00702D5A"/>
    <w:rsid w:val="008871B9"/>
    <w:rsid w:val="00A16E27"/>
    <w:rsid w:val="00A17C86"/>
    <w:rsid w:val="00A74AAB"/>
    <w:rsid w:val="00AA7A57"/>
    <w:rsid w:val="00EB439F"/>
    <w:rsid w:val="00EE5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C0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7A5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7A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8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PC2</cp:lastModifiedBy>
  <cp:revision>3</cp:revision>
  <dcterms:created xsi:type="dcterms:W3CDTF">2020-03-11T09:31:00Z</dcterms:created>
  <dcterms:modified xsi:type="dcterms:W3CDTF">2020-03-11T09:36:00Z</dcterms:modified>
</cp:coreProperties>
</file>