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02" w:rsidRPr="00FA34DF" w:rsidRDefault="00FA34DF">
      <w:pPr>
        <w:rPr>
          <w:b/>
          <w:bCs/>
          <w:sz w:val="28"/>
          <w:szCs w:val="28"/>
        </w:rPr>
      </w:pPr>
      <w:proofErr w:type="gramStart"/>
      <w:r w:rsidRPr="00FA34DF">
        <w:rPr>
          <w:b/>
          <w:bCs/>
          <w:sz w:val="28"/>
          <w:szCs w:val="28"/>
        </w:rPr>
        <w:t>ACTA  SESIÓN</w:t>
      </w:r>
      <w:proofErr w:type="gramEnd"/>
      <w:r w:rsidRPr="00FA34DF">
        <w:rPr>
          <w:b/>
          <w:bCs/>
          <w:sz w:val="28"/>
          <w:szCs w:val="28"/>
        </w:rPr>
        <w:t xml:space="preserve"> DE FORMACIÓN PARA AUTOFORMACIÓN DE CENTRO</w:t>
      </w:r>
    </w:p>
    <w:p w:rsidR="00FA34DF" w:rsidRPr="00FA34DF" w:rsidRDefault="00FA34DF">
      <w:pPr>
        <w:rPr>
          <w:b/>
          <w:bCs/>
          <w:sz w:val="24"/>
          <w:szCs w:val="24"/>
        </w:rPr>
      </w:pPr>
      <w:r w:rsidRPr="00FA34DF">
        <w:rPr>
          <w:b/>
          <w:bCs/>
          <w:sz w:val="24"/>
          <w:szCs w:val="24"/>
        </w:rPr>
        <w:t>SESIÓN 1</w:t>
      </w:r>
    </w:p>
    <w:p w:rsidR="00FA34DF" w:rsidRDefault="00FA34DF">
      <w:r w:rsidRPr="00FA34DF">
        <w:rPr>
          <w:b/>
          <w:bCs/>
        </w:rPr>
        <w:t>Formador externo</w:t>
      </w:r>
      <w:r>
        <w:t xml:space="preserve">: Juan Antonio </w:t>
      </w:r>
      <w:proofErr w:type="spellStart"/>
      <w:r>
        <w:t>Sacaluga</w:t>
      </w:r>
      <w:proofErr w:type="spellEnd"/>
      <w:r>
        <w:t xml:space="preserve"> </w:t>
      </w:r>
      <w:proofErr w:type="spellStart"/>
      <w:r>
        <w:t>Preyese</w:t>
      </w:r>
      <w:proofErr w:type="spellEnd"/>
    </w:p>
    <w:p w:rsidR="00FA34DF" w:rsidRDefault="00FA34DF" w:rsidP="00FA34DF">
      <w:pPr>
        <w:jc w:val="both"/>
      </w:pPr>
      <w:r>
        <w:t xml:space="preserve">Hoy miércoles 15 de enero de 2020, hemos tenido la primera sesión de formación con Juan Antonio </w:t>
      </w:r>
      <w:proofErr w:type="spellStart"/>
      <w:r>
        <w:t>Sacaluga</w:t>
      </w:r>
      <w:proofErr w:type="spellEnd"/>
      <w:r>
        <w:t xml:space="preserve">. En esta sesión, el ponente nos ha dado los primeros indicadores y nos ha mostrado las primeras pautas en la evaluación por competencias. </w:t>
      </w:r>
    </w:p>
    <w:p w:rsidR="00FA34DF" w:rsidRDefault="00FA34DF" w:rsidP="00FA34DF">
      <w:pPr>
        <w:jc w:val="both"/>
      </w:pPr>
      <w:r>
        <w:t xml:space="preserve">Nos ha definido, y ubicado las competencias clave con las que tenemos que trabajar y ha desarrollado y analizado los primeros pasos a seguir en la evaluación. </w:t>
      </w:r>
    </w:p>
    <w:p w:rsidR="00FA34DF" w:rsidRDefault="00FA34DF" w:rsidP="00FA34DF">
      <w:pPr>
        <w:jc w:val="both"/>
      </w:pPr>
      <w:r>
        <w:t xml:space="preserve">Ha sido una primera toma de contacto muy instructiva, no solo por el conocimiento del ponente, sino porque además hemos empezado a ver el contenido de forma práctica, lo cual ha ayudado para una mejor comprensión del tema. </w:t>
      </w:r>
    </w:p>
    <w:p w:rsidR="00FA34DF" w:rsidRDefault="00FA34DF" w:rsidP="00FA34DF">
      <w:pPr>
        <w:ind w:firstLine="708"/>
        <w:jc w:val="both"/>
      </w:pPr>
      <w:r>
        <w:t xml:space="preserve">Así mismo, en las dos horas que ha durado la ponencia, Juan Antonio ha resuelto las primeras dudas que teníamos sobre el tema, generando momentos de debate muy interesantes para la formación. </w:t>
      </w:r>
    </w:p>
    <w:p w:rsidR="00FA34DF" w:rsidRPr="008A4B2B" w:rsidRDefault="00FA34DF" w:rsidP="00FA34DF">
      <w:pPr>
        <w:ind w:firstLine="708"/>
        <w:jc w:val="both"/>
        <w:rPr>
          <w:b/>
          <w:bCs/>
        </w:rPr>
      </w:pPr>
      <w:r w:rsidRPr="008A4B2B">
        <w:rPr>
          <w:b/>
          <w:bCs/>
        </w:rPr>
        <w:t xml:space="preserve">Los asistentes han sido: </w:t>
      </w:r>
    </w:p>
    <w:p w:rsidR="00FA34DF" w:rsidRDefault="00FA34DF" w:rsidP="00FA34DF">
      <w:pPr>
        <w:ind w:firstLine="708"/>
        <w:jc w:val="both"/>
      </w:pPr>
      <w:r>
        <w:t>Marta Sánchez</w:t>
      </w:r>
    </w:p>
    <w:p w:rsidR="00FA34DF" w:rsidRDefault="00FA34DF" w:rsidP="00FA34DF">
      <w:pPr>
        <w:ind w:firstLine="708"/>
        <w:jc w:val="both"/>
      </w:pPr>
      <w:r>
        <w:t xml:space="preserve">Caroline </w:t>
      </w:r>
      <w:proofErr w:type="spellStart"/>
      <w:r>
        <w:t>Sablon</w:t>
      </w:r>
      <w:proofErr w:type="spellEnd"/>
    </w:p>
    <w:p w:rsidR="00FA34DF" w:rsidRDefault="00FA34DF" w:rsidP="00FA34DF">
      <w:pPr>
        <w:ind w:firstLine="708"/>
        <w:jc w:val="both"/>
      </w:pPr>
      <w:r>
        <w:t>Miguel Ángel del Águila</w:t>
      </w:r>
    </w:p>
    <w:p w:rsidR="00FA34DF" w:rsidRDefault="00FA34DF" w:rsidP="00FA34DF">
      <w:pPr>
        <w:ind w:firstLine="708"/>
        <w:jc w:val="both"/>
      </w:pPr>
      <w:r>
        <w:t xml:space="preserve">Leticia García </w:t>
      </w:r>
    </w:p>
    <w:p w:rsidR="00FA34DF" w:rsidRDefault="00FA34DF" w:rsidP="00FA34DF">
      <w:pPr>
        <w:ind w:firstLine="708"/>
        <w:jc w:val="both"/>
      </w:pPr>
      <w:r>
        <w:t>Natalia Álvarez</w:t>
      </w:r>
    </w:p>
    <w:p w:rsidR="00FA34DF" w:rsidRDefault="00FA34DF" w:rsidP="00FA34DF">
      <w:pPr>
        <w:ind w:firstLine="708"/>
        <w:jc w:val="both"/>
      </w:pPr>
      <w:r>
        <w:t>Laura Márquez</w:t>
      </w:r>
    </w:p>
    <w:p w:rsidR="00FA34DF" w:rsidRDefault="00FA34DF" w:rsidP="00FA34DF">
      <w:pPr>
        <w:ind w:firstLine="708"/>
        <w:jc w:val="both"/>
      </w:pPr>
      <w:r>
        <w:t xml:space="preserve">Rosa </w:t>
      </w:r>
      <w:proofErr w:type="spellStart"/>
      <w:r>
        <w:t>Mª</w:t>
      </w:r>
      <w:proofErr w:type="spellEnd"/>
      <w:r>
        <w:t xml:space="preserve"> Carpio</w:t>
      </w:r>
    </w:p>
    <w:p w:rsidR="00FA34DF" w:rsidRDefault="008A4B2B" w:rsidP="00FA34DF">
      <w:pPr>
        <w:ind w:firstLine="708"/>
        <w:jc w:val="both"/>
      </w:pPr>
      <w:r>
        <w:t>Isabel Brenes</w:t>
      </w:r>
    </w:p>
    <w:p w:rsidR="008A4B2B" w:rsidRDefault="008A4B2B" w:rsidP="00FA34DF">
      <w:pPr>
        <w:ind w:firstLine="708"/>
        <w:jc w:val="both"/>
      </w:pPr>
      <w:r>
        <w:t>Mónica Blanco</w:t>
      </w:r>
    </w:p>
    <w:p w:rsidR="008A4B2B" w:rsidRDefault="008A4B2B" w:rsidP="00FA34DF">
      <w:pPr>
        <w:ind w:firstLine="708"/>
        <w:jc w:val="both"/>
      </w:pPr>
      <w:r>
        <w:t>Aurora Alonso</w:t>
      </w:r>
    </w:p>
    <w:p w:rsidR="008A4B2B" w:rsidRDefault="008A4B2B" w:rsidP="00FA34DF">
      <w:pPr>
        <w:ind w:firstLine="708"/>
        <w:jc w:val="both"/>
      </w:pPr>
      <w:r>
        <w:t>Rocío Vázquez</w:t>
      </w:r>
    </w:p>
    <w:p w:rsidR="008A4B2B" w:rsidRDefault="008A4B2B" w:rsidP="00FA34DF">
      <w:pPr>
        <w:ind w:firstLine="708"/>
        <w:jc w:val="both"/>
      </w:pPr>
      <w:r>
        <w:t>Juan Vila</w:t>
      </w:r>
    </w:p>
    <w:p w:rsidR="008A4B2B" w:rsidRDefault="008A4B2B" w:rsidP="00FA34DF">
      <w:pPr>
        <w:ind w:firstLine="708"/>
        <w:jc w:val="both"/>
      </w:pPr>
      <w:r>
        <w:t>Píndaro Martín</w:t>
      </w:r>
    </w:p>
    <w:p w:rsidR="008A4B2B" w:rsidRDefault="008A4B2B" w:rsidP="00FA34DF">
      <w:pPr>
        <w:ind w:firstLine="708"/>
        <w:jc w:val="both"/>
      </w:pPr>
      <w:r>
        <w:t>Isabel Garrido</w:t>
      </w:r>
    </w:p>
    <w:p w:rsidR="008A4B2B" w:rsidRDefault="008A4B2B" w:rsidP="00FA34DF">
      <w:pPr>
        <w:ind w:firstLine="708"/>
        <w:jc w:val="both"/>
      </w:pPr>
      <w:proofErr w:type="spellStart"/>
      <w:r>
        <w:t>Mª</w:t>
      </w:r>
      <w:proofErr w:type="spellEnd"/>
      <w:r>
        <w:t xml:space="preserve"> del Mar Albarrán</w:t>
      </w:r>
    </w:p>
    <w:p w:rsidR="008A4B2B" w:rsidRDefault="008A4B2B" w:rsidP="00FA34DF">
      <w:pPr>
        <w:ind w:firstLine="708"/>
        <w:jc w:val="both"/>
      </w:pPr>
      <w:r>
        <w:t>Martirio Antúnez</w:t>
      </w:r>
    </w:p>
    <w:p w:rsidR="008A4B2B" w:rsidRDefault="008A4B2B" w:rsidP="00FA34DF">
      <w:pPr>
        <w:ind w:firstLine="708"/>
        <w:jc w:val="both"/>
      </w:pPr>
      <w:r>
        <w:t>María del Pilar de la Peña</w:t>
      </w:r>
    </w:p>
    <w:p w:rsidR="008A4B2B" w:rsidRDefault="008A4B2B" w:rsidP="00FA34DF">
      <w:pPr>
        <w:ind w:firstLine="708"/>
        <w:jc w:val="both"/>
      </w:pPr>
      <w:r>
        <w:t>Gabriel Urbina</w:t>
      </w:r>
    </w:p>
    <w:p w:rsidR="008A4B2B" w:rsidRDefault="008A4B2B" w:rsidP="00FA34DF">
      <w:pPr>
        <w:ind w:firstLine="708"/>
        <w:jc w:val="both"/>
      </w:pPr>
      <w:r>
        <w:lastRenderedPageBreak/>
        <w:t>Nieves Alba</w:t>
      </w:r>
    </w:p>
    <w:p w:rsidR="008A4B2B" w:rsidRDefault="008A4B2B" w:rsidP="00FA34DF">
      <w:pPr>
        <w:ind w:firstLine="708"/>
        <w:jc w:val="both"/>
      </w:pPr>
      <w:r>
        <w:t>Elena Hernández</w:t>
      </w:r>
    </w:p>
    <w:p w:rsidR="008A4B2B" w:rsidRDefault="008A4B2B" w:rsidP="00FA34DF">
      <w:pPr>
        <w:ind w:firstLine="708"/>
        <w:jc w:val="both"/>
      </w:pPr>
      <w:r>
        <w:t>Ignacio Vaca</w:t>
      </w:r>
    </w:p>
    <w:p w:rsidR="008A4B2B" w:rsidRDefault="008A4B2B" w:rsidP="00FA34DF">
      <w:pPr>
        <w:ind w:firstLine="708"/>
        <w:jc w:val="both"/>
      </w:pPr>
      <w:r>
        <w:t>Javier Fernández</w:t>
      </w:r>
    </w:p>
    <w:p w:rsidR="008A4B2B" w:rsidRDefault="008A4B2B" w:rsidP="00FA34DF">
      <w:pPr>
        <w:ind w:firstLine="708"/>
        <w:jc w:val="both"/>
      </w:pPr>
      <w:r>
        <w:t xml:space="preserve">Pablo del Pozo </w:t>
      </w:r>
    </w:p>
    <w:p w:rsidR="008A4B2B" w:rsidRDefault="008A4B2B" w:rsidP="00FA34DF">
      <w:pPr>
        <w:ind w:firstLine="708"/>
        <w:jc w:val="both"/>
      </w:pPr>
      <w:r>
        <w:t>José Carlos Rus</w:t>
      </w:r>
    </w:p>
    <w:p w:rsidR="008A4B2B" w:rsidRDefault="008A4B2B" w:rsidP="00FA34DF">
      <w:pPr>
        <w:ind w:firstLine="708"/>
        <w:jc w:val="both"/>
      </w:pPr>
      <w:proofErr w:type="spellStart"/>
      <w:r>
        <w:t>Mª</w:t>
      </w:r>
      <w:proofErr w:type="spellEnd"/>
      <w:r>
        <w:t xml:space="preserve"> Carmen García </w:t>
      </w:r>
    </w:p>
    <w:p w:rsidR="008A4B2B" w:rsidRDefault="008A4B2B" w:rsidP="00FA34DF">
      <w:pPr>
        <w:ind w:firstLine="708"/>
        <w:jc w:val="both"/>
      </w:pPr>
      <w:r>
        <w:t>Óscar Jesús Gómez</w:t>
      </w:r>
    </w:p>
    <w:p w:rsidR="008A4B2B" w:rsidRDefault="008A4B2B" w:rsidP="00FA34DF">
      <w:pPr>
        <w:ind w:firstLine="708"/>
        <w:jc w:val="both"/>
      </w:pPr>
      <w:r>
        <w:t>María Auxiliadora Pérez</w:t>
      </w:r>
    </w:p>
    <w:p w:rsidR="008A4B2B" w:rsidRDefault="008A4B2B" w:rsidP="00FA34DF">
      <w:pPr>
        <w:ind w:firstLine="708"/>
        <w:jc w:val="both"/>
      </w:pPr>
      <w:r>
        <w:t>Manuel Almeida</w:t>
      </w:r>
    </w:p>
    <w:p w:rsidR="008A4B2B" w:rsidRDefault="008A4B2B" w:rsidP="00FA34DF">
      <w:pPr>
        <w:ind w:firstLine="708"/>
        <w:jc w:val="both"/>
      </w:pPr>
      <w:r>
        <w:t>Patricia Carmona</w:t>
      </w:r>
    </w:p>
    <w:p w:rsidR="008A4B2B" w:rsidRDefault="008A4B2B" w:rsidP="00FA34DF">
      <w:pPr>
        <w:ind w:firstLine="708"/>
        <w:jc w:val="both"/>
      </w:pPr>
    </w:p>
    <w:p w:rsidR="00FA34DF" w:rsidRPr="00FA4F37" w:rsidRDefault="008A4B2B" w:rsidP="00FA34DF">
      <w:pPr>
        <w:ind w:firstLine="708"/>
        <w:jc w:val="both"/>
        <w:rPr>
          <w:b/>
          <w:bCs/>
        </w:rPr>
      </w:pPr>
      <w:r w:rsidRPr="00FA4F37">
        <w:rPr>
          <w:b/>
          <w:bCs/>
        </w:rPr>
        <w:t xml:space="preserve">Ausentes: </w:t>
      </w:r>
    </w:p>
    <w:p w:rsidR="00FA4F37" w:rsidRDefault="00FA4F37" w:rsidP="00FA34DF">
      <w:pPr>
        <w:ind w:firstLine="708"/>
        <w:jc w:val="both"/>
      </w:pPr>
      <w:r>
        <w:t>Benjamín Santiago</w:t>
      </w:r>
    </w:p>
    <w:p w:rsidR="00FA4F37" w:rsidRDefault="00FA4F37" w:rsidP="00FA34DF">
      <w:pPr>
        <w:ind w:firstLine="708"/>
        <w:jc w:val="both"/>
      </w:pPr>
      <w:r>
        <w:t>Alberto Oliva</w:t>
      </w:r>
    </w:p>
    <w:p w:rsidR="00FA4F37" w:rsidRDefault="00FA4F37" w:rsidP="00FA34DF">
      <w:pPr>
        <w:ind w:firstLine="708"/>
        <w:jc w:val="both"/>
      </w:pPr>
      <w:proofErr w:type="spellStart"/>
      <w:r>
        <w:t>Mª</w:t>
      </w:r>
      <w:proofErr w:type="spellEnd"/>
      <w:r>
        <w:t xml:space="preserve"> Josefa Calvillo</w:t>
      </w:r>
    </w:p>
    <w:p w:rsidR="00FA4F37" w:rsidRDefault="00FA4F37" w:rsidP="00FA34DF">
      <w:pPr>
        <w:ind w:firstLine="708"/>
        <w:jc w:val="both"/>
      </w:pPr>
      <w:r>
        <w:t xml:space="preserve">Juana </w:t>
      </w:r>
      <w:proofErr w:type="spellStart"/>
      <w:r>
        <w:t>Partal</w:t>
      </w:r>
      <w:proofErr w:type="spellEnd"/>
    </w:p>
    <w:p w:rsidR="00FA4F37" w:rsidRDefault="00FA4F37" w:rsidP="00FA34DF">
      <w:pPr>
        <w:ind w:firstLine="708"/>
        <w:jc w:val="both"/>
      </w:pPr>
      <w:proofErr w:type="spellStart"/>
      <w:r>
        <w:t>Mª</w:t>
      </w:r>
      <w:proofErr w:type="spellEnd"/>
      <w:r>
        <w:t xml:space="preserve"> Concepción Conde</w:t>
      </w:r>
    </w:p>
    <w:p w:rsidR="00FA4F37" w:rsidRDefault="00FA4F37" w:rsidP="00FA34DF">
      <w:pPr>
        <w:ind w:firstLine="708"/>
        <w:jc w:val="both"/>
      </w:pPr>
      <w:r>
        <w:t>Cristina Bautista</w:t>
      </w:r>
    </w:p>
    <w:p w:rsidR="00FA4F37" w:rsidRDefault="00FA4F37" w:rsidP="00FA34DF">
      <w:pPr>
        <w:ind w:firstLine="708"/>
        <w:jc w:val="both"/>
      </w:pPr>
      <w:r>
        <w:t>Álvaro Benavides</w:t>
      </w:r>
    </w:p>
    <w:p w:rsidR="00FA4F37" w:rsidRDefault="00FA4F37" w:rsidP="00FA34DF">
      <w:pPr>
        <w:ind w:firstLine="708"/>
        <w:jc w:val="both"/>
      </w:pPr>
      <w:proofErr w:type="spellStart"/>
      <w:r>
        <w:t>Mª</w:t>
      </w:r>
      <w:proofErr w:type="spellEnd"/>
      <w:r>
        <w:t xml:space="preserve"> Isabel Carbonero</w:t>
      </w:r>
    </w:p>
    <w:p w:rsidR="00FA4F37" w:rsidRDefault="00FA4F37" w:rsidP="00FA34DF">
      <w:pPr>
        <w:ind w:firstLine="708"/>
        <w:jc w:val="both"/>
      </w:pPr>
      <w:r>
        <w:t>Francisco Javier Noya</w:t>
      </w:r>
    </w:p>
    <w:p w:rsidR="00FA4F37" w:rsidRDefault="00FA4F37" w:rsidP="00FA34DF">
      <w:pPr>
        <w:ind w:firstLine="708"/>
        <w:jc w:val="both"/>
      </w:pPr>
    </w:p>
    <w:p w:rsidR="00FA4F37" w:rsidRDefault="00FA4F37" w:rsidP="00FA34DF">
      <w:pPr>
        <w:ind w:firstLine="708"/>
        <w:jc w:val="both"/>
      </w:pPr>
    </w:p>
    <w:p w:rsidR="00FA4F37" w:rsidRDefault="00FA4F37" w:rsidP="00FA34DF">
      <w:pPr>
        <w:ind w:firstLine="708"/>
        <w:jc w:val="both"/>
      </w:pPr>
      <w:bookmarkStart w:id="0" w:name="_GoBack"/>
      <w:bookmarkEnd w:id="0"/>
    </w:p>
    <w:p w:rsidR="00FA4F37" w:rsidRDefault="00FA4F37" w:rsidP="00FA34DF">
      <w:pPr>
        <w:ind w:firstLine="708"/>
        <w:jc w:val="both"/>
      </w:pPr>
    </w:p>
    <w:p w:rsidR="00FA4F37" w:rsidRDefault="00FA4F37" w:rsidP="00FA34DF">
      <w:pPr>
        <w:ind w:firstLine="708"/>
        <w:jc w:val="both"/>
      </w:pPr>
      <w:r>
        <w:tab/>
      </w:r>
      <w:r>
        <w:tab/>
      </w:r>
      <w:r>
        <w:tab/>
      </w:r>
      <w:r>
        <w:tab/>
      </w:r>
      <w:r>
        <w:tab/>
      </w:r>
      <w:r>
        <w:tab/>
        <w:t>En San Fernando, 15 de enero de 2020</w:t>
      </w:r>
    </w:p>
    <w:p w:rsidR="00FA4F37" w:rsidRDefault="00FA4F37" w:rsidP="00FA34DF">
      <w:pPr>
        <w:ind w:firstLine="708"/>
        <w:jc w:val="both"/>
      </w:pPr>
      <w:r>
        <w:tab/>
      </w:r>
      <w:r>
        <w:tab/>
      </w:r>
      <w:r>
        <w:tab/>
      </w:r>
      <w:r>
        <w:tab/>
      </w:r>
      <w:r>
        <w:tab/>
      </w:r>
    </w:p>
    <w:p w:rsidR="00FA4F37" w:rsidRDefault="00FA4F37" w:rsidP="00FA34DF">
      <w:pPr>
        <w:ind w:firstLine="708"/>
        <w:jc w:val="both"/>
      </w:pPr>
    </w:p>
    <w:sectPr w:rsidR="00FA4F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DF" w:rsidRDefault="00FA34DF" w:rsidP="00FA34DF">
      <w:pPr>
        <w:spacing w:after="0" w:line="240" w:lineRule="auto"/>
      </w:pPr>
      <w:r>
        <w:separator/>
      </w:r>
    </w:p>
  </w:endnote>
  <w:endnote w:type="continuationSeparator" w:id="0">
    <w:p w:rsidR="00FA34DF" w:rsidRDefault="00FA34DF" w:rsidP="00FA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DF" w:rsidRDefault="00FA34DF" w:rsidP="00FA34DF">
      <w:pPr>
        <w:spacing w:after="0" w:line="240" w:lineRule="auto"/>
      </w:pPr>
      <w:r>
        <w:separator/>
      </w:r>
    </w:p>
  </w:footnote>
  <w:footnote w:type="continuationSeparator" w:id="0">
    <w:p w:rsidR="00FA34DF" w:rsidRDefault="00FA34DF" w:rsidP="00FA3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F"/>
    <w:rsid w:val="00221C02"/>
    <w:rsid w:val="008A4B2B"/>
    <w:rsid w:val="00FA34DF"/>
    <w:rsid w:val="00FA4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8C05"/>
  <w15:chartTrackingRefBased/>
  <w15:docId w15:val="{3E073427-2CE3-457D-8F18-970C44F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4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34DF"/>
  </w:style>
  <w:style w:type="paragraph" w:styleId="Piedepgina">
    <w:name w:val="footer"/>
    <w:basedOn w:val="Normal"/>
    <w:link w:val="PiedepginaCar"/>
    <w:uiPriority w:val="99"/>
    <w:unhideWhenUsed/>
    <w:rsid w:val="00FA34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2020-01-15T18:43:00Z</dcterms:created>
  <dcterms:modified xsi:type="dcterms:W3CDTF">2020-01-15T19:08:00Z</dcterms:modified>
</cp:coreProperties>
</file>