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FC7" w:rsidRDefault="008A3FC7" w:rsidP="00732745">
      <w:pPr>
        <w:spacing w:after="0"/>
        <w:jc w:val="center"/>
        <w:rPr>
          <w:rFonts w:ascii="Eras Medium ITC" w:hAnsi="Eras Medium ITC"/>
          <w:b/>
          <w:color w:val="000000"/>
          <w:sz w:val="24"/>
          <w:szCs w:val="24"/>
        </w:rPr>
      </w:pPr>
      <w:bookmarkStart w:id="0" w:name="_GoBack"/>
      <w:r w:rsidRPr="002A165A">
        <w:rPr>
          <w:rFonts w:ascii="Eras Medium ITC" w:hAnsi="Eras Medium ITC"/>
          <w:b/>
          <w:color w:val="000000"/>
          <w:sz w:val="24"/>
          <w:szCs w:val="24"/>
        </w:rPr>
        <w:t xml:space="preserve">Acta núm. </w:t>
      </w:r>
      <w:r>
        <w:rPr>
          <w:rFonts w:ascii="Eras Medium ITC" w:hAnsi="Eras Medium ITC"/>
          <w:b/>
          <w:color w:val="000000"/>
          <w:sz w:val="24"/>
          <w:szCs w:val="24"/>
        </w:rPr>
        <w:t>4</w:t>
      </w:r>
      <w:r w:rsidRPr="002A165A">
        <w:rPr>
          <w:rFonts w:ascii="Eras Medium ITC" w:hAnsi="Eras Medium ITC"/>
          <w:b/>
          <w:color w:val="000000"/>
          <w:sz w:val="24"/>
          <w:szCs w:val="24"/>
        </w:rPr>
        <w:t xml:space="preserve"> del </w:t>
      </w:r>
      <w:r>
        <w:rPr>
          <w:rFonts w:ascii="Eras Medium ITC" w:hAnsi="Eras Medium ITC"/>
          <w:b/>
          <w:color w:val="000000"/>
          <w:sz w:val="24"/>
          <w:szCs w:val="24"/>
        </w:rPr>
        <w:t>grupo de Formación de Centros: Digitalización Competencial.</w:t>
      </w:r>
    </w:p>
    <w:p w:rsidR="008A3FC7" w:rsidRPr="00F90AFB" w:rsidRDefault="008A3FC7" w:rsidP="008A3FC7">
      <w:pPr>
        <w:jc w:val="center"/>
        <w:rPr>
          <w:rFonts w:ascii="Eras Medium ITC" w:hAnsi="Eras Medium ITC"/>
          <w:b/>
          <w:color w:val="000000"/>
          <w:sz w:val="24"/>
          <w:szCs w:val="24"/>
        </w:rPr>
      </w:pPr>
      <w:r>
        <w:rPr>
          <w:rFonts w:ascii="Eras Medium ITC" w:hAnsi="Eras Medium ITC"/>
          <w:b/>
          <w:color w:val="000000"/>
          <w:sz w:val="24"/>
          <w:szCs w:val="24"/>
        </w:rPr>
        <w:t>Curso Académico 2019/2020</w:t>
      </w:r>
      <w:r w:rsidRPr="002A165A">
        <w:rPr>
          <w:rFonts w:ascii="Eras Medium ITC" w:hAnsi="Eras Medium ITC"/>
          <w:b/>
          <w:color w:val="000000"/>
          <w:sz w:val="24"/>
          <w:szCs w:val="24"/>
        </w:rPr>
        <w:t>.</w:t>
      </w:r>
    </w:p>
    <w:bookmarkEnd w:id="0"/>
    <w:p w:rsidR="007F1943" w:rsidRDefault="00EA1609" w:rsidP="00F90AFB">
      <w:pPr>
        <w:ind w:firstLine="339"/>
        <w:jc w:val="both"/>
        <w:rPr>
          <w:rFonts w:ascii="Eras Medium ITC" w:hAnsi="Eras Medium ITC"/>
          <w:sz w:val="24"/>
          <w:szCs w:val="24"/>
        </w:rPr>
      </w:pPr>
      <w:r>
        <w:rPr>
          <w:rFonts w:ascii="Eras Medium ITC" w:hAnsi="Eras Medium ITC"/>
          <w:noProof/>
          <w:sz w:val="24"/>
          <w:szCs w:val="24"/>
          <w:lang w:eastAsia="es-ES"/>
        </w:rPr>
        <mc:AlternateContent>
          <mc:Choice Requires="wps">
            <w:drawing>
              <wp:anchor distT="0" distB="0" distL="114300" distR="114300" simplePos="0" relativeHeight="251657728" behindDoc="0" locked="0" layoutInCell="1" allowOverlap="1">
                <wp:simplePos x="0" y="0"/>
                <wp:positionH relativeFrom="margin">
                  <wp:posOffset>-257175</wp:posOffset>
                </wp:positionH>
                <wp:positionV relativeFrom="margin">
                  <wp:posOffset>579755</wp:posOffset>
                </wp:positionV>
                <wp:extent cx="2914650" cy="1343025"/>
                <wp:effectExtent l="9525" t="8255" r="9525" b="1079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343025"/>
                        </a:xfrm>
                        <a:prstGeom prst="rect">
                          <a:avLst/>
                        </a:prstGeom>
                        <a:solidFill>
                          <a:srgbClr val="FFFFFF"/>
                        </a:solidFill>
                        <a:ln w="9525">
                          <a:solidFill>
                            <a:srgbClr val="000000"/>
                          </a:solidFill>
                          <a:miter lim="800000"/>
                          <a:headEnd/>
                          <a:tailEnd/>
                        </a:ln>
                      </wps:spPr>
                      <wps:txbx>
                        <w:txbxContent>
                          <w:p w:rsidR="00084D2C" w:rsidRDefault="00084D2C" w:rsidP="00084D2C">
                            <w:pPr>
                              <w:spacing w:after="0" w:line="240" w:lineRule="auto"/>
                              <w:rPr>
                                <w:rFonts w:ascii="Times New Roman" w:hAnsi="Times New Roman"/>
                                <w:sz w:val="24"/>
                                <w:szCs w:val="24"/>
                                <w:u w:val="single"/>
                              </w:rPr>
                            </w:pPr>
                          </w:p>
                          <w:p w:rsidR="00084D2C" w:rsidRPr="00084D2C" w:rsidRDefault="00084D2C" w:rsidP="00084D2C">
                            <w:pPr>
                              <w:spacing w:after="0" w:line="240" w:lineRule="auto"/>
                              <w:rPr>
                                <w:rFonts w:ascii="Eras Medium ITC" w:hAnsi="Eras Medium ITC"/>
                                <w:sz w:val="24"/>
                                <w:szCs w:val="24"/>
                                <w:u w:val="single"/>
                              </w:rPr>
                            </w:pPr>
                            <w:r w:rsidRPr="00084D2C">
                              <w:rPr>
                                <w:rFonts w:ascii="Eras Medium ITC" w:hAnsi="Eras Medium ITC"/>
                                <w:sz w:val="24"/>
                                <w:szCs w:val="24"/>
                                <w:u w:val="single"/>
                              </w:rPr>
                              <w:t>PRESENTES:</w:t>
                            </w:r>
                          </w:p>
                          <w:p w:rsidR="00E431C8" w:rsidRDefault="00E431C8" w:rsidP="00084D2C">
                            <w:pPr>
                              <w:spacing w:after="0" w:line="240" w:lineRule="auto"/>
                              <w:rPr>
                                <w:rFonts w:ascii="Eras Medium ITC" w:hAnsi="Eras Medium ITC"/>
                                <w:sz w:val="24"/>
                                <w:szCs w:val="24"/>
                                <w:u w:val="single"/>
                              </w:rPr>
                            </w:pPr>
                          </w:p>
                          <w:p w:rsidR="00E431C8" w:rsidRDefault="00F90AFB" w:rsidP="00E431C8">
                            <w:pPr>
                              <w:numPr>
                                <w:ilvl w:val="0"/>
                                <w:numId w:val="7"/>
                              </w:numPr>
                              <w:spacing w:after="0" w:line="240" w:lineRule="auto"/>
                              <w:rPr>
                                <w:rFonts w:ascii="Eras Medium ITC" w:hAnsi="Eras Medium ITC"/>
                                <w:sz w:val="24"/>
                                <w:szCs w:val="24"/>
                              </w:rPr>
                            </w:pPr>
                            <w:r>
                              <w:rPr>
                                <w:rFonts w:ascii="Eras Medium ITC" w:hAnsi="Eras Medium ITC"/>
                                <w:sz w:val="24"/>
                                <w:szCs w:val="24"/>
                              </w:rPr>
                              <w:t>Asesora de referencia CEP de Jaén</w:t>
                            </w:r>
                            <w:r w:rsidR="00E431C8">
                              <w:rPr>
                                <w:rFonts w:ascii="Eras Medium ITC" w:hAnsi="Eras Medium ITC"/>
                                <w:sz w:val="24"/>
                                <w:szCs w:val="24"/>
                              </w:rPr>
                              <w:t>.</w:t>
                            </w:r>
                          </w:p>
                          <w:p w:rsidR="00F90AFB" w:rsidRDefault="00F90AFB" w:rsidP="00E431C8">
                            <w:pPr>
                              <w:numPr>
                                <w:ilvl w:val="0"/>
                                <w:numId w:val="7"/>
                              </w:numPr>
                              <w:spacing w:after="0" w:line="240" w:lineRule="auto"/>
                              <w:rPr>
                                <w:rFonts w:ascii="Eras Medium ITC" w:hAnsi="Eras Medium ITC"/>
                                <w:sz w:val="24"/>
                                <w:szCs w:val="24"/>
                              </w:rPr>
                            </w:pPr>
                            <w:r>
                              <w:rPr>
                                <w:rFonts w:ascii="Eras Medium ITC" w:hAnsi="Eras Medium ITC"/>
                                <w:sz w:val="24"/>
                                <w:szCs w:val="24"/>
                              </w:rPr>
                              <w:t>Coordinador de Formación.</w:t>
                            </w:r>
                          </w:p>
                          <w:p w:rsidR="00E431C8" w:rsidRDefault="00E431C8" w:rsidP="00084D2C">
                            <w:pPr>
                              <w:spacing w:after="0" w:line="240" w:lineRule="auto"/>
                              <w:rPr>
                                <w:rFonts w:ascii="Eras Medium ITC" w:hAnsi="Eras Medium ITC"/>
                                <w:sz w:val="24"/>
                                <w:szCs w:val="24"/>
                                <w:u w:val="single"/>
                              </w:rPr>
                            </w:pPr>
                          </w:p>
                          <w:p w:rsidR="00084D2C" w:rsidRDefault="00084D2C" w:rsidP="00084D2C"/>
                          <w:p w:rsidR="00084D2C" w:rsidRDefault="00084D2C" w:rsidP="00084D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0.25pt;margin-top:45.65pt;width:229.5pt;height:105.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ev6KAIAAFEEAAAOAAAAZHJzL2Uyb0RvYy54bWysVNtu2zAMfR+wfxD0vthJk6414hRdugwD&#10;ugvQ7gNkWbaFyaJGKbG7rx8lp1mwDXsY5gdBFKmjw0PS65uxN+yg0GuwJZ/Pcs6UlVBr25b8y+Pu&#10;1RVnPghbCwNWlfxJeX6zefliPbhCLaADUytkBGJ9MbiSdyG4Isu87FQv/AycsuRsAHsRyMQ2q1EM&#10;hN6bbJHnl9kAWDsEqbyn07vJyTcJv2mUDJ+axqvATMmJW0grprWKa7ZZi6JF4TotjzTEP7Dohbb0&#10;6AnqTgTB9qh/g+q1RPDQhJmEPoOm0VKlHCibef5LNg+dcCrlQuJ4d5LJ/z9Y+fHwGZmuqXacWdFT&#10;iR7VGNgbGNkqqjM4X1DQg6OwMNJxjIyZencP8qtnFradsK26RYShU6ImdvN4Mzu7OuH4CFINH6Cm&#10;Z8Q+QAIaG+wjIInBCJ2q9HSqTKQi6XBxPV9ersglyTe/WF7ki8QuE8XzdYc+vFPQs7gpOVLpE7w4&#10;3PsQ6YjiOSTRB6PrnTYmGdhWW4PsIKhNdulLGVCW52HGsqHk1yt6++8Qefr+BNHrQP1udF/yq1OQ&#10;KKJub22dujEIbaY9UTb2KGTUblIxjNV4LEwF9RNJijD1Nc0hbTrA75wN1NMl99/2AhVn5r2lspCI&#10;yzgEyViuXi/IwHNPde4RVhJUyQNn03YbpsHZO9RtRy9NjWDhlkrZ6CRyrPnE6sib+jZpf5yxOBjn&#10;dor6+SfY/AAAAP//AwBQSwMEFAAGAAgAAAAhAAEKRfHhAAAACgEAAA8AAABkcnMvZG93bnJldi54&#10;bWxMj8tOwzAQRfdI/IM1SGxQa6cJJQ2ZVAgJRHfQVrB1EzeJ8CPYbhr+nmEFy5k5unNuuZ6MZqPy&#10;oXcWIZkLYMrWrulti7DfPc1yYCFK20jtrEL4VgHW1eVFKYvGne2bGrexZRRiQyERuhiHgvNQd8rI&#10;MHeDsnQ7Om9kpNG3vPHyTOFG84UQS25kb+lDJwf12Kn6c3syCHn2Mn6ETfr6Xi+PehVv7sbnL494&#10;fTU93AOLaop/MPzqkzpU5HRwJ9sEphFmmbglFGGVpMAIyJKcFgeEVCxy4FXJ/1eofgAAAP//AwBQ&#10;SwECLQAUAAYACAAAACEAtoM4kv4AAADhAQAAEwAAAAAAAAAAAAAAAAAAAAAAW0NvbnRlbnRfVHlw&#10;ZXNdLnhtbFBLAQItABQABgAIAAAAIQA4/SH/1gAAAJQBAAALAAAAAAAAAAAAAAAAAC8BAABfcmVs&#10;cy8ucmVsc1BLAQItABQABgAIAAAAIQDvTev6KAIAAFEEAAAOAAAAAAAAAAAAAAAAAC4CAABkcnMv&#10;ZTJvRG9jLnhtbFBLAQItABQABgAIAAAAIQABCkXx4QAAAAoBAAAPAAAAAAAAAAAAAAAAAIIEAABk&#10;cnMvZG93bnJldi54bWxQSwUGAAAAAAQABADzAAAAkAUAAAAA&#10;">
                <v:textbox>
                  <w:txbxContent>
                    <w:p w:rsidR="00084D2C" w:rsidRDefault="00084D2C" w:rsidP="00084D2C">
                      <w:pPr>
                        <w:spacing w:after="0" w:line="240" w:lineRule="auto"/>
                        <w:rPr>
                          <w:rFonts w:ascii="Times New Roman" w:hAnsi="Times New Roman"/>
                          <w:sz w:val="24"/>
                          <w:szCs w:val="24"/>
                          <w:u w:val="single"/>
                        </w:rPr>
                      </w:pPr>
                    </w:p>
                    <w:p w:rsidR="00084D2C" w:rsidRPr="00084D2C" w:rsidRDefault="00084D2C" w:rsidP="00084D2C">
                      <w:pPr>
                        <w:spacing w:after="0" w:line="240" w:lineRule="auto"/>
                        <w:rPr>
                          <w:rFonts w:ascii="Eras Medium ITC" w:hAnsi="Eras Medium ITC"/>
                          <w:sz w:val="24"/>
                          <w:szCs w:val="24"/>
                          <w:u w:val="single"/>
                        </w:rPr>
                      </w:pPr>
                      <w:r w:rsidRPr="00084D2C">
                        <w:rPr>
                          <w:rFonts w:ascii="Eras Medium ITC" w:hAnsi="Eras Medium ITC"/>
                          <w:sz w:val="24"/>
                          <w:szCs w:val="24"/>
                          <w:u w:val="single"/>
                        </w:rPr>
                        <w:t>PRESENTES:</w:t>
                      </w:r>
                    </w:p>
                    <w:p w:rsidR="00E431C8" w:rsidRDefault="00E431C8" w:rsidP="00084D2C">
                      <w:pPr>
                        <w:spacing w:after="0" w:line="240" w:lineRule="auto"/>
                        <w:rPr>
                          <w:rFonts w:ascii="Eras Medium ITC" w:hAnsi="Eras Medium ITC"/>
                          <w:sz w:val="24"/>
                          <w:szCs w:val="24"/>
                          <w:u w:val="single"/>
                        </w:rPr>
                      </w:pPr>
                    </w:p>
                    <w:p w:rsidR="00E431C8" w:rsidRDefault="00F90AFB" w:rsidP="00E431C8">
                      <w:pPr>
                        <w:numPr>
                          <w:ilvl w:val="0"/>
                          <w:numId w:val="7"/>
                        </w:numPr>
                        <w:spacing w:after="0" w:line="240" w:lineRule="auto"/>
                        <w:rPr>
                          <w:rFonts w:ascii="Eras Medium ITC" w:hAnsi="Eras Medium ITC"/>
                          <w:sz w:val="24"/>
                          <w:szCs w:val="24"/>
                        </w:rPr>
                      </w:pPr>
                      <w:r>
                        <w:rPr>
                          <w:rFonts w:ascii="Eras Medium ITC" w:hAnsi="Eras Medium ITC"/>
                          <w:sz w:val="24"/>
                          <w:szCs w:val="24"/>
                        </w:rPr>
                        <w:t>Asesora de referencia CEP de Jaén</w:t>
                      </w:r>
                      <w:r w:rsidR="00E431C8">
                        <w:rPr>
                          <w:rFonts w:ascii="Eras Medium ITC" w:hAnsi="Eras Medium ITC"/>
                          <w:sz w:val="24"/>
                          <w:szCs w:val="24"/>
                        </w:rPr>
                        <w:t>.</w:t>
                      </w:r>
                    </w:p>
                    <w:p w:rsidR="00F90AFB" w:rsidRDefault="00F90AFB" w:rsidP="00E431C8">
                      <w:pPr>
                        <w:numPr>
                          <w:ilvl w:val="0"/>
                          <w:numId w:val="7"/>
                        </w:numPr>
                        <w:spacing w:after="0" w:line="240" w:lineRule="auto"/>
                        <w:rPr>
                          <w:rFonts w:ascii="Eras Medium ITC" w:hAnsi="Eras Medium ITC"/>
                          <w:sz w:val="24"/>
                          <w:szCs w:val="24"/>
                        </w:rPr>
                      </w:pPr>
                      <w:r>
                        <w:rPr>
                          <w:rFonts w:ascii="Eras Medium ITC" w:hAnsi="Eras Medium ITC"/>
                          <w:sz w:val="24"/>
                          <w:szCs w:val="24"/>
                        </w:rPr>
                        <w:t>Coordinador de Formación.</w:t>
                      </w:r>
                    </w:p>
                    <w:p w:rsidR="00E431C8" w:rsidRDefault="00E431C8" w:rsidP="00084D2C">
                      <w:pPr>
                        <w:spacing w:after="0" w:line="240" w:lineRule="auto"/>
                        <w:rPr>
                          <w:rFonts w:ascii="Eras Medium ITC" w:hAnsi="Eras Medium ITC"/>
                          <w:sz w:val="24"/>
                          <w:szCs w:val="24"/>
                          <w:u w:val="single"/>
                        </w:rPr>
                      </w:pPr>
                    </w:p>
                    <w:p w:rsidR="00084D2C" w:rsidRDefault="00084D2C" w:rsidP="00084D2C"/>
                    <w:p w:rsidR="00084D2C" w:rsidRDefault="00084D2C" w:rsidP="00084D2C"/>
                  </w:txbxContent>
                </v:textbox>
                <w10:wrap type="square" anchorx="margin" anchory="margin"/>
              </v:shape>
            </w:pict>
          </mc:Fallback>
        </mc:AlternateContent>
      </w:r>
      <w:r w:rsidR="007F1943" w:rsidRPr="007F1943">
        <w:rPr>
          <w:rFonts w:ascii="Eras Medium ITC" w:hAnsi="Eras Medium ITC"/>
          <w:sz w:val="24"/>
          <w:szCs w:val="24"/>
        </w:rPr>
        <w:t xml:space="preserve">En </w:t>
      </w:r>
      <w:proofErr w:type="spellStart"/>
      <w:r w:rsidR="007F1943" w:rsidRPr="007F1943">
        <w:rPr>
          <w:rFonts w:ascii="Eras Medium ITC" w:hAnsi="Eras Medium ITC"/>
          <w:sz w:val="24"/>
          <w:szCs w:val="24"/>
        </w:rPr>
        <w:t>Villargordo</w:t>
      </w:r>
      <w:proofErr w:type="spellEnd"/>
      <w:r w:rsidR="007F1943" w:rsidRPr="007F1943">
        <w:rPr>
          <w:rFonts w:ascii="Eras Medium ITC" w:hAnsi="Eras Medium ITC"/>
          <w:sz w:val="24"/>
          <w:szCs w:val="24"/>
        </w:rPr>
        <w:t xml:space="preserve">, siendo las </w:t>
      </w:r>
      <w:r w:rsidR="00732745">
        <w:rPr>
          <w:rFonts w:ascii="Eras Medium ITC" w:hAnsi="Eras Medium ITC"/>
          <w:sz w:val="24"/>
          <w:szCs w:val="24"/>
        </w:rPr>
        <w:t>12</w:t>
      </w:r>
      <w:r w:rsidR="00F61F03">
        <w:rPr>
          <w:rFonts w:ascii="Eras Medium ITC" w:hAnsi="Eras Medium ITC"/>
          <w:sz w:val="24"/>
          <w:szCs w:val="24"/>
        </w:rPr>
        <w:t>:</w:t>
      </w:r>
      <w:r w:rsidR="009E2FA0">
        <w:rPr>
          <w:rFonts w:ascii="Eras Medium ITC" w:hAnsi="Eras Medium ITC"/>
          <w:sz w:val="24"/>
          <w:szCs w:val="24"/>
        </w:rPr>
        <w:t>0</w:t>
      </w:r>
      <w:r w:rsidR="00F61F03">
        <w:rPr>
          <w:rFonts w:ascii="Eras Medium ITC" w:hAnsi="Eras Medium ITC"/>
          <w:sz w:val="24"/>
          <w:szCs w:val="24"/>
        </w:rPr>
        <w:t>0</w:t>
      </w:r>
      <w:r w:rsidR="00A54A13">
        <w:rPr>
          <w:rFonts w:ascii="Eras Medium ITC" w:hAnsi="Eras Medium ITC"/>
          <w:sz w:val="24"/>
          <w:szCs w:val="24"/>
        </w:rPr>
        <w:t xml:space="preserve"> </w:t>
      </w:r>
      <w:r w:rsidR="007F1943" w:rsidRPr="007F1943">
        <w:rPr>
          <w:rFonts w:ascii="Eras Medium ITC" w:hAnsi="Eras Medium ITC"/>
          <w:sz w:val="24"/>
          <w:szCs w:val="24"/>
        </w:rPr>
        <w:t xml:space="preserve">h. del día </w:t>
      </w:r>
      <w:r w:rsidR="00732745">
        <w:rPr>
          <w:rFonts w:ascii="Eras Medium ITC" w:hAnsi="Eras Medium ITC"/>
          <w:sz w:val="24"/>
          <w:szCs w:val="24"/>
        </w:rPr>
        <w:t>20</w:t>
      </w:r>
      <w:r w:rsidR="007F1943" w:rsidRPr="007F1943">
        <w:rPr>
          <w:rFonts w:ascii="Eras Medium ITC" w:hAnsi="Eras Medium ITC"/>
          <w:sz w:val="24"/>
          <w:szCs w:val="24"/>
        </w:rPr>
        <w:t xml:space="preserve"> de </w:t>
      </w:r>
      <w:r w:rsidR="00D54D2C">
        <w:rPr>
          <w:rFonts w:ascii="Eras Medium ITC" w:hAnsi="Eras Medium ITC"/>
          <w:sz w:val="24"/>
          <w:szCs w:val="24"/>
        </w:rPr>
        <w:t>Noviembre</w:t>
      </w:r>
      <w:r w:rsidR="00732745">
        <w:rPr>
          <w:rFonts w:ascii="Eras Medium ITC" w:hAnsi="Eras Medium ITC"/>
          <w:sz w:val="24"/>
          <w:szCs w:val="24"/>
        </w:rPr>
        <w:t xml:space="preserve"> de 2019</w:t>
      </w:r>
      <w:r w:rsidR="007F1943" w:rsidRPr="007F1943">
        <w:rPr>
          <w:rFonts w:ascii="Eras Medium ITC" w:hAnsi="Eras Medium ITC"/>
          <w:sz w:val="24"/>
          <w:szCs w:val="24"/>
        </w:rPr>
        <w:t xml:space="preserve">, se reúne </w:t>
      </w:r>
      <w:r w:rsidR="00866195">
        <w:rPr>
          <w:rFonts w:ascii="Eras Medium ITC" w:hAnsi="Eras Medium ITC"/>
          <w:sz w:val="24"/>
          <w:szCs w:val="24"/>
        </w:rPr>
        <w:t>el grupo de Formación de Centros</w:t>
      </w:r>
      <w:r w:rsidR="007F1943" w:rsidRPr="007F1943">
        <w:rPr>
          <w:rFonts w:ascii="Eras Medium ITC" w:hAnsi="Eras Medium ITC"/>
          <w:sz w:val="24"/>
          <w:szCs w:val="24"/>
        </w:rPr>
        <w:t xml:space="preserve"> del C.E.I.P. Francisco Badillo, de Villargordo (Jaén), con los presentes y ausentes que al margen se relacionan, para tratar los siguientes puntos del orden del día:</w:t>
      </w:r>
    </w:p>
    <w:p w:rsidR="00F90AFB" w:rsidRPr="007F1943" w:rsidRDefault="00F90AFB" w:rsidP="00F90AFB">
      <w:pPr>
        <w:ind w:firstLine="339"/>
        <w:jc w:val="both"/>
        <w:rPr>
          <w:rFonts w:ascii="Eras Medium ITC" w:hAnsi="Eras Medium ITC"/>
          <w:sz w:val="24"/>
          <w:szCs w:val="24"/>
        </w:rPr>
      </w:pPr>
    </w:p>
    <w:p w:rsidR="00866195" w:rsidRPr="002A165A" w:rsidRDefault="00732745" w:rsidP="00866195">
      <w:pPr>
        <w:pStyle w:val="Textoindependiente"/>
        <w:numPr>
          <w:ilvl w:val="0"/>
          <w:numId w:val="6"/>
        </w:numPr>
        <w:tabs>
          <w:tab w:val="clear" w:pos="639"/>
          <w:tab w:val="num" w:pos="699"/>
        </w:tabs>
        <w:spacing w:before="0" w:after="0" w:line="240" w:lineRule="auto"/>
        <w:ind w:left="699" w:right="-1"/>
        <w:rPr>
          <w:rFonts w:ascii="Eras Medium ITC" w:hAnsi="Eras Medium ITC"/>
        </w:rPr>
      </w:pPr>
      <w:r>
        <w:rPr>
          <w:rFonts w:ascii="Eras Medium ITC" w:hAnsi="Eras Medium ITC"/>
        </w:rPr>
        <w:t>Proyecto de Formación 2019</w:t>
      </w:r>
      <w:r w:rsidR="00D54D2C">
        <w:rPr>
          <w:rFonts w:ascii="Eras Medium ITC" w:hAnsi="Eras Medium ITC"/>
        </w:rPr>
        <w:t>-20</w:t>
      </w:r>
      <w:r>
        <w:rPr>
          <w:rFonts w:ascii="Eras Medium ITC" w:hAnsi="Eras Medium ITC"/>
        </w:rPr>
        <w:t>20</w:t>
      </w:r>
      <w:r w:rsidR="00866195" w:rsidRPr="002A165A">
        <w:rPr>
          <w:rFonts w:ascii="Eras Medium ITC" w:hAnsi="Eras Medium ITC"/>
        </w:rPr>
        <w:t>.</w:t>
      </w:r>
    </w:p>
    <w:p w:rsidR="00866195" w:rsidRDefault="00866195" w:rsidP="00866195">
      <w:pPr>
        <w:autoSpaceDE w:val="0"/>
        <w:autoSpaceDN w:val="0"/>
        <w:adjustRightInd w:val="0"/>
        <w:ind w:left="279" w:firstLine="156"/>
        <w:rPr>
          <w:rFonts w:ascii="Eras Medium ITC" w:hAnsi="Eras Medium ITC"/>
          <w:color w:val="000000"/>
          <w:sz w:val="24"/>
          <w:szCs w:val="24"/>
        </w:rPr>
      </w:pPr>
    </w:p>
    <w:p w:rsidR="00732745" w:rsidRDefault="00732745" w:rsidP="00D54D2C">
      <w:pPr>
        <w:autoSpaceDE w:val="0"/>
        <w:autoSpaceDN w:val="0"/>
        <w:adjustRightInd w:val="0"/>
        <w:ind w:firstLine="699"/>
        <w:jc w:val="both"/>
        <w:rPr>
          <w:rFonts w:ascii="Eras Medium ITC" w:hAnsi="Eras Medium ITC"/>
          <w:color w:val="000000"/>
          <w:sz w:val="24"/>
          <w:szCs w:val="24"/>
        </w:rPr>
      </w:pPr>
      <w:r>
        <w:rPr>
          <w:rFonts w:ascii="Eras Medium ITC" w:hAnsi="Eras Medium ITC"/>
          <w:color w:val="000000"/>
          <w:sz w:val="24"/>
          <w:szCs w:val="24"/>
        </w:rPr>
        <w:t>La asesora de referencia Carmen Ramos, explica al coordinador que del Plan de Mejora sale la obligatoriedad de hacer un Plan de Formación, y que luego el centro y el profesorado decide cómo llevar dicha formación, en nuestro caso una de las modalidades será la Formación en Centros. También explica que PRODIG lleva asociada una formación en centros, por lo que con una misma se abarcarían todos los ámbitos, aunque en colabora tendríamos dos comunidades.</w:t>
      </w:r>
    </w:p>
    <w:p w:rsidR="00D54D2C" w:rsidRDefault="00D54D2C" w:rsidP="00D54D2C">
      <w:pPr>
        <w:autoSpaceDE w:val="0"/>
        <w:autoSpaceDN w:val="0"/>
        <w:adjustRightInd w:val="0"/>
        <w:ind w:firstLine="699"/>
        <w:jc w:val="both"/>
        <w:rPr>
          <w:rFonts w:ascii="Eras Medium ITC" w:hAnsi="Eras Medium ITC"/>
          <w:color w:val="000000"/>
          <w:sz w:val="24"/>
          <w:szCs w:val="24"/>
        </w:rPr>
      </w:pPr>
      <w:r>
        <w:rPr>
          <w:rFonts w:ascii="Eras Medium ITC" w:hAnsi="Eras Medium ITC"/>
          <w:color w:val="000000"/>
          <w:sz w:val="24"/>
          <w:szCs w:val="24"/>
        </w:rPr>
        <w:t xml:space="preserve">Tal y como se decidió en la sesión anterior junto con el claustro, continuaremos con la formación ya iniciada en cursos anteriores. Con los objetivos y las líneas de actuación marcadas por los participantes en la formación. </w:t>
      </w:r>
    </w:p>
    <w:p w:rsidR="009D310D" w:rsidRPr="002A165A" w:rsidRDefault="009D310D" w:rsidP="00D54D2C">
      <w:pPr>
        <w:autoSpaceDE w:val="0"/>
        <w:autoSpaceDN w:val="0"/>
        <w:adjustRightInd w:val="0"/>
        <w:ind w:firstLine="699"/>
        <w:jc w:val="both"/>
        <w:rPr>
          <w:rFonts w:ascii="Eras Medium ITC" w:hAnsi="Eras Medium ITC"/>
          <w:color w:val="000000"/>
          <w:sz w:val="24"/>
          <w:szCs w:val="24"/>
        </w:rPr>
      </w:pPr>
      <w:r>
        <w:rPr>
          <w:rFonts w:ascii="Eras Medium ITC" w:hAnsi="Eras Medium ITC"/>
          <w:color w:val="000000"/>
          <w:sz w:val="24"/>
          <w:szCs w:val="24"/>
        </w:rPr>
        <w:t xml:space="preserve">El coordinador de Formación, se hace cargo de elaborar el </w:t>
      </w:r>
      <w:r w:rsidR="00732745">
        <w:rPr>
          <w:rFonts w:ascii="Eras Medium ITC" w:hAnsi="Eras Medium ITC"/>
          <w:color w:val="000000"/>
          <w:sz w:val="24"/>
          <w:szCs w:val="24"/>
        </w:rPr>
        <w:t>Plan de Formación</w:t>
      </w:r>
      <w:r>
        <w:rPr>
          <w:rFonts w:ascii="Eras Medium ITC" w:hAnsi="Eras Medium ITC"/>
          <w:color w:val="000000"/>
          <w:sz w:val="24"/>
          <w:szCs w:val="24"/>
        </w:rPr>
        <w:t xml:space="preserve"> siguiendo la</w:t>
      </w:r>
      <w:r w:rsidR="00732745">
        <w:rPr>
          <w:rFonts w:ascii="Eras Medium ITC" w:hAnsi="Eras Medium ITC"/>
          <w:color w:val="000000"/>
          <w:sz w:val="24"/>
          <w:szCs w:val="24"/>
        </w:rPr>
        <w:t>s</w:t>
      </w:r>
      <w:r>
        <w:rPr>
          <w:rFonts w:ascii="Eras Medium ITC" w:hAnsi="Eras Medium ITC"/>
          <w:color w:val="000000"/>
          <w:sz w:val="24"/>
          <w:szCs w:val="24"/>
        </w:rPr>
        <w:t xml:space="preserve"> </w:t>
      </w:r>
      <w:r w:rsidR="00732745">
        <w:rPr>
          <w:rFonts w:ascii="Eras Medium ITC" w:hAnsi="Eras Medium ITC"/>
          <w:color w:val="000000"/>
          <w:sz w:val="24"/>
          <w:szCs w:val="24"/>
        </w:rPr>
        <w:t>indicaciones y la plantilla aportada por el CEP, así como de ambos proyectos de formación en centros.</w:t>
      </w:r>
    </w:p>
    <w:p w:rsidR="00E23590" w:rsidRDefault="00EA1609" w:rsidP="003579AC">
      <w:pPr>
        <w:pStyle w:val="Textoindependiente"/>
        <w:spacing w:before="0" w:after="0" w:line="240" w:lineRule="auto"/>
        <w:ind w:left="0" w:right="-1" w:firstLine="699"/>
        <w:rPr>
          <w:rFonts w:ascii="Eras Medium ITC" w:hAnsi="Eras Medium ITC"/>
        </w:rPr>
      </w:pPr>
      <w:r>
        <w:rPr>
          <w:rFonts w:ascii="Eras Medium ITC" w:hAnsi="Eras Medium ITC"/>
        </w:rPr>
        <w:t xml:space="preserve">En Séneca </w:t>
      </w:r>
      <w:r w:rsidR="00E23590">
        <w:rPr>
          <w:rFonts w:ascii="Eras Medium ITC" w:hAnsi="Eras Medium ITC"/>
        </w:rPr>
        <w:t xml:space="preserve">hay que solicitar </w:t>
      </w:r>
      <w:r w:rsidR="00D14A36">
        <w:rPr>
          <w:rFonts w:ascii="Eras Medium ITC" w:hAnsi="Eras Medium ITC"/>
        </w:rPr>
        <w:t xml:space="preserve">la propuesta de formación en </w:t>
      </w:r>
      <w:r w:rsidR="00E23590">
        <w:rPr>
          <w:rFonts w:ascii="Eras Medium ITC" w:hAnsi="Eras Medium ITC"/>
        </w:rPr>
        <w:t>centros. Una vez aprobado, yo como coordinador, tengo que cargar en Séneca los participantes en la formación. De igual manera, la asesora los agregará a colabora.</w:t>
      </w:r>
    </w:p>
    <w:p w:rsidR="00E23590" w:rsidRDefault="00E23590" w:rsidP="003579AC">
      <w:pPr>
        <w:pStyle w:val="Textoindependiente"/>
        <w:spacing w:before="0" w:after="0" w:line="240" w:lineRule="auto"/>
        <w:ind w:left="0" w:right="-1" w:firstLine="699"/>
        <w:rPr>
          <w:rFonts w:ascii="Eras Medium ITC" w:hAnsi="Eras Medium ITC"/>
        </w:rPr>
      </w:pPr>
    </w:p>
    <w:p w:rsidR="00E23590" w:rsidRDefault="00E23590" w:rsidP="003579AC">
      <w:pPr>
        <w:pStyle w:val="Textoindependiente"/>
        <w:spacing w:before="0" w:after="0" w:line="240" w:lineRule="auto"/>
        <w:ind w:left="0" w:right="-1" w:firstLine="699"/>
        <w:rPr>
          <w:rFonts w:ascii="Eras Medium ITC" w:hAnsi="Eras Medium ITC"/>
        </w:rPr>
      </w:pPr>
      <w:r>
        <w:rPr>
          <w:rFonts w:ascii="Eras Medium ITC" w:hAnsi="Eras Medium ITC"/>
        </w:rPr>
        <w:t>Una vez elaborado el proyecto</w:t>
      </w:r>
      <w:r w:rsidR="00732745">
        <w:rPr>
          <w:rFonts w:ascii="Eras Medium ITC" w:hAnsi="Eras Medium ITC"/>
        </w:rPr>
        <w:t xml:space="preserve"> de formación en centros</w:t>
      </w:r>
      <w:r>
        <w:rPr>
          <w:rFonts w:ascii="Eras Medium ITC" w:hAnsi="Eras Medium ITC"/>
        </w:rPr>
        <w:t>, el coordinador lo subirá a colab</w:t>
      </w:r>
      <w:r w:rsidR="0068200F">
        <w:rPr>
          <w:rFonts w:ascii="Eras Medium ITC" w:hAnsi="Eras Medium ITC"/>
        </w:rPr>
        <w:t>ora, dentro de la fase inicial.</w:t>
      </w:r>
    </w:p>
    <w:p w:rsidR="00E23590" w:rsidRDefault="00E23590" w:rsidP="003579AC">
      <w:pPr>
        <w:pStyle w:val="Textoindependiente"/>
        <w:spacing w:before="0" w:after="0" w:line="240" w:lineRule="auto"/>
        <w:ind w:left="0" w:right="-1" w:firstLine="699"/>
        <w:rPr>
          <w:rFonts w:ascii="Eras Medium ITC" w:hAnsi="Eras Medium ITC"/>
        </w:rPr>
      </w:pPr>
    </w:p>
    <w:p w:rsidR="00E23590" w:rsidRDefault="00E23590" w:rsidP="003579AC">
      <w:pPr>
        <w:pStyle w:val="Textoindependiente"/>
        <w:spacing w:before="0" w:after="0" w:line="240" w:lineRule="auto"/>
        <w:ind w:left="0" w:right="-1" w:firstLine="699"/>
        <w:rPr>
          <w:rFonts w:ascii="Eras Medium ITC" w:hAnsi="Eras Medium ITC"/>
        </w:rPr>
      </w:pPr>
      <w:r>
        <w:rPr>
          <w:rFonts w:ascii="Eras Medium ITC" w:hAnsi="Eras Medium ITC"/>
        </w:rPr>
        <w:t>Se recuerda que todos los participantes deberán de subir a colabora, antes de que finalice el mes de noviembre, en la fase inicial sus compromisos de acuerdo al proyecto de formación. Para tal tarea se realizará una sesión conjunta de todos los participantes con el coordinador.</w:t>
      </w:r>
    </w:p>
    <w:p w:rsidR="00E23590" w:rsidRDefault="00E23590" w:rsidP="003579AC">
      <w:pPr>
        <w:pStyle w:val="Textoindependiente"/>
        <w:spacing w:before="0" w:after="0" w:line="240" w:lineRule="auto"/>
        <w:ind w:left="0" w:right="-1" w:firstLine="699"/>
        <w:rPr>
          <w:rFonts w:ascii="Eras Medium ITC" w:hAnsi="Eras Medium ITC"/>
        </w:rPr>
      </w:pPr>
    </w:p>
    <w:p w:rsidR="007F1943" w:rsidRPr="007F1943" w:rsidRDefault="007F1943" w:rsidP="007F1943">
      <w:pPr>
        <w:spacing w:line="240" w:lineRule="auto"/>
        <w:ind w:firstLine="708"/>
        <w:rPr>
          <w:rFonts w:ascii="Eras Medium ITC" w:hAnsi="Eras Medium ITC"/>
          <w:sz w:val="24"/>
          <w:szCs w:val="24"/>
        </w:rPr>
      </w:pPr>
      <w:r w:rsidRPr="007F1943">
        <w:rPr>
          <w:rFonts w:ascii="Eras Medium ITC" w:hAnsi="Eras Medium ITC"/>
          <w:sz w:val="24"/>
          <w:szCs w:val="24"/>
        </w:rPr>
        <w:t xml:space="preserve">Sin más asuntos que tratar se levanta la sesión a las </w:t>
      </w:r>
      <w:r w:rsidR="0068200F">
        <w:rPr>
          <w:rFonts w:ascii="Eras Medium ITC" w:hAnsi="Eras Medium ITC"/>
          <w:sz w:val="24"/>
          <w:szCs w:val="24"/>
        </w:rPr>
        <w:t>1</w:t>
      </w:r>
      <w:r w:rsidRPr="007F1943">
        <w:rPr>
          <w:rFonts w:ascii="Eras Medium ITC" w:hAnsi="Eras Medium ITC"/>
          <w:sz w:val="24"/>
          <w:szCs w:val="24"/>
        </w:rPr>
        <w:t xml:space="preserve"> h. del día citado, lo cual, yo como </w:t>
      </w:r>
      <w:r w:rsidR="00866195">
        <w:rPr>
          <w:rFonts w:ascii="Eras Medium ITC" w:hAnsi="Eras Medium ITC"/>
          <w:sz w:val="24"/>
          <w:szCs w:val="24"/>
        </w:rPr>
        <w:t>coordinador</w:t>
      </w:r>
      <w:r w:rsidRPr="007F1943">
        <w:rPr>
          <w:rFonts w:ascii="Eras Medium ITC" w:hAnsi="Eras Medium ITC"/>
          <w:sz w:val="24"/>
          <w:szCs w:val="24"/>
        </w:rPr>
        <w:t xml:space="preserve"> firmo </w:t>
      </w:r>
      <w:r w:rsidR="003F071D">
        <w:rPr>
          <w:rFonts w:ascii="Eras Medium ITC" w:hAnsi="Eras Medium ITC"/>
          <w:sz w:val="24"/>
          <w:szCs w:val="24"/>
        </w:rPr>
        <w:t>y doy fe</w:t>
      </w:r>
      <w:r w:rsidRPr="007F1943">
        <w:rPr>
          <w:rFonts w:ascii="Eras Medium ITC" w:hAnsi="Eras Medium ITC"/>
          <w:sz w:val="24"/>
          <w:szCs w:val="24"/>
        </w:rPr>
        <w:t>.</w:t>
      </w:r>
    </w:p>
    <w:p w:rsidR="007F1943" w:rsidRPr="007F1943" w:rsidRDefault="007F1943" w:rsidP="007F1943">
      <w:pPr>
        <w:spacing w:line="240" w:lineRule="auto"/>
        <w:rPr>
          <w:rFonts w:ascii="Eras Medium ITC" w:hAnsi="Eras Medium ITC"/>
          <w:sz w:val="24"/>
          <w:szCs w:val="24"/>
        </w:rPr>
      </w:pPr>
      <w:r w:rsidRPr="007F1943">
        <w:rPr>
          <w:rFonts w:ascii="Eras Medium ITC" w:hAnsi="Eras Medium ITC"/>
          <w:b/>
          <w:sz w:val="24"/>
          <w:szCs w:val="24"/>
          <w:u w:val="single"/>
        </w:rPr>
        <w:t xml:space="preserve"> </w:t>
      </w:r>
      <w:r w:rsidRPr="007F1943">
        <w:rPr>
          <w:rFonts w:ascii="Eras Medium ITC" w:hAnsi="Eras Medium ITC"/>
          <w:sz w:val="24"/>
          <w:szCs w:val="24"/>
        </w:rPr>
        <w:t xml:space="preserve">             </w:t>
      </w:r>
    </w:p>
    <w:p w:rsidR="00616BDC" w:rsidRDefault="00272FF8" w:rsidP="00866195">
      <w:pPr>
        <w:jc w:val="center"/>
        <w:rPr>
          <w:rFonts w:ascii="Eras Medium ITC" w:hAnsi="Eras Medium ITC"/>
          <w:sz w:val="24"/>
          <w:szCs w:val="24"/>
        </w:rPr>
      </w:pPr>
      <w:r>
        <w:rPr>
          <w:rFonts w:ascii="Eras Medium ITC" w:hAnsi="Eras Medium ITC"/>
          <w:sz w:val="24"/>
          <w:szCs w:val="24"/>
        </w:rPr>
        <w:t xml:space="preserve">El </w:t>
      </w:r>
      <w:r w:rsidR="00866195">
        <w:rPr>
          <w:rFonts w:ascii="Eras Medium ITC" w:hAnsi="Eras Medium ITC"/>
          <w:sz w:val="24"/>
          <w:szCs w:val="24"/>
        </w:rPr>
        <w:t>Coordinador</w:t>
      </w:r>
    </w:p>
    <w:p w:rsidR="00616BDC" w:rsidRDefault="00616BDC" w:rsidP="00866195">
      <w:pPr>
        <w:jc w:val="center"/>
        <w:rPr>
          <w:rFonts w:ascii="Eras Medium ITC" w:hAnsi="Eras Medium ITC"/>
          <w:sz w:val="24"/>
          <w:szCs w:val="24"/>
        </w:rPr>
      </w:pPr>
    </w:p>
    <w:sectPr w:rsidR="00616BDC" w:rsidSect="00272FF8">
      <w:headerReference w:type="default" r:id="rId8"/>
      <w:footerReference w:type="default" r:id="rId9"/>
      <w:headerReference w:type="first" r:id="rId10"/>
      <w:footerReference w:type="first" r:id="rId11"/>
      <w:pgSz w:w="11906" w:h="16838"/>
      <w:pgMar w:top="1135" w:right="849" w:bottom="851" w:left="993"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F68" w:rsidRDefault="00E51F68" w:rsidP="00111322">
      <w:pPr>
        <w:spacing w:after="0" w:line="240" w:lineRule="auto"/>
      </w:pPr>
      <w:r>
        <w:separator/>
      </w:r>
    </w:p>
  </w:endnote>
  <w:endnote w:type="continuationSeparator" w:id="0">
    <w:p w:rsidR="00E51F68" w:rsidRDefault="00E51F68" w:rsidP="0011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GotT">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vantGarde Bk BT">
    <w:altName w:val="Century Gothic"/>
    <w:charset w:val="00"/>
    <w:family w:val="swiss"/>
    <w:pitch w:val="variable"/>
    <w:sig w:usb0="00000001"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FCA" w:rsidRPr="00917FCA" w:rsidRDefault="00917FCA">
    <w:pPr>
      <w:pStyle w:val="Piedepgina"/>
      <w:rPr>
        <w:color w:val="008000"/>
      </w:rPr>
    </w:pPr>
    <w:r>
      <w:tab/>
    </w:r>
    <w:r>
      <w:tab/>
    </w:r>
    <w:r w:rsidRPr="00917FCA">
      <w:rPr>
        <w:color w:val="008000"/>
      </w:rPr>
      <w:t xml:space="preserve">Página </w:t>
    </w:r>
    <w:r w:rsidRPr="00917FCA">
      <w:rPr>
        <w:b/>
        <w:bCs/>
        <w:color w:val="008000"/>
        <w:sz w:val="24"/>
        <w:szCs w:val="24"/>
      </w:rPr>
      <w:fldChar w:fldCharType="begin"/>
    </w:r>
    <w:r w:rsidRPr="00917FCA">
      <w:rPr>
        <w:b/>
        <w:bCs/>
        <w:color w:val="008000"/>
      </w:rPr>
      <w:instrText>PAGE</w:instrText>
    </w:r>
    <w:r w:rsidRPr="00917FCA">
      <w:rPr>
        <w:b/>
        <w:bCs/>
        <w:color w:val="008000"/>
        <w:sz w:val="24"/>
        <w:szCs w:val="24"/>
      </w:rPr>
      <w:fldChar w:fldCharType="separate"/>
    </w:r>
    <w:r w:rsidR="00732745">
      <w:rPr>
        <w:b/>
        <w:bCs/>
        <w:noProof/>
        <w:color w:val="008000"/>
      </w:rPr>
      <w:t>2</w:t>
    </w:r>
    <w:r w:rsidRPr="00917FCA">
      <w:rPr>
        <w:b/>
        <w:bCs/>
        <w:color w:val="008000"/>
        <w:sz w:val="24"/>
        <w:szCs w:val="24"/>
      </w:rPr>
      <w:fldChar w:fldCharType="end"/>
    </w:r>
    <w:r w:rsidRPr="00917FCA">
      <w:rPr>
        <w:color w:val="008000"/>
      </w:rPr>
      <w:t xml:space="preserve"> de </w:t>
    </w:r>
    <w:r w:rsidRPr="00917FCA">
      <w:rPr>
        <w:b/>
        <w:bCs/>
        <w:color w:val="008000"/>
        <w:sz w:val="24"/>
        <w:szCs w:val="24"/>
      </w:rPr>
      <w:fldChar w:fldCharType="begin"/>
    </w:r>
    <w:r w:rsidRPr="00917FCA">
      <w:rPr>
        <w:b/>
        <w:bCs/>
        <w:color w:val="008000"/>
      </w:rPr>
      <w:instrText>NUMPAGES</w:instrText>
    </w:r>
    <w:r w:rsidRPr="00917FCA">
      <w:rPr>
        <w:b/>
        <w:bCs/>
        <w:color w:val="008000"/>
        <w:sz w:val="24"/>
        <w:szCs w:val="24"/>
      </w:rPr>
      <w:fldChar w:fldCharType="separate"/>
    </w:r>
    <w:r w:rsidR="00732745">
      <w:rPr>
        <w:b/>
        <w:bCs/>
        <w:noProof/>
        <w:color w:val="008000"/>
      </w:rPr>
      <w:t>2</w:t>
    </w:r>
    <w:r w:rsidRPr="00917FCA">
      <w:rPr>
        <w:b/>
        <w:bCs/>
        <w:color w:val="008000"/>
        <w:sz w:val="24"/>
        <w:szCs w:val="24"/>
      </w:rPr>
      <w:fldChar w:fldCharType="end"/>
    </w:r>
  </w:p>
  <w:p w:rsidR="008078CF" w:rsidRPr="002E6289" w:rsidRDefault="008078CF" w:rsidP="008078CF">
    <w:pPr>
      <w:framePr w:w="5386" w:h="901" w:hRule="exact" w:wrap="around" w:vAnchor="page" w:hAnchor="page" w:x="1651" w:y="15781"/>
      <w:overflowPunct w:val="0"/>
      <w:autoSpaceDE w:val="0"/>
      <w:autoSpaceDN w:val="0"/>
      <w:adjustRightInd w:val="0"/>
      <w:spacing w:after="0" w:line="240" w:lineRule="auto"/>
      <w:rPr>
        <w:rFonts w:ascii="AvantGarde Bk BT" w:eastAsia="Times New Roman" w:hAnsi="AvantGarde Bk BT"/>
        <w:b/>
        <w:color w:val="008000"/>
        <w:sz w:val="16"/>
        <w:szCs w:val="20"/>
        <w:lang w:eastAsia="es-ES"/>
      </w:rPr>
    </w:pPr>
    <w:r w:rsidRPr="002E6289">
      <w:rPr>
        <w:rFonts w:ascii="AvantGarde Bk BT" w:eastAsia="Times New Roman" w:hAnsi="AvantGarde Bk BT"/>
        <w:b/>
        <w:color w:val="008000"/>
        <w:sz w:val="16"/>
        <w:szCs w:val="20"/>
        <w:lang w:eastAsia="es-ES"/>
      </w:rPr>
      <w:t>C/. Ramón y Cajal, s/n.</w:t>
    </w:r>
  </w:p>
  <w:p w:rsidR="008078CF" w:rsidRPr="002E6289" w:rsidRDefault="008078CF" w:rsidP="008078CF">
    <w:pPr>
      <w:framePr w:w="5386" w:h="901" w:hRule="exact" w:wrap="around" w:vAnchor="page" w:hAnchor="page" w:x="1651" w:y="15781"/>
      <w:overflowPunct w:val="0"/>
      <w:autoSpaceDE w:val="0"/>
      <w:autoSpaceDN w:val="0"/>
      <w:adjustRightInd w:val="0"/>
      <w:spacing w:after="0" w:line="240" w:lineRule="auto"/>
      <w:rPr>
        <w:rFonts w:ascii="AvantGarde Bk BT" w:eastAsia="Times New Roman" w:hAnsi="AvantGarde Bk BT"/>
        <w:b/>
        <w:color w:val="008000"/>
        <w:sz w:val="16"/>
        <w:szCs w:val="20"/>
        <w:lang w:eastAsia="es-ES"/>
      </w:rPr>
    </w:pPr>
    <w:r w:rsidRPr="002E6289">
      <w:rPr>
        <w:rFonts w:ascii="AvantGarde Bk BT" w:eastAsia="Times New Roman" w:hAnsi="AvantGarde Bk BT"/>
        <w:b/>
        <w:color w:val="008000"/>
        <w:sz w:val="16"/>
        <w:szCs w:val="20"/>
        <w:lang w:eastAsia="es-ES"/>
      </w:rPr>
      <w:t>23630 VILLARGORDO (Jaén)</w:t>
    </w:r>
  </w:p>
  <w:p w:rsidR="008078CF" w:rsidRPr="002E6289" w:rsidRDefault="008078CF" w:rsidP="008078CF">
    <w:pPr>
      <w:framePr w:w="5386" w:h="901" w:hRule="exact" w:wrap="around" w:vAnchor="page" w:hAnchor="page" w:x="1651" w:y="15781"/>
      <w:overflowPunct w:val="0"/>
      <w:autoSpaceDE w:val="0"/>
      <w:autoSpaceDN w:val="0"/>
      <w:adjustRightInd w:val="0"/>
      <w:spacing w:after="0" w:line="240" w:lineRule="auto"/>
      <w:rPr>
        <w:rFonts w:ascii="AvantGarde Bk BT" w:eastAsia="Times New Roman" w:hAnsi="AvantGarde Bk BT"/>
        <w:b/>
        <w:color w:val="008000"/>
        <w:sz w:val="16"/>
        <w:szCs w:val="20"/>
        <w:lang w:eastAsia="es-ES"/>
      </w:rPr>
    </w:pPr>
    <w:r w:rsidRPr="002E6289">
      <w:rPr>
        <w:rFonts w:ascii="AvantGarde Bk BT" w:eastAsia="Times New Roman" w:hAnsi="AvantGarde Bk BT"/>
        <w:b/>
        <w:color w:val="008000"/>
        <w:sz w:val="16"/>
        <w:szCs w:val="20"/>
        <w:lang w:eastAsia="es-ES"/>
      </w:rPr>
      <w:t>Teléfono 953 36 61 07 (RC230107). Fax: 953 36 61 09 (RC230109)</w:t>
    </w:r>
  </w:p>
  <w:p w:rsidR="008078CF" w:rsidRPr="002E6289" w:rsidRDefault="008078CF" w:rsidP="008078CF">
    <w:pPr>
      <w:framePr w:w="5386" w:h="901" w:hRule="exact" w:wrap="around" w:vAnchor="page" w:hAnchor="page" w:x="1651" w:y="15781"/>
      <w:overflowPunct w:val="0"/>
      <w:autoSpaceDE w:val="0"/>
      <w:autoSpaceDN w:val="0"/>
      <w:adjustRightInd w:val="0"/>
      <w:spacing w:after="0" w:line="240" w:lineRule="auto"/>
      <w:rPr>
        <w:rFonts w:ascii="Times New Roman" w:eastAsia="Times New Roman" w:hAnsi="Times New Roman"/>
        <w:color w:val="008080"/>
        <w:sz w:val="24"/>
        <w:szCs w:val="20"/>
        <w:lang w:eastAsia="es-ES"/>
      </w:rPr>
    </w:pPr>
    <w:r w:rsidRPr="002E6289">
      <w:rPr>
        <w:rFonts w:ascii="AvantGarde Bk BT" w:eastAsia="Times New Roman" w:hAnsi="AvantGarde Bk BT"/>
        <w:b/>
        <w:color w:val="008000"/>
        <w:sz w:val="16"/>
        <w:szCs w:val="20"/>
        <w:lang w:eastAsia="es-ES"/>
      </w:rPr>
      <w:t>Correo-e: 23004653.edu@juntadeandalucia.es</w:t>
    </w:r>
  </w:p>
  <w:p w:rsidR="00EF286E" w:rsidRPr="00917FCA" w:rsidRDefault="00EA1609" w:rsidP="002E6289">
    <w:pPr>
      <w:pStyle w:val="Piedepgina"/>
      <w:tabs>
        <w:tab w:val="clear" w:pos="8504"/>
        <w:tab w:val="right" w:pos="9214"/>
      </w:tabs>
      <w:rPr>
        <w:b/>
        <w:color w:val="008000"/>
      </w:rPr>
    </w:pPr>
    <w:r>
      <w:rPr>
        <w:noProof/>
        <w:lang w:eastAsia="es-ES"/>
      </w:rPr>
      <w:drawing>
        <wp:anchor distT="0" distB="0" distL="114300" distR="114300" simplePos="0" relativeHeight="251657728" behindDoc="1" locked="0" layoutInCell="1" allowOverlap="1">
          <wp:simplePos x="0" y="0"/>
          <wp:positionH relativeFrom="column">
            <wp:posOffset>-621030</wp:posOffset>
          </wp:positionH>
          <wp:positionV relativeFrom="paragraph">
            <wp:posOffset>-1494790</wp:posOffset>
          </wp:positionV>
          <wp:extent cx="914400" cy="1647825"/>
          <wp:effectExtent l="0" t="0" r="0" b="0"/>
          <wp:wrapNone/>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7FCA">
      <w:tab/>
    </w:r>
    <w:r w:rsidR="00917FCA">
      <w:tab/>
      <w:t xml:space="preserve">         </w:t>
    </w:r>
    <w:r w:rsidR="003E34DC">
      <w:rPr>
        <w:b/>
        <w:color w:val="008000"/>
      </w:rPr>
      <w:t xml:space="preserve">LIBRO DE ACTAS DE </w:t>
    </w:r>
    <w:r w:rsidR="00866195">
      <w:rPr>
        <w:b/>
        <w:color w:val="008000"/>
      </w:rPr>
      <w:t>FORMACIÓN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4A3" w:rsidRPr="002E6289" w:rsidRDefault="00F004A3" w:rsidP="00F004A3">
    <w:pPr>
      <w:framePr w:w="5386" w:h="901" w:hRule="exact" w:wrap="around" w:vAnchor="page" w:hAnchor="page" w:x="1651" w:y="15781"/>
      <w:overflowPunct w:val="0"/>
      <w:autoSpaceDE w:val="0"/>
      <w:autoSpaceDN w:val="0"/>
      <w:adjustRightInd w:val="0"/>
      <w:spacing w:after="0" w:line="240" w:lineRule="auto"/>
      <w:rPr>
        <w:rFonts w:ascii="AvantGarde Bk BT" w:eastAsia="Times New Roman" w:hAnsi="AvantGarde Bk BT"/>
        <w:b/>
        <w:color w:val="008000"/>
        <w:sz w:val="16"/>
        <w:szCs w:val="20"/>
        <w:lang w:eastAsia="es-ES"/>
      </w:rPr>
    </w:pPr>
    <w:r w:rsidRPr="002E6289">
      <w:rPr>
        <w:rFonts w:ascii="AvantGarde Bk BT" w:eastAsia="Times New Roman" w:hAnsi="AvantGarde Bk BT"/>
        <w:b/>
        <w:color w:val="008000"/>
        <w:sz w:val="16"/>
        <w:szCs w:val="20"/>
        <w:lang w:eastAsia="es-ES"/>
      </w:rPr>
      <w:t>C/. Ramón y Cajal, s/n.</w:t>
    </w:r>
  </w:p>
  <w:p w:rsidR="00F004A3" w:rsidRPr="002E6289" w:rsidRDefault="00F004A3" w:rsidP="00F004A3">
    <w:pPr>
      <w:framePr w:w="5386" w:h="901" w:hRule="exact" w:wrap="around" w:vAnchor="page" w:hAnchor="page" w:x="1651" w:y="15781"/>
      <w:overflowPunct w:val="0"/>
      <w:autoSpaceDE w:val="0"/>
      <w:autoSpaceDN w:val="0"/>
      <w:adjustRightInd w:val="0"/>
      <w:spacing w:after="0" w:line="240" w:lineRule="auto"/>
      <w:rPr>
        <w:rFonts w:ascii="AvantGarde Bk BT" w:eastAsia="Times New Roman" w:hAnsi="AvantGarde Bk BT"/>
        <w:b/>
        <w:color w:val="008000"/>
        <w:sz w:val="16"/>
        <w:szCs w:val="20"/>
        <w:lang w:eastAsia="es-ES"/>
      </w:rPr>
    </w:pPr>
    <w:r w:rsidRPr="002E6289">
      <w:rPr>
        <w:rFonts w:ascii="AvantGarde Bk BT" w:eastAsia="Times New Roman" w:hAnsi="AvantGarde Bk BT"/>
        <w:b/>
        <w:color w:val="008000"/>
        <w:sz w:val="16"/>
        <w:szCs w:val="20"/>
        <w:lang w:eastAsia="es-ES"/>
      </w:rPr>
      <w:t>23630 VILLARGORDO (Jaén)</w:t>
    </w:r>
  </w:p>
  <w:p w:rsidR="00F004A3" w:rsidRPr="002E6289" w:rsidRDefault="00F004A3" w:rsidP="00F004A3">
    <w:pPr>
      <w:framePr w:w="5386" w:h="901" w:hRule="exact" w:wrap="around" w:vAnchor="page" w:hAnchor="page" w:x="1651" w:y="15781"/>
      <w:overflowPunct w:val="0"/>
      <w:autoSpaceDE w:val="0"/>
      <w:autoSpaceDN w:val="0"/>
      <w:adjustRightInd w:val="0"/>
      <w:spacing w:after="0" w:line="240" w:lineRule="auto"/>
      <w:rPr>
        <w:rFonts w:ascii="AvantGarde Bk BT" w:eastAsia="Times New Roman" w:hAnsi="AvantGarde Bk BT"/>
        <w:b/>
        <w:color w:val="008000"/>
        <w:sz w:val="16"/>
        <w:szCs w:val="20"/>
        <w:lang w:eastAsia="es-ES"/>
      </w:rPr>
    </w:pPr>
    <w:r w:rsidRPr="002E6289">
      <w:rPr>
        <w:rFonts w:ascii="AvantGarde Bk BT" w:eastAsia="Times New Roman" w:hAnsi="AvantGarde Bk BT"/>
        <w:b/>
        <w:color w:val="008000"/>
        <w:sz w:val="16"/>
        <w:szCs w:val="20"/>
        <w:lang w:eastAsia="es-ES"/>
      </w:rPr>
      <w:t>Teléfono 953 36 61 07 (RC230107). Fax: 953 36 61 09 (RC230109)</w:t>
    </w:r>
  </w:p>
  <w:p w:rsidR="00F004A3" w:rsidRPr="002E6289" w:rsidRDefault="00F004A3" w:rsidP="00F004A3">
    <w:pPr>
      <w:framePr w:w="5386" w:h="901" w:hRule="exact" w:wrap="around" w:vAnchor="page" w:hAnchor="page" w:x="1651" w:y="15781"/>
      <w:overflowPunct w:val="0"/>
      <w:autoSpaceDE w:val="0"/>
      <w:autoSpaceDN w:val="0"/>
      <w:adjustRightInd w:val="0"/>
      <w:spacing w:after="0" w:line="240" w:lineRule="auto"/>
      <w:rPr>
        <w:rFonts w:ascii="Times New Roman" w:eastAsia="Times New Roman" w:hAnsi="Times New Roman"/>
        <w:color w:val="008080"/>
        <w:sz w:val="24"/>
        <w:szCs w:val="20"/>
        <w:lang w:eastAsia="es-ES"/>
      </w:rPr>
    </w:pPr>
    <w:r w:rsidRPr="002E6289">
      <w:rPr>
        <w:rFonts w:ascii="AvantGarde Bk BT" w:eastAsia="Times New Roman" w:hAnsi="AvantGarde Bk BT"/>
        <w:b/>
        <w:color w:val="008000"/>
        <w:sz w:val="16"/>
        <w:szCs w:val="20"/>
        <w:lang w:eastAsia="es-ES"/>
      </w:rPr>
      <w:t>Correo-e: 23004653.edu@juntadeandalucia.es</w:t>
    </w:r>
  </w:p>
  <w:p w:rsidR="00F004A3" w:rsidRPr="00917FCA" w:rsidRDefault="00F004A3" w:rsidP="00F004A3">
    <w:pPr>
      <w:pStyle w:val="Piedepgina"/>
      <w:rPr>
        <w:color w:val="008000"/>
      </w:rPr>
    </w:pPr>
    <w:r>
      <w:rPr>
        <w:color w:val="008000"/>
      </w:rPr>
      <w:tab/>
    </w:r>
    <w:r>
      <w:rPr>
        <w:color w:val="008000"/>
      </w:rPr>
      <w:tab/>
    </w:r>
    <w:r w:rsidRPr="00917FCA">
      <w:rPr>
        <w:color w:val="008000"/>
      </w:rPr>
      <w:t xml:space="preserve">Página </w:t>
    </w:r>
    <w:r w:rsidRPr="00917FCA">
      <w:rPr>
        <w:b/>
        <w:bCs/>
        <w:color w:val="008000"/>
        <w:sz w:val="24"/>
        <w:szCs w:val="24"/>
      </w:rPr>
      <w:fldChar w:fldCharType="begin"/>
    </w:r>
    <w:r w:rsidRPr="00917FCA">
      <w:rPr>
        <w:b/>
        <w:bCs/>
        <w:color w:val="008000"/>
      </w:rPr>
      <w:instrText>PAGE</w:instrText>
    </w:r>
    <w:r w:rsidRPr="00917FCA">
      <w:rPr>
        <w:b/>
        <w:bCs/>
        <w:color w:val="008000"/>
        <w:sz w:val="24"/>
        <w:szCs w:val="24"/>
      </w:rPr>
      <w:fldChar w:fldCharType="separate"/>
    </w:r>
    <w:r w:rsidR="00732745">
      <w:rPr>
        <w:b/>
        <w:bCs/>
        <w:noProof/>
        <w:color w:val="008000"/>
      </w:rPr>
      <w:t>1</w:t>
    </w:r>
    <w:r w:rsidRPr="00917FCA">
      <w:rPr>
        <w:b/>
        <w:bCs/>
        <w:color w:val="008000"/>
        <w:sz w:val="24"/>
        <w:szCs w:val="24"/>
      </w:rPr>
      <w:fldChar w:fldCharType="end"/>
    </w:r>
    <w:r w:rsidRPr="00917FCA">
      <w:rPr>
        <w:color w:val="008000"/>
      </w:rPr>
      <w:t xml:space="preserve"> de </w:t>
    </w:r>
    <w:r w:rsidRPr="00917FCA">
      <w:rPr>
        <w:b/>
        <w:bCs/>
        <w:color w:val="008000"/>
        <w:sz w:val="24"/>
        <w:szCs w:val="24"/>
      </w:rPr>
      <w:fldChar w:fldCharType="begin"/>
    </w:r>
    <w:r w:rsidRPr="00917FCA">
      <w:rPr>
        <w:b/>
        <w:bCs/>
        <w:color w:val="008000"/>
      </w:rPr>
      <w:instrText>NUMPAGES</w:instrText>
    </w:r>
    <w:r w:rsidRPr="00917FCA">
      <w:rPr>
        <w:b/>
        <w:bCs/>
        <w:color w:val="008000"/>
        <w:sz w:val="24"/>
        <w:szCs w:val="24"/>
      </w:rPr>
      <w:fldChar w:fldCharType="separate"/>
    </w:r>
    <w:r w:rsidR="00732745">
      <w:rPr>
        <w:b/>
        <w:bCs/>
        <w:noProof/>
        <w:color w:val="008000"/>
      </w:rPr>
      <w:t>1</w:t>
    </w:r>
    <w:r w:rsidRPr="00917FCA">
      <w:rPr>
        <w:b/>
        <w:bCs/>
        <w:color w:val="008000"/>
        <w:sz w:val="24"/>
        <w:szCs w:val="24"/>
      </w:rPr>
      <w:fldChar w:fldCharType="end"/>
    </w:r>
  </w:p>
  <w:p w:rsidR="00F004A3" w:rsidRDefault="00F004A3" w:rsidP="00F004A3">
    <w:pPr>
      <w:pStyle w:val="Piedepgina"/>
      <w:tabs>
        <w:tab w:val="clear" w:pos="4252"/>
        <w:tab w:val="clear" w:pos="8504"/>
      </w:tabs>
    </w:pPr>
    <w:r>
      <w:t xml:space="preserve">         </w:t>
    </w:r>
    <w:r>
      <w:tab/>
    </w:r>
    <w:r>
      <w:tab/>
    </w:r>
    <w:r>
      <w:tab/>
    </w:r>
    <w:r>
      <w:tab/>
    </w:r>
    <w:r>
      <w:tab/>
    </w:r>
    <w:r>
      <w:tab/>
    </w:r>
    <w:r>
      <w:tab/>
    </w:r>
    <w:r>
      <w:tab/>
    </w:r>
    <w:r>
      <w:tab/>
    </w:r>
    <w:r>
      <w:rPr>
        <w:b/>
        <w:color w:val="008000"/>
      </w:rPr>
      <w:t>LIBRO DE ACTAS DE FORMACIÓN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F68" w:rsidRDefault="00E51F68" w:rsidP="00111322">
      <w:pPr>
        <w:spacing w:after="0" w:line="240" w:lineRule="auto"/>
      </w:pPr>
      <w:r>
        <w:separator/>
      </w:r>
    </w:p>
  </w:footnote>
  <w:footnote w:type="continuationSeparator" w:id="0">
    <w:p w:rsidR="00E51F68" w:rsidRDefault="00E51F68" w:rsidP="00111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322" w:rsidRDefault="00111322" w:rsidP="00985A18">
    <w:pPr>
      <w:pStyle w:val="Textopredeterminado"/>
      <w:framePr w:w="2986" w:h="571" w:hRule="exact" w:wrap="around" w:vAnchor="page" w:hAnchor="page" w:x="8206" w:y="376"/>
      <w:rPr>
        <w:rFonts w:ascii="Arial" w:hAnsi="Arial"/>
        <w:b/>
        <w:color w:val="008000"/>
        <w:sz w:val="20"/>
        <w:lang w:val="es-ES"/>
      </w:rPr>
    </w:pPr>
    <w:r>
      <w:rPr>
        <w:rFonts w:ascii="Arial" w:hAnsi="Arial"/>
        <w:b/>
        <w:color w:val="008000"/>
        <w:sz w:val="20"/>
        <w:lang w:val="es-ES"/>
      </w:rPr>
      <w:t>CONSEJERÍA DE EDUCACIÓN</w:t>
    </w:r>
  </w:p>
  <w:p w:rsidR="00111322" w:rsidRPr="00136938" w:rsidRDefault="00111322" w:rsidP="00985A18">
    <w:pPr>
      <w:pStyle w:val="Textopredeterminado"/>
      <w:framePr w:w="2986" w:h="571" w:hRule="exact" w:wrap="around" w:vAnchor="page" w:hAnchor="page" w:x="8206" w:y="376"/>
      <w:rPr>
        <w:rFonts w:ascii="Cambria" w:hAnsi="Cambria"/>
        <w:color w:val="008000"/>
        <w:sz w:val="20"/>
        <w:lang w:val="es-ES"/>
      </w:rPr>
    </w:pPr>
    <w:r w:rsidRPr="00136938">
      <w:rPr>
        <w:rFonts w:ascii="Cambria" w:hAnsi="Cambria"/>
        <w:color w:val="008000"/>
        <w:sz w:val="20"/>
        <w:lang w:val="es-ES"/>
      </w:rPr>
      <w:t>C.E.I.P. “FRANCISCO BADILLO”</w:t>
    </w:r>
  </w:p>
  <w:p w:rsidR="00111322" w:rsidRDefault="00EA1609" w:rsidP="00C66709">
    <w:pPr>
      <w:pStyle w:val="Encabezado"/>
      <w:tabs>
        <w:tab w:val="clear" w:pos="4252"/>
        <w:tab w:val="clear" w:pos="8504"/>
        <w:tab w:val="left" w:pos="2055"/>
      </w:tabs>
    </w:pPr>
    <w:r>
      <w:rPr>
        <w:noProof/>
        <w:lang w:eastAsia="es-ES"/>
      </w:rPr>
      <w:drawing>
        <wp:anchor distT="0" distB="0" distL="114300" distR="114300" simplePos="0" relativeHeight="251656704" behindDoc="1" locked="0" layoutInCell="1" allowOverlap="1">
          <wp:simplePos x="0" y="0"/>
          <wp:positionH relativeFrom="column">
            <wp:posOffset>-163830</wp:posOffset>
          </wp:positionH>
          <wp:positionV relativeFrom="paragraph">
            <wp:posOffset>-412750</wp:posOffset>
          </wp:positionV>
          <wp:extent cx="2752725" cy="75247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3377" t="-15031" r="-3377" b="-25800"/>
                  <a:stretch>
                    <a:fillRect/>
                  </a:stretch>
                </pic:blipFill>
                <pic:spPr bwMode="auto">
                  <a:xfrm>
                    <a:off x="0" y="0"/>
                    <a:ext cx="27527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66709">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4A3" w:rsidRDefault="00F004A3" w:rsidP="00EA1609">
    <w:pPr>
      <w:pStyle w:val="Textopredeterminado"/>
      <w:framePr w:w="4246" w:h="571" w:hRule="exact" w:wrap="around" w:vAnchor="page" w:hAnchor="page" w:x="7126" w:y="376"/>
      <w:rPr>
        <w:rFonts w:ascii="Arial" w:hAnsi="Arial"/>
        <w:b/>
        <w:color w:val="008000"/>
        <w:sz w:val="20"/>
        <w:lang w:val="es-ES"/>
      </w:rPr>
    </w:pPr>
    <w:r>
      <w:rPr>
        <w:rFonts w:ascii="Arial" w:hAnsi="Arial"/>
        <w:b/>
        <w:color w:val="008000"/>
        <w:sz w:val="20"/>
        <w:lang w:val="es-ES"/>
      </w:rPr>
      <w:t>CONSEJERÍA DE EDUCACIÓN</w:t>
    </w:r>
    <w:r w:rsidR="00EA1609">
      <w:rPr>
        <w:rFonts w:ascii="Arial" w:hAnsi="Arial"/>
        <w:b/>
        <w:color w:val="008000"/>
        <w:sz w:val="20"/>
        <w:lang w:val="es-ES"/>
      </w:rPr>
      <w:t xml:space="preserve"> Y DEPORTE</w:t>
    </w:r>
  </w:p>
  <w:p w:rsidR="00F004A3" w:rsidRPr="00136938" w:rsidRDefault="00F004A3" w:rsidP="00EA1609">
    <w:pPr>
      <w:pStyle w:val="Textopredeterminado"/>
      <w:framePr w:w="4246" w:h="571" w:hRule="exact" w:wrap="around" w:vAnchor="page" w:hAnchor="page" w:x="7126" w:y="376"/>
      <w:rPr>
        <w:rFonts w:ascii="Cambria" w:hAnsi="Cambria"/>
        <w:color w:val="008000"/>
        <w:sz w:val="20"/>
        <w:lang w:val="es-ES"/>
      </w:rPr>
    </w:pPr>
    <w:r w:rsidRPr="00136938">
      <w:rPr>
        <w:rFonts w:ascii="Cambria" w:hAnsi="Cambria"/>
        <w:color w:val="008000"/>
        <w:sz w:val="20"/>
        <w:lang w:val="es-ES"/>
      </w:rPr>
      <w:t>C.E.I.P. “FRANCISCO BADILLO”</w:t>
    </w:r>
  </w:p>
  <w:p w:rsidR="00F004A3" w:rsidRDefault="00EA1609">
    <w:pPr>
      <w:pStyle w:val="Encabezado"/>
    </w:pPr>
    <w:r>
      <w:rPr>
        <w:noProof/>
        <w:lang w:eastAsia="es-ES"/>
      </w:rPr>
      <w:drawing>
        <wp:anchor distT="0" distB="0" distL="114300" distR="114300" simplePos="0" relativeHeight="251658752" behindDoc="1" locked="0" layoutInCell="1" allowOverlap="1">
          <wp:simplePos x="0" y="0"/>
          <wp:positionH relativeFrom="column">
            <wp:posOffset>-163830</wp:posOffset>
          </wp:positionH>
          <wp:positionV relativeFrom="paragraph">
            <wp:posOffset>-412750</wp:posOffset>
          </wp:positionV>
          <wp:extent cx="2752725" cy="75247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3377" t="-15031" r="-3377" b="-25800"/>
                  <a:stretch>
                    <a:fillRect/>
                  </a:stretch>
                </pic:blipFill>
                <pic:spPr bwMode="auto">
                  <a:xfrm>
                    <a:off x="0" y="0"/>
                    <a:ext cx="27527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7D1"/>
    <w:multiLevelType w:val="hybridMultilevel"/>
    <w:tmpl w:val="E4F647E0"/>
    <w:lvl w:ilvl="0" w:tplc="D8DAA442">
      <w:numFmt w:val="bullet"/>
      <w:lvlText w:val="-"/>
      <w:lvlJc w:val="left"/>
      <w:pPr>
        <w:ind w:left="720" w:hanging="360"/>
      </w:pPr>
      <w:rPr>
        <w:rFonts w:ascii="Eras Medium ITC" w:eastAsia="Calibri" w:hAnsi="Eras Medium IT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2C2475"/>
    <w:multiLevelType w:val="hybridMultilevel"/>
    <w:tmpl w:val="6B147A74"/>
    <w:lvl w:ilvl="0" w:tplc="E1365EFC">
      <w:numFmt w:val="bullet"/>
      <w:lvlText w:val="-"/>
      <w:lvlJc w:val="left"/>
      <w:pPr>
        <w:ind w:left="720" w:hanging="360"/>
      </w:pPr>
      <w:rPr>
        <w:rFonts w:ascii="Times New Roman" w:eastAsia="Calibr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30487A18"/>
    <w:multiLevelType w:val="hybridMultilevel"/>
    <w:tmpl w:val="1E14279A"/>
    <w:lvl w:ilvl="0" w:tplc="26C0F600">
      <w:numFmt w:val="bullet"/>
      <w:lvlText w:val="-"/>
      <w:lvlJc w:val="left"/>
      <w:pPr>
        <w:ind w:left="720" w:hanging="360"/>
      </w:pPr>
      <w:rPr>
        <w:rFonts w:ascii="Times New Roman" w:eastAsia="Calibr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36594523"/>
    <w:multiLevelType w:val="hybridMultilevel"/>
    <w:tmpl w:val="644EA39E"/>
    <w:lvl w:ilvl="0" w:tplc="3E42F1C2">
      <w:numFmt w:val="bullet"/>
      <w:lvlText w:val="-"/>
      <w:lvlJc w:val="left"/>
      <w:pPr>
        <w:ind w:left="720" w:hanging="360"/>
      </w:pPr>
      <w:rPr>
        <w:rFonts w:ascii="Times New Roman" w:eastAsia="Calibr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4A392E08"/>
    <w:multiLevelType w:val="hybridMultilevel"/>
    <w:tmpl w:val="9E523BBC"/>
    <w:lvl w:ilvl="0" w:tplc="7C622B12">
      <w:numFmt w:val="bullet"/>
      <w:lvlText w:val="-"/>
      <w:lvlJc w:val="left"/>
      <w:pPr>
        <w:ind w:left="720" w:hanging="360"/>
      </w:pPr>
      <w:rPr>
        <w:rFonts w:ascii="Times New Roman" w:eastAsia="Calibr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69774FD2"/>
    <w:multiLevelType w:val="hybridMultilevel"/>
    <w:tmpl w:val="4204E76A"/>
    <w:lvl w:ilvl="0" w:tplc="81D66970">
      <w:start w:val="1"/>
      <w:numFmt w:val="decimal"/>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777801A1"/>
    <w:multiLevelType w:val="hybridMultilevel"/>
    <w:tmpl w:val="71461A1E"/>
    <w:lvl w:ilvl="0" w:tplc="D05630EA">
      <w:start w:val="1"/>
      <w:numFmt w:val="decimal"/>
      <w:lvlText w:val="%1."/>
      <w:lvlJc w:val="right"/>
      <w:pPr>
        <w:tabs>
          <w:tab w:val="num" w:pos="639"/>
        </w:tabs>
        <w:ind w:left="639" w:hanging="360"/>
      </w:pPr>
      <w:rPr>
        <w:rFonts w:hint="default"/>
      </w:rPr>
    </w:lvl>
    <w:lvl w:ilvl="1" w:tplc="0C0A0019" w:tentative="1">
      <w:start w:val="1"/>
      <w:numFmt w:val="lowerLetter"/>
      <w:lvlText w:val="%2."/>
      <w:lvlJc w:val="left"/>
      <w:pPr>
        <w:tabs>
          <w:tab w:val="num" w:pos="1698"/>
        </w:tabs>
        <w:ind w:left="1698" w:hanging="360"/>
      </w:pPr>
    </w:lvl>
    <w:lvl w:ilvl="2" w:tplc="0C0A001B" w:tentative="1">
      <w:start w:val="1"/>
      <w:numFmt w:val="lowerRoman"/>
      <w:lvlText w:val="%3."/>
      <w:lvlJc w:val="right"/>
      <w:pPr>
        <w:tabs>
          <w:tab w:val="num" w:pos="2418"/>
        </w:tabs>
        <w:ind w:left="2418" w:hanging="180"/>
      </w:pPr>
    </w:lvl>
    <w:lvl w:ilvl="3" w:tplc="0C0A000F" w:tentative="1">
      <w:start w:val="1"/>
      <w:numFmt w:val="decimal"/>
      <w:lvlText w:val="%4."/>
      <w:lvlJc w:val="left"/>
      <w:pPr>
        <w:tabs>
          <w:tab w:val="num" w:pos="3138"/>
        </w:tabs>
        <w:ind w:left="3138" w:hanging="360"/>
      </w:pPr>
    </w:lvl>
    <w:lvl w:ilvl="4" w:tplc="0C0A0019" w:tentative="1">
      <w:start w:val="1"/>
      <w:numFmt w:val="lowerLetter"/>
      <w:lvlText w:val="%5."/>
      <w:lvlJc w:val="left"/>
      <w:pPr>
        <w:tabs>
          <w:tab w:val="num" w:pos="3858"/>
        </w:tabs>
        <w:ind w:left="3858" w:hanging="360"/>
      </w:pPr>
    </w:lvl>
    <w:lvl w:ilvl="5" w:tplc="0C0A001B" w:tentative="1">
      <w:start w:val="1"/>
      <w:numFmt w:val="lowerRoman"/>
      <w:lvlText w:val="%6."/>
      <w:lvlJc w:val="right"/>
      <w:pPr>
        <w:tabs>
          <w:tab w:val="num" w:pos="4578"/>
        </w:tabs>
        <w:ind w:left="4578" w:hanging="180"/>
      </w:pPr>
    </w:lvl>
    <w:lvl w:ilvl="6" w:tplc="0C0A000F" w:tentative="1">
      <w:start w:val="1"/>
      <w:numFmt w:val="decimal"/>
      <w:lvlText w:val="%7."/>
      <w:lvlJc w:val="left"/>
      <w:pPr>
        <w:tabs>
          <w:tab w:val="num" w:pos="5298"/>
        </w:tabs>
        <w:ind w:left="5298" w:hanging="360"/>
      </w:pPr>
    </w:lvl>
    <w:lvl w:ilvl="7" w:tplc="0C0A0019" w:tentative="1">
      <w:start w:val="1"/>
      <w:numFmt w:val="lowerLetter"/>
      <w:lvlText w:val="%8."/>
      <w:lvlJc w:val="left"/>
      <w:pPr>
        <w:tabs>
          <w:tab w:val="num" w:pos="6018"/>
        </w:tabs>
        <w:ind w:left="6018" w:hanging="360"/>
      </w:pPr>
    </w:lvl>
    <w:lvl w:ilvl="8" w:tplc="0C0A001B" w:tentative="1">
      <w:start w:val="1"/>
      <w:numFmt w:val="lowerRoman"/>
      <w:lvlText w:val="%9."/>
      <w:lvlJc w:val="right"/>
      <w:pPr>
        <w:tabs>
          <w:tab w:val="num" w:pos="6738"/>
        </w:tabs>
        <w:ind w:left="6738" w:hanging="180"/>
      </w:pPr>
    </w:lvl>
  </w:abstractNum>
  <w:num w:numId="1">
    <w:abstractNumId w:val="3"/>
  </w:num>
  <w:num w:numId="2">
    <w:abstractNumId w:val="2"/>
  </w:num>
  <w:num w:numId="3">
    <w:abstractNumId w:val="4"/>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2F"/>
    <w:rsid w:val="0002643F"/>
    <w:rsid w:val="00084D2C"/>
    <w:rsid w:val="000F3506"/>
    <w:rsid w:val="00111322"/>
    <w:rsid w:val="001B70BA"/>
    <w:rsid w:val="00210B39"/>
    <w:rsid w:val="002212D8"/>
    <w:rsid w:val="00272FF8"/>
    <w:rsid w:val="002B51FD"/>
    <w:rsid w:val="002E6289"/>
    <w:rsid w:val="00353D4B"/>
    <w:rsid w:val="003564FA"/>
    <w:rsid w:val="003579AC"/>
    <w:rsid w:val="003A4C79"/>
    <w:rsid w:val="003B0521"/>
    <w:rsid w:val="003E34DC"/>
    <w:rsid w:val="003F071D"/>
    <w:rsid w:val="0042674D"/>
    <w:rsid w:val="00432DE6"/>
    <w:rsid w:val="00434547"/>
    <w:rsid w:val="00441F2C"/>
    <w:rsid w:val="00486F06"/>
    <w:rsid w:val="004A2637"/>
    <w:rsid w:val="004B4AC3"/>
    <w:rsid w:val="005201DC"/>
    <w:rsid w:val="0054095A"/>
    <w:rsid w:val="005612AA"/>
    <w:rsid w:val="00571A2E"/>
    <w:rsid w:val="00587001"/>
    <w:rsid w:val="005E467C"/>
    <w:rsid w:val="00613DE7"/>
    <w:rsid w:val="00616BDC"/>
    <w:rsid w:val="00623D91"/>
    <w:rsid w:val="006520B8"/>
    <w:rsid w:val="00674444"/>
    <w:rsid w:val="0068200F"/>
    <w:rsid w:val="006A0605"/>
    <w:rsid w:val="007065BD"/>
    <w:rsid w:val="007074D8"/>
    <w:rsid w:val="00732745"/>
    <w:rsid w:val="00784EA5"/>
    <w:rsid w:val="007F1943"/>
    <w:rsid w:val="008078CF"/>
    <w:rsid w:val="00863F6C"/>
    <w:rsid w:val="00866195"/>
    <w:rsid w:val="008756FA"/>
    <w:rsid w:val="008917BC"/>
    <w:rsid w:val="008A107E"/>
    <w:rsid w:val="008A3FC7"/>
    <w:rsid w:val="008B3F47"/>
    <w:rsid w:val="00917FCA"/>
    <w:rsid w:val="009513B5"/>
    <w:rsid w:val="00964DFB"/>
    <w:rsid w:val="00985A18"/>
    <w:rsid w:val="009A4821"/>
    <w:rsid w:val="009D310D"/>
    <w:rsid w:val="009D5E6C"/>
    <w:rsid w:val="009E2FA0"/>
    <w:rsid w:val="00A00349"/>
    <w:rsid w:val="00A1566C"/>
    <w:rsid w:val="00A31C09"/>
    <w:rsid w:val="00A54A13"/>
    <w:rsid w:val="00A72625"/>
    <w:rsid w:val="00A80D14"/>
    <w:rsid w:val="00AB2C22"/>
    <w:rsid w:val="00BB28B3"/>
    <w:rsid w:val="00BC402F"/>
    <w:rsid w:val="00C23744"/>
    <w:rsid w:val="00C656FD"/>
    <w:rsid w:val="00C66709"/>
    <w:rsid w:val="00CB29A4"/>
    <w:rsid w:val="00CC023D"/>
    <w:rsid w:val="00CC26C2"/>
    <w:rsid w:val="00CC6945"/>
    <w:rsid w:val="00D14A36"/>
    <w:rsid w:val="00D30DE2"/>
    <w:rsid w:val="00D54D2C"/>
    <w:rsid w:val="00D651DC"/>
    <w:rsid w:val="00D72A2D"/>
    <w:rsid w:val="00DF146F"/>
    <w:rsid w:val="00DF5F5C"/>
    <w:rsid w:val="00E23590"/>
    <w:rsid w:val="00E431C8"/>
    <w:rsid w:val="00E51F68"/>
    <w:rsid w:val="00EA1609"/>
    <w:rsid w:val="00EC0849"/>
    <w:rsid w:val="00EC54FB"/>
    <w:rsid w:val="00ED4C8A"/>
    <w:rsid w:val="00EE5AEF"/>
    <w:rsid w:val="00EF286E"/>
    <w:rsid w:val="00F004A3"/>
    <w:rsid w:val="00F261B7"/>
    <w:rsid w:val="00F537F0"/>
    <w:rsid w:val="00F61F03"/>
    <w:rsid w:val="00F90AFB"/>
    <w:rsid w:val="00FB7E87"/>
    <w:rsid w:val="00FD2EEA"/>
    <w:rsid w:val="00FD6D89"/>
    <w:rsid w:val="00FF3C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DE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predeterminado">
    <w:name w:val="Texto predeterminado"/>
    <w:basedOn w:val="Normal"/>
    <w:rsid w:val="00BC402F"/>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eastAsia="es-ES"/>
    </w:rPr>
  </w:style>
  <w:style w:type="table" w:styleId="Tablaconcuadrcula">
    <w:name w:val="Table Grid"/>
    <w:basedOn w:val="Tablanormal"/>
    <w:uiPriority w:val="59"/>
    <w:rsid w:val="0089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11322"/>
    <w:pPr>
      <w:tabs>
        <w:tab w:val="center" w:pos="4252"/>
        <w:tab w:val="right" w:pos="8504"/>
      </w:tabs>
    </w:pPr>
  </w:style>
  <w:style w:type="character" w:customStyle="1" w:styleId="EncabezadoCar">
    <w:name w:val="Encabezado Car"/>
    <w:link w:val="Encabezado"/>
    <w:uiPriority w:val="99"/>
    <w:rsid w:val="00111322"/>
    <w:rPr>
      <w:sz w:val="22"/>
      <w:szCs w:val="22"/>
      <w:lang w:eastAsia="en-US"/>
    </w:rPr>
  </w:style>
  <w:style w:type="paragraph" w:styleId="Piedepgina">
    <w:name w:val="footer"/>
    <w:basedOn w:val="Normal"/>
    <w:link w:val="PiedepginaCar"/>
    <w:uiPriority w:val="99"/>
    <w:unhideWhenUsed/>
    <w:rsid w:val="00111322"/>
    <w:pPr>
      <w:tabs>
        <w:tab w:val="center" w:pos="4252"/>
        <w:tab w:val="right" w:pos="8504"/>
      </w:tabs>
    </w:pPr>
  </w:style>
  <w:style w:type="character" w:customStyle="1" w:styleId="PiedepginaCar">
    <w:name w:val="Pie de página Car"/>
    <w:link w:val="Piedepgina"/>
    <w:uiPriority w:val="99"/>
    <w:rsid w:val="00111322"/>
    <w:rPr>
      <w:sz w:val="22"/>
      <w:szCs w:val="22"/>
      <w:lang w:eastAsia="en-US"/>
    </w:rPr>
  </w:style>
  <w:style w:type="paragraph" w:styleId="NormalWeb">
    <w:name w:val="Normal (Web)"/>
    <w:basedOn w:val="Normal"/>
    <w:uiPriority w:val="99"/>
    <w:unhideWhenUsed/>
    <w:rsid w:val="003E34DC"/>
    <w:pPr>
      <w:spacing w:before="100" w:beforeAutospacing="1" w:after="119" w:line="240" w:lineRule="auto"/>
    </w:pPr>
    <w:rPr>
      <w:rFonts w:ascii="Times New Roman" w:eastAsia="Times New Roman" w:hAnsi="Times New Roman"/>
      <w:sz w:val="24"/>
      <w:szCs w:val="24"/>
      <w:lang w:val="es-ES_tradnl" w:eastAsia="es-ES_tradnl"/>
    </w:rPr>
  </w:style>
  <w:style w:type="character" w:customStyle="1" w:styleId="idevicetitle">
    <w:name w:val="idevicetitle"/>
    <w:rsid w:val="00587001"/>
  </w:style>
  <w:style w:type="paragraph" w:styleId="Textoindependiente">
    <w:name w:val="Body Text"/>
    <w:basedOn w:val="Normal"/>
    <w:link w:val="TextoindependienteCar"/>
    <w:rsid w:val="00866195"/>
    <w:pPr>
      <w:spacing w:before="60" w:after="60" w:line="533" w:lineRule="auto"/>
      <w:ind w:left="840" w:right="-120"/>
      <w:jc w:val="both"/>
    </w:pPr>
    <w:rPr>
      <w:rFonts w:ascii="NewsGotT" w:eastAsia="Times New Roman" w:hAnsi="NewsGotT"/>
      <w:sz w:val="24"/>
      <w:szCs w:val="24"/>
      <w:lang w:eastAsia="es-ES"/>
    </w:rPr>
  </w:style>
  <w:style w:type="character" w:customStyle="1" w:styleId="TextoindependienteCar">
    <w:name w:val="Texto independiente Car"/>
    <w:link w:val="Textoindependiente"/>
    <w:rsid w:val="00866195"/>
    <w:rPr>
      <w:rFonts w:ascii="NewsGotT" w:eastAsia="Times New Roman" w:hAnsi="NewsGotT"/>
      <w:sz w:val="24"/>
      <w:szCs w:val="24"/>
    </w:rPr>
  </w:style>
  <w:style w:type="paragraph" w:styleId="Sangra2detindependiente">
    <w:name w:val="Body Text Indent 2"/>
    <w:basedOn w:val="Normal"/>
    <w:link w:val="Sangra2detindependienteCar"/>
    <w:rsid w:val="00866195"/>
    <w:pPr>
      <w:spacing w:after="120" w:line="480" w:lineRule="auto"/>
      <w:ind w:left="283"/>
    </w:pPr>
    <w:rPr>
      <w:rFonts w:ascii="Times New Roman" w:eastAsia="Times New Roman" w:hAnsi="Times New Roman"/>
      <w:sz w:val="20"/>
      <w:szCs w:val="20"/>
      <w:lang w:eastAsia="es-ES"/>
    </w:rPr>
  </w:style>
  <w:style w:type="character" w:customStyle="1" w:styleId="Sangra2detindependienteCar">
    <w:name w:val="Sangría 2 de t. independiente Car"/>
    <w:link w:val="Sangra2detindependiente"/>
    <w:rsid w:val="00866195"/>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DE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predeterminado">
    <w:name w:val="Texto predeterminado"/>
    <w:basedOn w:val="Normal"/>
    <w:rsid w:val="00BC402F"/>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eastAsia="es-ES"/>
    </w:rPr>
  </w:style>
  <w:style w:type="table" w:styleId="Tablaconcuadrcula">
    <w:name w:val="Table Grid"/>
    <w:basedOn w:val="Tablanormal"/>
    <w:uiPriority w:val="59"/>
    <w:rsid w:val="0089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11322"/>
    <w:pPr>
      <w:tabs>
        <w:tab w:val="center" w:pos="4252"/>
        <w:tab w:val="right" w:pos="8504"/>
      </w:tabs>
    </w:pPr>
  </w:style>
  <w:style w:type="character" w:customStyle="1" w:styleId="EncabezadoCar">
    <w:name w:val="Encabezado Car"/>
    <w:link w:val="Encabezado"/>
    <w:uiPriority w:val="99"/>
    <w:rsid w:val="00111322"/>
    <w:rPr>
      <w:sz w:val="22"/>
      <w:szCs w:val="22"/>
      <w:lang w:eastAsia="en-US"/>
    </w:rPr>
  </w:style>
  <w:style w:type="paragraph" w:styleId="Piedepgina">
    <w:name w:val="footer"/>
    <w:basedOn w:val="Normal"/>
    <w:link w:val="PiedepginaCar"/>
    <w:uiPriority w:val="99"/>
    <w:unhideWhenUsed/>
    <w:rsid w:val="00111322"/>
    <w:pPr>
      <w:tabs>
        <w:tab w:val="center" w:pos="4252"/>
        <w:tab w:val="right" w:pos="8504"/>
      </w:tabs>
    </w:pPr>
  </w:style>
  <w:style w:type="character" w:customStyle="1" w:styleId="PiedepginaCar">
    <w:name w:val="Pie de página Car"/>
    <w:link w:val="Piedepgina"/>
    <w:uiPriority w:val="99"/>
    <w:rsid w:val="00111322"/>
    <w:rPr>
      <w:sz w:val="22"/>
      <w:szCs w:val="22"/>
      <w:lang w:eastAsia="en-US"/>
    </w:rPr>
  </w:style>
  <w:style w:type="paragraph" w:styleId="NormalWeb">
    <w:name w:val="Normal (Web)"/>
    <w:basedOn w:val="Normal"/>
    <w:uiPriority w:val="99"/>
    <w:unhideWhenUsed/>
    <w:rsid w:val="003E34DC"/>
    <w:pPr>
      <w:spacing w:before="100" w:beforeAutospacing="1" w:after="119" w:line="240" w:lineRule="auto"/>
    </w:pPr>
    <w:rPr>
      <w:rFonts w:ascii="Times New Roman" w:eastAsia="Times New Roman" w:hAnsi="Times New Roman"/>
      <w:sz w:val="24"/>
      <w:szCs w:val="24"/>
      <w:lang w:val="es-ES_tradnl" w:eastAsia="es-ES_tradnl"/>
    </w:rPr>
  </w:style>
  <w:style w:type="character" w:customStyle="1" w:styleId="idevicetitle">
    <w:name w:val="idevicetitle"/>
    <w:rsid w:val="00587001"/>
  </w:style>
  <w:style w:type="paragraph" w:styleId="Textoindependiente">
    <w:name w:val="Body Text"/>
    <w:basedOn w:val="Normal"/>
    <w:link w:val="TextoindependienteCar"/>
    <w:rsid w:val="00866195"/>
    <w:pPr>
      <w:spacing w:before="60" w:after="60" w:line="533" w:lineRule="auto"/>
      <w:ind w:left="840" w:right="-120"/>
      <w:jc w:val="both"/>
    </w:pPr>
    <w:rPr>
      <w:rFonts w:ascii="NewsGotT" w:eastAsia="Times New Roman" w:hAnsi="NewsGotT"/>
      <w:sz w:val="24"/>
      <w:szCs w:val="24"/>
      <w:lang w:eastAsia="es-ES"/>
    </w:rPr>
  </w:style>
  <w:style w:type="character" w:customStyle="1" w:styleId="TextoindependienteCar">
    <w:name w:val="Texto independiente Car"/>
    <w:link w:val="Textoindependiente"/>
    <w:rsid w:val="00866195"/>
    <w:rPr>
      <w:rFonts w:ascii="NewsGotT" w:eastAsia="Times New Roman" w:hAnsi="NewsGotT"/>
      <w:sz w:val="24"/>
      <w:szCs w:val="24"/>
    </w:rPr>
  </w:style>
  <w:style w:type="paragraph" w:styleId="Sangra2detindependiente">
    <w:name w:val="Body Text Indent 2"/>
    <w:basedOn w:val="Normal"/>
    <w:link w:val="Sangra2detindependienteCar"/>
    <w:rsid w:val="00866195"/>
    <w:pPr>
      <w:spacing w:after="120" w:line="480" w:lineRule="auto"/>
      <w:ind w:left="283"/>
    </w:pPr>
    <w:rPr>
      <w:rFonts w:ascii="Times New Roman" w:eastAsia="Times New Roman" w:hAnsi="Times New Roman"/>
      <w:sz w:val="20"/>
      <w:szCs w:val="20"/>
      <w:lang w:eastAsia="es-ES"/>
    </w:rPr>
  </w:style>
  <w:style w:type="character" w:customStyle="1" w:styleId="Sangra2detindependienteCar">
    <w:name w:val="Sangría 2 de t. independiente Car"/>
    <w:link w:val="Sangra2detindependiente"/>
    <w:rsid w:val="0086619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4021">
      <w:bodyDiv w:val="1"/>
      <w:marLeft w:val="0"/>
      <w:marRight w:val="0"/>
      <w:marTop w:val="0"/>
      <w:marBottom w:val="0"/>
      <w:divBdr>
        <w:top w:val="none" w:sz="0" w:space="0" w:color="auto"/>
        <w:left w:val="none" w:sz="0" w:space="0" w:color="auto"/>
        <w:bottom w:val="none" w:sz="0" w:space="0" w:color="auto"/>
        <w:right w:val="none" w:sz="0" w:space="0" w:color="auto"/>
      </w:divBdr>
    </w:div>
    <w:div w:id="884951938">
      <w:bodyDiv w:val="1"/>
      <w:marLeft w:val="0"/>
      <w:marRight w:val="0"/>
      <w:marTop w:val="0"/>
      <w:marBottom w:val="0"/>
      <w:divBdr>
        <w:top w:val="none" w:sz="0" w:space="0" w:color="auto"/>
        <w:left w:val="none" w:sz="0" w:space="0" w:color="auto"/>
        <w:bottom w:val="none" w:sz="0" w:space="0" w:color="auto"/>
        <w:right w:val="none" w:sz="0" w:space="0" w:color="auto"/>
      </w:divBdr>
    </w:div>
    <w:div w:id="19291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317</Words>
  <Characters>1744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Sehan</dc:creator>
  <cp:lastModifiedBy>JEFATURA F. BADILLO</cp:lastModifiedBy>
  <cp:revision>6</cp:revision>
  <dcterms:created xsi:type="dcterms:W3CDTF">2019-04-25T10:57:00Z</dcterms:created>
  <dcterms:modified xsi:type="dcterms:W3CDTF">2020-05-30T09:54:00Z</dcterms:modified>
</cp:coreProperties>
</file>