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DB09" w14:textId="6A62759F" w:rsidR="000E1740" w:rsidRDefault="000E1740" w:rsidP="000E1740">
      <w:pPr>
        <w:ind w:left="1" w:hanging="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Acta de la reunión de ciclo celebrada, a través de WhatsApp, el 20 de marzo de 2020 a las 11:15, con la asistencia de todos sus miembros y la jefa de estudios,  con el siguiente orden del día:</w:t>
      </w:r>
    </w:p>
    <w:p w14:paraId="640E9586" w14:textId="58ADF685" w:rsidR="000E1740" w:rsidRDefault="000E1740" w:rsidP="000E1740">
      <w:pPr>
        <w:pStyle w:val="Prrafodelista"/>
        <w:numPr>
          <w:ilvl w:val="0"/>
          <w:numId w:val="1"/>
        </w:numPr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Perfilar cómo vamos a trabajar con la plataforma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</w:t>
      </w:r>
    </w:p>
    <w:p w14:paraId="24D72C14" w14:textId="3710A536" w:rsidR="00BD02AD" w:rsidRDefault="00BD02AD" w:rsidP="00BD02AD">
      <w:pPr>
        <w:ind w:leftChars="0" w:left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primer lugar se recuerdan los acuerdos alcanzados en la reunión anterior y seguimos dialogando para concretar más puntos. Se llega a los siguientes </w:t>
      </w:r>
      <w:r w:rsidRPr="00BD02AD">
        <w:rPr>
          <w:b/>
          <w:bCs/>
          <w:sz w:val="28"/>
          <w:szCs w:val="28"/>
        </w:rPr>
        <w:t>acuerdos</w:t>
      </w:r>
      <w:r>
        <w:rPr>
          <w:sz w:val="28"/>
          <w:szCs w:val="28"/>
        </w:rPr>
        <w:t>:</w:t>
      </w:r>
    </w:p>
    <w:p w14:paraId="149ED32C" w14:textId="77777777" w:rsidR="00BD02AD" w:rsidRPr="00BD02AD" w:rsidRDefault="00BD02AD" w:rsidP="00BD02AD">
      <w:pPr>
        <w:ind w:leftChars="0" w:left="0" w:firstLineChars="0" w:firstLine="0"/>
        <w:jc w:val="both"/>
        <w:rPr>
          <w:sz w:val="28"/>
          <w:szCs w:val="28"/>
        </w:rPr>
      </w:pPr>
    </w:p>
    <w:p w14:paraId="23654DF0" w14:textId="4C41DE9E" w:rsidR="00FC3156" w:rsidRDefault="00BD02AD" w:rsidP="00BD02AD">
      <w:pPr>
        <w:pStyle w:val="Prrafodelista"/>
        <w:numPr>
          <w:ilvl w:val="0"/>
          <w:numId w:val="1"/>
        </w:numPr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Publicar las plataformas el miércoles 25 de marzo</w:t>
      </w:r>
      <w:r w:rsidR="00382943">
        <w:rPr>
          <w:sz w:val="28"/>
          <w:szCs w:val="28"/>
        </w:rPr>
        <w:t>.</w:t>
      </w:r>
    </w:p>
    <w:p w14:paraId="16062E24" w14:textId="3982B684" w:rsidR="00382943" w:rsidRDefault="00382943" w:rsidP="00BD02AD">
      <w:pPr>
        <w:pStyle w:val="Prrafodelista"/>
        <w:numPr>
          <w:ilvl w:val="0"/>
          <w:numId w:val="1"/>
        </w:numPr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Colgar las primeras tareas el lunes 30 de marzo para que las trabajen durante la semana hasta el 3 de abril.</w:t>
      </w:r>
    </w:p>
    <w:p w14:paraId="66A0C124" w14:textId="473BE519" w:rsidR="00382943" w:rsidRDefault="00382943" w:rsidP="00BD02AD">
      <w:pPr>
        <w:pStyle w:val="Prrafodelista"/>
        <w:numPr>
          <w:ilvl w:val="0"/>
          <w:numId w:val="1"/>
        </w:numPr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De momento solo se colgarán tareas de Lengua, Matemáticas, Ciencias, Francés e Inglés.</w:t>
      </w:r>
    </w:p>
    <w:p w14:paraId="5FD0D456" w14:textId="023564E2" w:rsidR="00382943" w:rsidRDefault="00382943" w:rsidP="00BD02AD">
      <w:pPr>
        <w:pStyle w:val="Prrafodelista"/>
        <w:numPr>
          <w:ilvl w:val="0"/>
          <w:numId w:val="1"/>
        </w:numPr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Colgar esta semana tareas sencillas a modo de prueba y plantear más adelante, poder crear tareas globalizadas, en forma de proyectos, que abarquen más de una asignatura.</w:t>
      </w:r>
    </w:p>
    <w:p w14:paraId="556BE893" w14:textId="2CBC508A" w:rsidR="00382943" w:rsidRDefault="00382943" w:rsidP="00BD02AD">
      <w:pPr>
        <w:pStyle w:val="Prrafodelista"/>
        <w:numPr>
          <w:ilvl w:val="0"/>
          <w:numId w:val="1"/>
        </w:numPr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Hacer un documento, para informar a las familias, y darles el link para que puedan acceder a las plataformas.</w:t>
      </w:r>
    </w:p>
    <w:p w14:paraId="0D5E7031" w14:textId="69B6D0D3" w:rsidR="00382943" w:rsidRDefault="00382943" w:rsidP="00382943">
      <w:pPr>
        <w:pStyle w:val="Standard"/>
        <w:ind w:left="1" w:hanging="3"/>
        <w:rPr>
          <w:sz w:val="28"/>
          <w:szCs w:val="28"/>
        </w:rPr>
      </w:pPr>
      <w:r>
        <w:rPr>
          <w:sz w:val="28"/>
          <w:szCs w:val="28"/>
        </w:rPr>
        <w:t>Y sin más asuntos que tratar se finaliza la sesión a las 13:00 h</w:t>
      </w:r>
    </w:p>
    <w:p w14:paraId="7B02B61A" w14:textId="77777777" w:rsidR="00382943" w:rsidRDefault="00382943" w:rsidP="00382943">
      <w:pPr>
        <w:pStyle w:val="Standard"/>
        <w:ind w:left="1" w:hanging="3"/>
        <w:rPr>
          <w:sz w:val="28"/>
          <w:szCs w:val="28"/>
        </w:rPr>
      </w:pPr>
    </w:p>
    <w:p w14:paraId="32110D64" w14:textId="77777777" w:rsidR="00382943" w:rsidRDefault="00382943" w:rsidP="00382943">
      <w:pPr>
        <w:pStyle w:val="Standard"/>
        <w:ind w:left="1" w:hanging="3"/>
        <w:rPr>
          <w:sz w:val="28"/>
          <w:szCs w:val="28"/>
        </w:rPr>
      </w:pPr>
    </w:p>
    <w:p w14:paraId="533B783D" w14:textId="77777777" w:rsidR="00382943" w:rsidRDefault="00382943" w:rsidP="00382943">
      <w:pPr>
        <w:pStyle w:val="Standard"/>
        <w:ind w:left="1" w:hanging="3"/>
        <w:rPr>
          <w:sz w:val="28"/>
          <w:szCs w:val="28"/>
        </w:rPr>
      </w:pPr>
    </w:p>
    <w:p w14:paraId="2B809DDE" w14:textId="77777777" w:rsidR="00382943" w:rsidRDefault="00382943" w:rsidP="00382943">
      <w:pPr>
        <w:pStyle w:val="Standard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La Coordinadora de 3º ciclo</w:t>
      </w:r>
    </w:p>
    <w:p w14:paraId="00352219" w14:textId="77777777" w:rsidR="00382943" w:rsidRDefault="00382943" w:rsidP="00382943">
      <w:pPr>
        <w:pStyle w:val="Standard"/>
        <w:ind w:left="1" w:hanging="3"/>
        <w:rPr>
          <w:sz w:val="28"/>
          <w:szCs w:val="28"/>
        </w:rPr>
      </w:pPr>
    </w:p>
    <w:p w14:paraId="1169C166" w14:textId="77777777" w:rsidR="00382943" w:rsidRDefault="00382943" w:rsidP="00382943">
      <w:pPr>
        <w:pStyle w:val="Standard"/>
        <w:ind w:left="1" w:hanging="3"/>
        <w:rPr>
          <w:sz w:val="28"/>
          <w:szCs w:val="28"/>
        </w:rPr>
      </w:pPr>
    </w:p>
    <w:p w14:paraId="212D0EE5" w14:textId="77777777" w:rsidR="00382943" w:rsidRDefault="00382943" w:rsidP="00382943">
      <w:pPr>
        <w:pStyle w:val="Standard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58A128CF" w14:textId="77777777" w:rsidR="00382943" w:rsidRDefault="00382943" w:rsidP="00382943">
      <w:pPr>
        <w:pStyle w:val="Standard"/>
        <w:ind w:left="1" w:hanging="3"/>
        <w:rPr>
          <w:sz w:val="28"/>
          <w:szCs w:val="28"/>
        </w:rPr>
      </w:pPr>
    </w:p>
    <w:p w14:paraId="39A77367" w14:textId="77777777" w:rsidR="00382943" w:rsidRDefault="00382943" w:rsidP="00382943">
      <w:pPr>
        <w:pStyle w:val="Standard"/>
        <w:ind w:left="1" w:hanging="3"/>
        <w:rPr>
          <w:sz w:val="28"/>
          <w:szCs w:val="28"/>
        </w:rPr>
      </w:pPr>
    </w:p>
    <w:p w14:paraId="680306F7" w14:textId="77777777" w:rsidR="00382943" w:rsidRDefault="00382943" w:rsidP="00382943">
      <w:pPr>
        <w:pStyle w:val="Standard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Fdo</w:t>
      </w:r>
      <w:proofErr w:type="spellEnd"/>
      <w:r>
        <w:rPr>
          <w:sz w:val="28"/>
          <w:szCs w:val="28"/>
        </w:rPr>
        <w:t>: Encarnación Durán Sanjuán</w:t>
      </w:r>
    </w:p>
    <w:p w14:paraId="4F6A82C4" w14:textId="77777777" w:rsidR="00382943" w:rsidRPr="00382943" w:rsidRDefault="00382943" w:rsidP="00382943">
      <w:pPr>
        <w:ind w:leftChars="0" w:left="0" w:firstLineChars="0" w:firstLine="0"/>
        <w:jc w:val="both"/>
        <w:rPr>
          <w:sz w:val="28"/>
          <w:szCs w:val="28"/>
        </w:rPr>
      </w:pPr>
    </w:p>
    <w:sectPr w:rsidR="00382943" w:rsidRPr="00382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134C" w14:textId="77777777" w:rsidR="002346A3" w:rsidRDefault="002346A3">
      <w:pPr>
        <w:spacing w:line="240" w:lineRule="auto"/>
        <w:ind w:left="0" w:hanging="2"/>
      </w:pPr>
      <w:r>
        <w:separator/>
      </w:r>
    </w:p>
  </w:endnote>
  <w:endnote w:type="continuationSeparator" w:id="0">
    <w:p w14:paraId="39B92EE6" w14:textId="77777777" w:rsidR="002346A3" w:rsidRDefault="002346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ictorian LET">
    <w:altName w:val="Cambria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ADEE5" w14:textId="77777777" w:rsidR="00FC3156" w:rsidRDefault="00FC31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5F5" w14:textId="77777777" w:rsidR="00FC3156" w:rsidRDefault="00FC31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14:paraId="3ADB0E70" w14:textId="77777777" w:rsidR="00FC3156" w:rsidRDefault="00FC315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FEF0" w14:textId="77777777" w:rsidR="00FC3156" w:rsidRDefault="00FC31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E8F8D" w14:textId="77777777" w:rsidR="002346A3" w:rsidRDefault="002346A3">
      <w:pPr>
        <w:spacing w:line="240" w:lineRule="auto"/>
        <w:ind w:left="0" w:hanging="2"/>
      </w:pPr>
      <w:r>
        <w:separator/>
      </w:r>
    </w:p>
  </w:footnote>
  <w:footnote w:type="continuationSeparator" w:id="0">
    <w:p w14:paraId="0098A104" w14:textId="77777777" w:rsidR="002346A3" w:rsidRDefault="002346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5B90" w14:textId="77777777" w:rsidR="00FC3156" w:rsidRDefault="00FC31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85F6" w14:textId="77777777" w:rsidR="00FC3156" w:rsidRDefault="00B13F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mic Sans MS" w:eastAsia="Comic Sans MS" w:hAnsi="Comic Sans MS" w:cs="Comic Sans MS"/>
        <w:color w:val="008000"/>
      </w:rPr>
    </w:pPr>
    <w:r>
      <w:rPr>
        <w:rFonts w:ascii="Comic Sans MS" w:eastAsia="Comic Sans MS" w:hAnsi="Comic Sans MS" w:cs="Comic Sans MS"/>
        <w:color w:val="008000"/>
      </w:rPr>
      <w:t xml:space="preserve">            </w:t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>C. E. I. P. REGGIO</w:t>
    </w:r>
    <w:r>
      <w:rPr>
        <w:noProof/>
        <w:lang w:bidi="ar-SA"/>
      </w:rPr>
      <w:drawing>
        <wp:anchor distT="0" distB="0" distL="0" distR="0" simplePos="0" relativeHeight="251658240" behindDoc="0" locked="0" layoutInCell="1" hidden="0" allowOverlap="1" wp14:anchorId="591B9810" wp14:editId="12A58717">
          <wp:simplePos x="0" y="0"/>
          <wp:positionH relativeFrom="column">
            <wp:posOffset>66675</wp:posOffset>
          </wp:positionH>
          <wp:positionV relativeFrom="paragraph">
            <wp:posOffset>609600</wp:posOffset>
          </wp:positionV>
          <wp:extent cx="730250" cy="98806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hidden="0" allowOverlap="1" wp14:anchorId="733C38B2" wp14:editId="6857FF78">
          <wp:simplePos x="0" y="0"/>
          <wp:positionH relativeFrom="column">
            <wp:posOffset>4775200</wp:posOffset>
          </wp:positionH>
          <wp:positionV relativeFrom="paragraph">
            <wp:posOffset>64770</wp:posOffset>
          </wp:positionV>
          <wp:extent cx="1562100" cy="12001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hidden="0" allowOverlap="1" wp14:anchorId="12F093B6" wp14:editId="325F5CEC">
          <wp:simplePos x="0" y="0"/>
          <wp:positionH relativeFrom="column">
            <wp:posOffset>17146</wp:posOffset>
          </wp:positionH>
          <wp:positionV relativeFrom="paragraph">
            <wp:posOffset>-50799</wp:posOffset>
          </wp:positionV>
          <wp:extent cx="914400" cy="502920"/>
          <wp:effectExtent l="0" t="0" r="0" b="0"/>
          <wp:wrapTopAndBottom distT="0" dist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0C238E" w14:textId="77777777" w:rsidR="00FC3156" w:rsidRDefault="00B13F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ab/>
      <w:t xml:space="preserve">      C/. Virgen del Carmen s/nº </w:t>
    </w:r>
    <w:r>
      <w:rPr>
        <w:rFonts w:ascii="Comic Sans MS" w:eastAsia="Comic Sans MS" w:hAnsi="Comic Sans MS" w:cs="Comic Sans MS"/>
      </w:rPr>
      <w:t>- 11510 Puerto Real</w:t>
    </w:r>
  </w:p>
  <w:p w14:paraId="2DBCDBB9" w14:textId="77777777" w:rsidR="00FC3156" w:rsidRDefault="00B13F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ab/>
      <w:t xml:space="preserve">               </w:t>
    </w:r>
    <w:r>
      <w:rPr>
        <w:rFonts w:ascii="Comic Sans MS" w:eastAsia="Comic Sans MS" w:hAnsi="Comic Sans MS" w:cs="Comic Sans MS"/>
      </w:rPr>
      <w:t>Fax 956243150   - Corporativo 473150 - 473149</w:t>
    </w:r>
    <w:r>
      <w:rPr>
        <w:rFonts w:ascii="Comic Sans MS" w:eastAsia="Comic Sans MS" w:hAnsi="Comic Sans MS" w:cs="Comic Sans MS"/>
        <w:color w:val="000000"/>
      </w:rPr>
      <w:t xml:space="preserve">     </w:t>
    </w:r>
  </w:p>
  <w:p w14:paraId="41461994" w14:textId="77777777" w:rsidR="00FC3156" w:rsidRDefault="00B13F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2"/>
        <w:szCs w:val="12"/>
      </w:rPr>
    </w:pPr>
    <w:r>
      <w:rPr>
        <w:rFonts w:ascii="Comic Sans MS" w:eastAsia="Comic Sans MS" w:hAnsi="Comic Sans MS" w:cs="Comic Sans MS"/>
      </w:rPr>
      <w:t xml:space="preserve">                       </w:t>
    </w:r>
    <w:r>
      <w:rPr>
        <w:rFonts w:ascii="Comic Sans MS" w:eastAsia="Comic Sans MS" w:hAnsi="Comic Sans MS" w:cs="Comic Sans MS"/>
        <w:color w:val="000000"/>
      </w:rPr>
      <w:t xml:space="preserve">                          </w:t>
    </w:r>
    <w:r>
      <w:rPr>
        <w:rFonts w:ascii="Comic Sans MS" w:eastAsia="Comic Sans MS" w:hAnsi="Comic Sans MS" w:cs="Comic Sans MS"/>
      </w:rPr>
      <w:t xml:space="preserve">                       e-mail: </w:t>
    </w:r>
    <w:hyperlink r:id="rId4">
      <w:r>
        <w:rPr>
          <w:rFonts w:ascii="Comic Sans MS" w:eastAsia="Comic Sans MS" w:hAnsi="Comic Sans MS" w:cs="Comic Sans MS"/>
          <w:color w:val="0563C1"/>
          <w:u w:val="single"/>
        </w:rPr>
        <w:t>11004659.edu@juntadeandalucia.es</w:t>
      </w:r>
    </w:hyperlink>
    <w:r>
      <w:rPr>
        <w:rFonts w:ascii="Comic Sans MS" w:eastAsia="Comic Sans MS" w:hAnsi="Comic Sans MS" w:cs="Comic Sans MS"/>
        <w:color w:val="000000"/>
      </w:rPr>
      <w:t xml:space="preserve">                         </w:t>
    </w:r>
  </w:p>
  <w:p w14:paraId="395026A5" w14:textId="77777777" w:rsidR="00FC3156" w:rsidRDefault="00B13F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ab/>
      <w:t xml:space="preserve">             </w:t>
    </w:r>
  </w:p>
  <w:p w14:paraId="52E766A6" w14:textId="77777777" w:rsidR="00FC3156" w:rsidRDefault="00B13F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mic Sans MS" w:eastAsia="Comic Sans MS" w:hAnsi="Comic Sans MS" w:cs="Comic Sans MS"/>
        <w:color w:val="008000"/>
      </w:rPr>
    </w:pPr>
    <w:r>
      <w:rPr>
        <w:rFonts w:ascii="Comic Sans MS" w:eastAsia="Comic Sans MS" w:hAnsi="Comic Sans MS" w:cs="Comic Sans MS"/>
        <w:color w:val="008000"/>
      </w:rPr>
      <w:t xml:space="preserve">   CENTRO PLURILINGÜE FRANCÉS/INGLÉS</w:t>
    </w:r>
  </w:p>
  <w:p w14:paraId="1259DEED" w14:textId="77777777" w:rsidR="00FC3156" w:rsidRDefault="00B13F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mic Sans MS" w:eastAsia="Comic Sans MS" w:hAnsi="Comic Sans MS" w:cs="Comic Sans MS"/>
        <w:color w:val="00800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F7C9F3B" wp14:editId="3AF55793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739775" cy="18859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0875" y="3690465"/>
                        <a:ext cx="730250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E553375" w14:textId="77777777" w:rsidR="00FC3156" w:rsidRDefault="00FC315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7C9F3B" id="Rectángulo 2" o:spid="_x0000_s1026" style="position:absolute;left:0;text-align:left;margin-left:9pt;margin-top:3pt;width:58.25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" stroked="f">
              <v:fill opacity="0"/>
              <v:textbox inset="2.53958mm,2.53958mm,2.53958mm,2.53958mm">
                <w:txbxContent>
                  <w:p w14:paraId="6E553375" w14:textId="77777777" w:rsidR="00FC3156" w:rsidRDefault="00FC3156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1CC9DDCD" w14:textId="77777777" w:rsidR="00FC3156" w:rsidRDefault="00FC31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mic Sans MS" w:eastAsia="Comic Sans MS" w:hAnsi="Comic Sans MS" w:cs="Comic Sans MS"/>
        <w:color w:val="008000"/>
      </w:rPr>
    </w:pPr>
  </w:p>
  <w:p w14:paraId="074EC1B1" w14:textId="77777777" w:rsidR="00FC3156" w:rsidRDefault="00B13F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omic Sans MS" w:eastAsia="Comic Sans MS" w:hAnsi="Comic Sans MS" w:cs="Comic Sans MS"/>
        <w:color w:val="00800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712D84A1" wp14:editId="7A4619B5">
              <wp:simplePos x="0" y="0"/>
              <wp:positionH relativeFrom="column">
                <wp:posOffset>12701</wp:posOffset>
              </wp:positionH>
              <wp:positionV relativeFrom="paragraph">
                <wp:posOffset>88900</wp:posOffset>
              </wp:positionV>
              <wp:extent cx="6305550" cy="15875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3225" y="378000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88900</wp:posOffset>
              </wp:positionV>
              <wp:extent cx="6305550" cy="158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555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36949F6" w14:textId="77777777" w:rsidR="00FC3156" w:rsidRDefault="00FC31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975C9" w14:textId="77777777" w:rsidR="00FC3156" w:rsidRDefault="00FC31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5425"/>
    <w:multiLevelType w:val="hybridMultilevel"/>
    <w:tmpl w:val="0344C4CA"/>
    <w:lvl w:ilvl="0" w:tplc="525295AA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56"/>
    <w:rsid w:val="000B5938"/>
    <w:rsid w:val="000E1740"/>
    <w:rsid w:val="001709F3"/>
    <w:rsid w:val="002346A3"/>
    <w:rsid w:val="00382943"/>
    <w:rsid w:val="00B13F87"/>
    <w:rsid w:val="00BD02AD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5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e-IL"/>
    </w:rPr>
  </w:style>
  <w:style w:type="paragraph" w:styleId="Ttulo1">
    <w:name w:val="heading 1"/>
    <w:basedOn w:val="Normal"/>
    <w:next w:val="Normal"/>
    <w:uiPriority w:val="9"/>
    <w:qFormat/>
    <w:pPr>
      <w:keepNext/>
      <w:ind w:left="360"/>
      <w:jc w:val="both"/>
    </w:pPr>
    <w:rPr>
      <w:b/>
      <w:bCs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color w:val="000000"/>
      <w:sz w:val="72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360"/>
      <w:jc w:val="both"/>
      <w:outlineLvl w:val="3"/>
    </w:pPr>
    <w:rPr>
      <w:sz w:val="4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360"/>
      <w:outlineLvl w:val="4"/>
    </w:pPr>
    <w:rPr>
      <w:sz w:val="4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1416"/>
      <w:jc w:val="both"/>
      <w:outlineLvl w:val="5"/>
    </w:pPr>
    <w:rPr>
      <w:rFonts w:ascii="Victorian LET" w:hAnsi="Victorian LET"/>
      <w:b/>
      <w:bCs/>
      <w:sz w:val="24"/>
      <w:u w:val="single"/>
    </w:rPr>
  </w:style>
  <w:style w:type="paragraph" w:styleId="Ttulo7">
    <w:name w:val="heading 7"/>
    <w:basedOn w:val="Normal"/>
    <w:next w:val="Normal"/>
    <w:pPr>
      <w:keepNext/>
      <w:ind w:left="705"/>
      <w:jc w:val="both"/>
      <w:outlineLvl w:val="6"/>
    </w:pPr>
    <w:rPr>
      <w:rFonts w:ascii="Victorian LET" w:hAnsi="Victorian LET"/>
      <w:b/>
      <w:bCs/>
      <w:sz w:val="24"/>
      <w:u w:val="single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Victorian LET" w:hAnsi="Victorian LET"/>
      <w:b/>
      <w:bCs/>
      <w:sz w:val="36"/>
      <w:u w:val="single"/>
    </w:rPr>
  </w:style>
  <w:style w:type="paragraph" w:styleId="Encabezado">
    <w:name w:val="header"/>
    <w:basedOn w:val="Normal"/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paragraph" w:styleId="Textodecuerpo">
    <w:name w:val="Body Text"/>
    <w:basedOn w:val="Normal"/>
    <w:pPr>
      <w:jc w:val="both"/>
    </w:pPr>
    <w:rPr>
      <w:b/>
      <w:bCs/>
      <w:sz w:val="24"/>
    </w:rPr>
  </w:style>
  <w:style w:type="paragraph" w:styleId="Sangradetdecuerpo">
    <w:name w:val="Body Text Indent"/>
    <w:basedOn w:val="Normal"/>
    <w:pPr>
      <w:ind w:left="705"/>
      <w:jc w:val="both"/>
    </w:pPr>
    <w:rPr>
      <w:rFonts w:ascii="Victorian LET" w:hAnsi="Victorian LET"/>
      <w:sz w:val="24"/>
    </w:rPr>
  </w:style>
  <w:style w:type="paragraph" w:styleId="Sangra2detdecuerpo">
    <w:name w:val="Body Text Indent 2"/>
    <w:basedOn w:val="Normal"/>
    <w:pPr>
      <w:ind w:left="1416"/>
      <w:jc w:val="both"/>
    </w:pPr>
    <w:rPr>
      <w:rFonts w:ascii="Victorian LET" w:hAnsi="Victorian LET"/>
      <w:sz w:val="24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decuerpo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pPr>
      <w:ind w:left="709" w:right="567"/>
      <w:jc w:val="both"/>
    </w:pPr>
    <w:rPr>
      <w:rFonts w:ascii="Arial" w:hAnsi="Arial"/>
      <w:spacing w:val="-3"/>
      <w:sz w:val="24"/>
      <w:lang w:bidi="ar-SA"/>
    </w:rPr>
  </w:style>
  <w:style w:type="paragraph" w:styleId="Prrafodelista">
    <w:name w:val="List Paragraph"/>
    <w:basedOn w:val="Normal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Hipervnculo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bidi="he-I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382943"/>
    <w:pPr>
      <w:suppressAutoHyphens/>
      <w:autoSpaceDN w:val="0"/>
      <w:textAlignment w:val="baseline"/>
    </w:pPr>
    <w:rPr>
      <w:kern w:val="3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e-IL"/>
    </w:rPr>
  </w:style>
  <w:style w:type="paragraph" w:styleId="Ttulo1">
    <w:name w:val="heading 1"/>
    <w:basedOn w:val="Normal"/>
    <w:next w:val="Normal"/>
    <w:uiPriority w:val="9"/>
    <w:qFormat/>
    <w:pPr>
      <w:keepNext/>
      <w:ind w:left="360"/>
      <w:jc w:val="both"/>
    </w:pPr>
    <w:rPr>
      <w:b/>
      <w:bCs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color w:val="000000"/>
      <w:sz w:val="72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360"/>
      <w:jc w:val="both"/>
      <w:outlineLvl w:val="3"/>
    </w:pPr>
    <w:rPr>
      <w:sz w:val="4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360"/>
      <w:outlineLvl w:val="4"/>
    </w:pPr>
    <w:rPr>
      <w:sz w:val="4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1416"/>
      <w:jc w:val="both"/>
      <w:outlineLvl w:val="5"/>
    </w:pPr>
    <w:rPr>
      <w:rFonts w:ascii="Victorian LET" w:hAnsi="Victorian LET"/>
      <w:b/>
      <w:bCs/>
      <w:sz w:val="24"/>
      <w:u w:val="single"/>
    </w:rPr>
  </w:style>
  <w:style w:type="paragraph" w:styleId="Ttulo7">
    <w:name w:val="heading 7"/>
    <w:basedOn w:val="Normal"/>
    <w:next w:val="Normal"/>
    <w:pPr>
      <w:keepNext/>
      <w:ind w:left="705"/>
      <w:jc w:val="both"/>
      <w:outlineLvl w:val="6"/>
    </w:pPr>
    <w:rPr>
      <w:rFonts w:ascii="Victorian LET" w:hAnsi="Victorian LET"/>
      <w:b/>
      <w:bCs/>
      <w:sz w:val="24"/>
      <w:u w:val="single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Victorian LET" w:hAnsi="Victorian LET"/>
      <w:b/>
      <w:bCs/>
      <w:sz w:val="36"/>
      <w:u w:val="single"/>
    </w:rPr>
  </w:style>
  <w:style w:type="paragraph" w:styleId="Encabezado">
    <w:name w:val="header"/>
    <w:basedOn w:val="Normal"/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paragraph" w:styleId="Textodecuerpo">
    <w:name w:val="Body Text"/>
    <w:basedOn w:val="Normal"/>
    <w:pPr>
      <w:jc w:val="both"/>
    </w:pPr>
    <w:rPr>
      <w:b/>
      <w:bCs/>
      <w:sz w:val="24"/>
    </w:rPr>
  </w:style>
  <w:style w:type="paragraph" w:styleId="Sangradetdecuerpo">
    <w:name w:val="Body Text Indent"/>
    <w:basedOn w:val="Normal"/>
    <w:pPr>
      <w:ind w:left="705"/>
      <w:jc w:val="both"/>
    </w:pPr>
    <w:rPr>
      <w:rFonts w:ascii="Victorian LET" w:hAnsi="Victorian LET"/>
      <w:sz w:val="24"/>
    </w:rPr>
  </w:style>
  <w:style w:type="paragraph" w:styleId="Sangra2detdecuerpo">
    <w:name w:val="Body Text Indent 2"/>
    <w:basedOn w:val="Normal"/>
    <w:pPr>
      <w:ind w:left="1416"/>
      <w:jc w:val="both"/>
    </w:pPr>
    <w:rPr>
      <w:rFonts w:ascii="Victorian LET" w:hAnsi="Victorian LET"/>
      <w:sz w:val="24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decuerpo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pPr>
      <w:ind w:left="709" w:right="567"/>
      <w:jc w:val="both"/>
    </w:pPr>
    <w:rPr>
      <w:rFonts w:ascii="Arial" w:hAnsi="Arial"/>
      <w:spacing w:val="-3"/>
      <w:sz w:val="24"/>
      <w:lang w:bidi="ar-SA"/>
    </w:rPr>
  </w:style>
  <w:style w:type="paragraph" w:styleId="Prrafodelista">
    <w:name w:val="List Paragraph"/>
    <w:basedOn w:val="Normal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Hipervnculo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bidi="he-I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382943"/>
    <w:pPr>
      <w:suppressAutoHyphens/>
      <w:autoSpaceDN w:val="0"/>
      <w:textAlignment w:val="baseline"/>
    </w:pPr>
    <w:rPr>
      <w:kern w:val="3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mailto:11004659.edu@juntadeandalucia.es" TargetMode="External"/><Relationship Id="rId6" Type="http://schemas.openxmlformats.org/officeDocument/2006/relationships/image" Target="media/image30.pn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zw5wFuRf2qwtHDrP/69ebu2xA==">AMUW2mVdKIzZhwVpMhMUZZymzQopVeQt1b38rhRm7zcmsr/C3K7AVKpqPNpeCI1WT8Nq9DwrXewtZDN/clqA94JUO93qjTb1glwwtDZyVvRDHVZK/+rHPgI=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Gonzalez</dc:creator>
  <cp:lastModifiedBy>Usuario de Office 2004 Test Drive</cp:lastModifiedBy>
  <cp:revision>2</cp:revision>
  <dcterms:created xsi:type="dcterms:W3CDTF">2020-05-16T17:48:00Z</dcterms:created>
  <dcterms:modified xsi:type="dcterms:W3CDTF">2020-05-16T17:48:00Z</dcterms:modified>
</cp:coreProperties>
</file>