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MEMORIA FINAL DE LOS PARTICIPANTES DE FORMACIÓN EN CENTROS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D. /Dª: …</w:t>
      </w:r>
      <w:r>
        <w:rPr>
          <w:sz w:val="28"/>
          <w:szCs w:val="28"/>
        </w:rPr>
        <w:t>JOSEFA VALLEJO RAMÍREZ</w:t>
      </w:r>
      <w:r>
        <w:rPr>
          <w:sz w:val="28"/>
          <w:szCs w:val="28"/>
        </w:rPr>
        <w:t xml:space="preserve">…………………………………………………………………             </w:t>
      </w:r>
    </w:p>
    <w:p>
      <w:pPr>
        <w:pStyle w:val="Normal"/>
        <w:spacing w:lineRule="auto" w: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</w:t>
      </w:r>
    </w:p>
    <w:tbl>
      <w:tblPr>
        <w:tblW w:w="948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5"/>
      </w:tblGrid>
      <w:tr>
        <w:trPr>
          <w:trHeight w:val="2457" w:hRule="atLeast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 xml:space="preserve">ACTIVIDADES REALIZADAS: </w:t>
            </w:r>
            <w:r>
              <w:rPr>
                <w:sz w:val="20"/>
                <w:szCs w:val="20"/>
              </w:rPr>
              <w:t>(especificar el trabajo realizado hasta el momento)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Desde el comienzo de la formación en centros de este curso escolar 2019-2020 hemos realizado las siguientes actuaciones:</w:t>
            </w:r>
          </w:p>
          <w:p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Asentar la parte teórica recibida en las formaciones de cursos anteriores sobre competencias clave y metodologías activas.</w:t>
            </w:r>
          </w:p>
          <w:p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Elaborar una programación para segundo ciclo de educación primaria,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Análisis y valoración del desarrollo del proyecto, especialmente en lo relacionado con la puesta en práctica con el alumnado.</w:t>
            </w:r>
          </w:p>
          <w:p>
            <w:pPr>
              <w:pStyle w:val="Prrafodelist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rrafodelista"/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57" w:hRule="atLeast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  <w:r>
              <w:rPr>
                <w:sz w:val="20"/>
                <w:szCs w:val="20"/>
              </w:rPr>
              <w:t>(concretar las actuaciones que se han aplicado en el aula)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 el aula se han desarrollado todas las tareas previstas en la programación elaborada en función de las distintas inteligencias múltiples: inteligencia lingüística, matemática, cinética-corporal, musical, intrapersonal, interpersonal, natural, visual-espacial; durante los días 21 al 27 de febrero, intentando dar respuesta a las preguntas guía o clave de nuestro proyecto con la finalidad de que nuestro alumnado conozca, lo mejor posible y de diferentes vertientes, Andalucía. Se  han expuesto en el interior de las aulas como en los pasillos del colegio todos los trabajos que han elaborado los alumnos y alumnas, para que quedaran visibles.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57" w:hRule="atLeast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VALORACIÓN DEL DESARROLLO DEL  PROYECTO </w:t>
            </w:r>
            <w:r>
              <w:rPr>
                <w:sz w:val="20"/>
                <w:szCs w:val="20"/>
              </w:rPr>
              <w:t xml:space="preserve">(siendo 1 la más baja y 5 la más alta) </w:t>
            </w:r>
          </w:p>
          <w:tbl>
            <w:tblPr>
              <w:tblW w:w="916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63"/>
              <w:gridCol w:w="358"/>
              <w:gridCol w:w="358"/>
              <w:gridCol w:w="358"/>
              <w:gridCol w:w="358"/>
              <w:gridCol w:w="368"/>
            </w:tblGrid>
            <w:tr>
              <w:trPr>
                <w:trHeight w:val="115" w:hRule="atLeast"/>
              </w:trPr>
              <w:tc>
                <w:tcPr>
                  <w:tcW w:w="7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>
              <w:trPr>
                <w:trHeight w:val="115" w:hRule="atLeast"/>
              </w:trPr>
              <w:tc>
                <w:tcPr>
                  <w:tcW w:w="7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del trabajo colaborativo del profesorado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W w:w="7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Participación del alumnado en las actividades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5" w:hRule="atLeast"/>
              </w:trPr>
              <w:tc>
                <w:tcPr>
                  <w:tcW w:w="7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Asimilación de los contenidos por parte del alumnado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5" w:hRule="atLeast"/>
              </w:trPr>
              <w:tc>
                <w:tcPr>
                  <w:tcW w:w="7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de la  puesta en práctica del proyecto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5" w:hRule="atLeast"/>
              </w:trPr>
              <w:tc>
                <w:tcPr>
                  <w:tcW w:w="7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global del proyecto.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59" w:hRule="atLeast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57" w:hRule="atLeast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PROPUESTAS DE MEJORA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rPr/>
    </w:pPr>
    <w:r>
      <w:rPr>
        <w:rFonts w:cs="Arial" w:ascii="Arial" w:hAnsi="Arial"/>
        <w:color w:val="000000"/>
        <w:sz w:val="18"/>
        <w:szCs w:val="18"/>
        <w:lang w:val="es-ES" w:eastAsia="es-ES"/>
      </w:rPr>
      <w:drawing>
        <wp:inline distT="0" distB="0" distL="0" distR="0">
          <wp:extent cx="1793240" cy="25082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113" r="-16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25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</w:t>
    </w:r>
    <w:r>
      <w:rPr/>
      <w:tab/>
      <w:t xml:space="preserve">                 </w:t>
    </w:r>
    <w:r>
      <w:rPr>
        <w:rFonts w:cs="Arial" w:ascii="Arial" w:hAnsi="Arial"/>
        <w:color w:val="007A3D"/>
        <w:sz w:val="20"/>
        <w:szCs w:val="20"/>
      </w:rPr>
      <w:t>CONSEJERÍA DE EDUCACIÓN Y DEPORTE</w:t>
    </w:r>
  </w:p>
  <w:p>
    <w:pPr>
      <w:pStyle w:val="NormalWeb"/>
      <w:spacing w:before="0" w:after="0"/>
      <w:rPr/>
    </w:pPr>
    <w:r>
      <w:rPr>
        <w:rStyle w:val="Appletabspan"/>
        <w:rFonts w:cs="Arial" w:ascii="Arial" w:hAnsi="Arial"/>
        <w:color w:val="007A3D"/>
        <w:sz w:val="23"/>
        <w:szCs w:val="23"/>
      </w:rPr>
      <w:tab/>
    </w:r>
    <w:r>
      <w:rPr>
        <w:rFonts w:cs="Arial" w:ascii="Arial" w:hAnsi="Arial"/>
        <w:color w:val="007A3D"/>
        <w:sz w:val="23"/>
        <w:szCs w:val="23"/>
      </w:rPr>
      <w:t>                                                   </w:t>
      <w:tab/>
      <w:tab/>
    </w:r>
    <w:r>
      <w:rPr>
        <w:rFonts w:cs="Arial" w:ascii="Arial" w:hAnsi="Arial"/>
        <w:i/>
        <w:iCs/>
        <w:color w:val="007A3D"/>
        <w:sz w:val="20"/>
        <w:szCs w:val="20"/>
      </w:rPr>
      <w:t>Centro del Profesorado Linares - Andújar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Appletabspan">
    <w:name w:val="apple-tab-spa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rrafodelista">
    <w:name w:val="Párrafo de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LibreOffice/6.3.2.2$Windows_X86_64 LibreOffice_project/98b30e735bda24bc04ab42594c85f7fd8be07b9c</Application>
  <Pages>2</Pages>
  <Words>342</Words>
  <CharactersWithSpaces>2409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2014-09-30T09:35:00Z</dcterms:created>
  <dc:creator>USUARIO1</dc:creator>
  <dc:description/>
  <cp:keywords/>
  <dc:language>es-ES</dc:language>
  <cp:lastModifiedBy/>
  <cp:lastPrinted>2015-05-06T13:11:00Z</cp:lastPrinted>
  <dcterms:modified xsi:type="dcterms:W3CDTF">2020-05-15T10:16:39Z</dcterms:modified>
  <cp:revision>13</cp:revision>
  <dc:subject/>
  <dc:title/>
</cp:coreProperties>
</file>