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FB3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LA SESIÓN FORMATIVA 5</w:t>
      </w:r>
    </w:p>
    <w:p w:rsidR="003F0A1D" w:rsidRDefault="00FB3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3 DE FEBRERO DE 2020</w:t>
      </w:r>
    </w:p>
    <w:p w:rsidR="00E6143D" w:rsidRDefault="00E6143D">
      <w:pPr>
        <w:rPr>
          <w:b/>
          <w:sz w:val="24"/>
          <w:szCs w:val="24"/>
          <w:u w:val="single"/>
        </w:rPr>
      </w:pPr>
    </w:p>
    <w:p w:rsidR="00E6143D" w:rsidRDefault="00E6143D">
      <w:pPr>
        <w:rPr>
          <w:sz w:val="24"/>
          <w:szCs w:val="24"/>
        </w:rPr>
      </w:pPr>
      <w:r>
        <w:rPr>
          <w:sz w:val="24"/>
          <w:szCs w:val="24"/>
        </w:rPr>
        <w:t xml:space="preserve">Cada ciclo está trabajando en el desarrollo de la programación del </w:t>
      </w:r>
      <w:proofErr w:type="gramStart"/>
      <w:r>
        <w:rPr>
          <w:sz w:val="24"/>
          <w:szCs w:val="24"/>
        </w:rPr>
        <w:t>proyecto ,</w:t>
      </w:r>
      <w:proofErr w:type="gramEnd"/>
      <w:r>
        <w:rPr>
          <w:sz w:val="24"/>
          <w:szCs w:val="24"/>
        </w:rPr>
        <w:t xml:space="preserve"> en función de los criterios de evaluación o contenidos seleccionados y las 8 inteligencias múltiples.</w:t>
      </w:r>
    </w:p>
    <w:p w:rsidR="00E6143D" w:rsidRDefault="00E6143D">
      <w:pPr>
        <w:rPr>
          <w:sz w:val="24"/>
          <w:szCs w:val="24"/>
        </w:rPr>
      </w:pPr>
      <w:r>
        <w:rPr>
          <w:sz w:val="24"/>
          <w:szCs w:val="24"/>
        </w:rPr>
        <w:t>La coordinación supervisa el trabajo realizado por cada ciclo, intentando solventar las dudas o problemas que pudieran aparecer en su proceso.</w:t>
      </w:r>
    </w:p>
    <w:p w:rsidR="00E6143D" w:rsidRDefault="00E6143D">
      <w:pPr>
        <w:rPr>
          <w:sz w:val="24"/>
          <w:szCs w:val="24"/>
        </w:rPr>
      </w:pPr>
    </w:p>
    <w:p w:rsidR="00E6143D" w:rsidRDefault="00E6143D" w:rsidP="00E6143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E6143D" w:rsidRDefault="00E6143D" w:rsidP="00E6143D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1205" cy="1146175"/>
            <wp:effectExtent l="19050" t="0" r="0" b="0"/>
            <wp:docPr id="1" name="Imagen 1" descr="c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s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3D" w:rsidRDefault="00E6143D" w:rsidP="00E6143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E6143D" w:rsidRPr="00E6143D" w:rsidRDefault="00E6143D">
      <w:pPr>
        <w:rPr>
          <w:sz w:val="24"/>
          <w:szCs w:val="24"/>
        </w:rPr>
      </w:pPr>
    </w:p>
    <w:sectPr w:rsidR="00E6143D" w:rsidRPr="00E6143D" w:rsidSect="002739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273997"/>
    <w:rsid w:val="003508E3"/>
    <w:rsid w:val="003F0A1D"/>
    <w:rsid w:val="0041454E"/>
    <w:rsid w:val="00AC200C"/>
    <w:rsid w:val="00E6143D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0A5F91"/>
    <w:rsid w:val="003C4409"/>
    <w:rsid w:val="005D32A5"/>
    <w:rsid w:val="00F0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5</cp:revision>
  <dcterms:created xsi:type="dcterms:W3CDTF">2020-05-21T05:33:00Z</dcterms:created>
  <dcterms:modified xsi:type="dcterms:W3CDTF">2020-05-22T15:05:00Z</dcterms:modified>
</cp:coreProperties>
</file>