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7" w:rsidRDefault="003508E3">
      <w:pPr>
        <w:rPr>
          <w:b/>
          <w:sz w:val="24"/>
          <w:szCs w:val="24"/>
          <w:u w:val="single"/>
        </w:rPr>
      </w:pPr>
      <w:r w:rsidRPr="003508E3">
        <w:rPr>
          <w:b/>
          <w:sz w:val="24"/>
          <w:szCs w:val="24"/>
          <w:u w:val="single"/>
        </w:rPr>
        <w:t>ACTA DE LA SESIÓN FORMATIVA 1</w:t>
      </w:r>
    </w:p>
    <w:p w:rsidR="003F0A1D" w:rsidRDefault="003F0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18 DE NOVIEMBRE DE 2019</w:t>
      </w:r>
    </w:p>
    <w:p w:rsidR="00172F39" w:rsidRDefault="00172F39">
      <w:pPr>
        <w:rPr>
          <w:b/>
          <w:sz w:val="24"/>
          <w:szCs w:val="24"/>
          <w:u w:val="single"/>
        </w:rPr>
      </w:pPr>
    </w:p>
    <w:p w:rsidR="00172F39" w:rsidRDefault="00172F39">
      <w:pPr>
        <w:rPr>
          <w:sz w:val="24"/>
          <w:szCs w:val="24"/>
        </w:rPr>
      </w:pPr>
      <w:r>
        <w:rPr>
          <w:sz w:val="24"/>
          <w:szCs w:val="24"/>
        </w:rPr>
        <w:t>Debido a la situación que vivimos a causa de la pandemia del coronavirus, las sesiones restantes serán realizadas a través de videoconferencias.</w:t>
      </w:r>
    </w:p>
    <w:p w:rsidR="00172F39" w:rsidRDefault="00172F39">
      <w:pPr>
        <w:rPr>
          <w:sz w:val="24"/>
          <w:szCs w:val="24"/>
        </w:rPr>
      </w:pPr>
      <w:r>
        <w:rPr>
          <w:sz w:val="24"/>
          <w:szCs w:val="24"/>
        </w:rPr>
        <w:t>En esta primera sesión hemos realizado una evaluación del trabajo realizado, a través de una rúbrica que se  insertará en la memoria final individual de cada participantes y que se subirá a colabora.</w:t>
      </w:r>
    </w:p>
    <w:p w:rsidR="00172F39" w:rsidRDefault="00172F39">
      <w:pPr>
        <w:rPr>
          <w:sz w:val="24"/>
          <w:szCs w:val="24"/>
        </w:rPr>
      </w:pPr>
      <w:r>
        <w:rPr>
          <w:sz w:val="24"/>
          <w:szCs w:val="24"/>
        </w:rPr>
        <w:t>La valoración global es positiva, aunque hay que realizar algunas matizaciones, como el hecho de haber planteado una gran cantidad de actividades que el tiempo  demostró que no podían llevarse a cabo en cuatro días. Por lo tanto , esto lo añadimos a las oportunidades de mejora para el curso próximo.</w:t>
      </w:r>
    </w:p>
    <w:p w:rsidR="00172F39" w:rsidRDefault="00172F39">
      <w:pPr>
        <w:rPr>
          <w:sz w:val="24"/>
          <w:szCs w:val="24"/>
        </w:rPr>
      </w:pPr>
      <w:r>
        <w:rPr>
          <w:sz w:val="24"/>
          <w:szCs w:val="24"/>
        </w:rPr>
        <w:t xml:space="preserve">Valoramos positivamente la implicación del alumnado en el trabajo cooperativo y en especialmente en el trabajo de investigación (con los pocos recursos de los que disponemos).  </w:t>
      </w:r>
    </w:p>
    <w:p w:rsidR="00172F39" w:rsidRDefault="00172F39">
      <w:pPr>
        <w:rPr>
          <w:sz w:val="24"/>
          <w:szCs w:val="24"/>
        </w:rPr>
      </w:pPr>
      <w:r>
        <w:rPr>
          <w:sz w:val="24"/>
          <w:szCs w:val="24"/>
        </w:rPr>
        <w:t>Se ha intentado que todos los trabajos posibles tuvieran una visibilidad que ayudaran a evidenciar el esfuerzo  y tesón en sus elaboraciones.</w:t>
      </w:r>
    </w:p>
    <w:p w:rsidR="00172F39" w:rsidRDefault="00172F39">
      <w:pPr>
        <w:rPr>
          <w:sz w:val="24"/>
          <w:szCs w:val="24"/>
        </w:rPr>
      </w:pPr>
      <w:r>
        <w:rPr>
          <w:sz w:val="24"/>
          <w:szCs w:val="24"/>
        </w:rPr>
        <w:t>Se les pasa al profesorado el documento de la memoria final que se mandará a la coordinación para su subida a colabora.</w:t>
      </w:r>
    </w:p>
    <w:p w:rsidR="00172F39" w:rsidRDefault="00172F39">
      <w:pPr>
        <w:rPr>
          <w:sz w:val="24"/>
          <w:szCs w:val="24"/>
        </w:rPr>
      </w:pPr>
    </w:p>
    <w:p w:rsidR="00172F39" w:rsidRDefault="00172F39" w:rsidP="00172F3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La coordinación</w:t>
      </w:r>
    </w:p>
    <w:p w:rsidR="00172F39" w:rsidRDefault="00172F39" w:rsidP="00172F39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0570" cy="1149350"/>
            <wp:effectExtent l="19050" t="0" r="0" b="0"/>
            <wp:docPr id="1" name="Imagen 1" descr="c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s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39" w:rsidRDefault="00172F39" w:rsidP="00172F3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Pablo Casado Mora</w:t>
      </w:r>
    </w:p>
    <w:p w:rsidR="00172F39" w:rsidRPr="00172F39" w:rsidRDefault="00172F39">
      <w:pPr>
        <w:rPr>
          <w:sz w:val="24"/>
          <w:szCs w:val="24"/>
        </w:rPr>
      </w:pPr>
    </w:p>
    <w:sectPr w:rsidR="00172F39" w:rsidRPr="00172F39" w:rsidSect="002739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E3" w:rsidRDefault="003508E3" w:rsidP="003508E3">
      <w:pPr>
        <w:spacing w:after="0" w:line="240" w:lineRule="auto"/>
      </w:pPr>
      <w:r>
        <w:separator/>
      </w:r>
    </w:p>
  </w:endnote>
  <w:end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3" w:rsidRDefault="003508E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CEIP SANTA POTENCIANA.                                                         FORMACIÓN EN CENTROS 19/20</w:t>
    </w:r>
    <w:r>
      <w:rPr>
        <w:rFonts w:asciiTheme="majorHAnsi" w:hAnsiTheme="majorHAnsi"/>
      </w:rPr>
      <w:ptab w:relativeTo="margin" w:alignment="right" w:leader="none"/>
    </w:r>
  </w:p>
  <w:p w:rsidR="003508E3" w:rsidRDefault="0035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E3" w:rsidRDefault="003508E3" w:rsidP="003508E3">
      <w:pPr>
        <w:spacing w:after="0" w:line="240" w:lineRule="auto"/>
      </w:pPr>
      <w:r>
        <w:separator/>
      </w:r>
    </w:p>
  </w:footnote>
  <w:footnote w:type="continuationSeparator" w:id="1">
    <w:p w:rsidR="003508E3" w:rsidRDefault="003508E3" w:rsidP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2BE2A45BD6A4AB79CA4D7B498A1E7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08E3" w:rsidRDefault="003508E3" w:rsidP="003508E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PROYECTO “ANDALUCÍA”</w:t>
        </w:r>
      </w:p>
    </w:sdtContent>
  </w:sdt>
  <w:p w:rsidR="003508E3" w:rsidRDefault="003508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E3"/>
    <w:rsid w:val="00172F39"/>
    <w:rsid w:val="00273997"/>
    <w:rsid w:val="003508E3"/>
    <w:rsid w:val="003F0A1D"/>
    <w:rsid w:val="0078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8E3"/>
  </w:style>
  <w:style w:type="paragraph" w:styleId="Piedepgina">
    <w:name w:val="footer"/>
    <w:basedOn w:val="Normal"/>
    <w:link w:val="PiedepginaCar"/>
    <w:uiPriority w:val="99"/>
    <w:unhideWhenUsed/>
    <w:rsid w:val="0035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E3"/>
  </w:style>
  <w:style w:type="paragraph" w:styleId="Textodeglobo">
    <w:name w:val="Balloon Text"/>
    <w:basedOn w:val="Normal"/>
    <w:link w:val="TextodegloboCar"/>
    <w:uiPriority w:val="99"/>
    <w:semiHidden/>
    <w:unhideWhenUsed/>
    <w:rsid w:val="003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E2A45BD6A4AB79CA4D7B498A1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83A-F0F4-48E6-9747-85061A77C051}"/>
      </w:docPartPr>
      <w:docPartBody>
        <w:p w:rsidR="005D32A5" w:rsidRDefault="003C4409" w:rsidP="003C4409">
          <w:pPr>
            <w:pStyle w:val="C2BE2A45BD6A4AB79CA4D7B498A1E7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09"/>
    <w:rsid w:val="003C4409"/>
    <w:rsid w:val="005D32A5"/>
    <w:rsid w:val="0064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BE2A45BD6A4AB79CA4D7B498A1E778">
    <w:name w:val="C2BE2A45BD6A4AB79CA4D7B498A1E778"/>
    <w:rsid w:val="003C4409"/>
  </w:style>
  <w:style w:type="paragraph" w:customStyle="1" w:styleId="AB0F527B4E76459AB1EC986395F2943A">
    <w:name w:val="AB0F527B4E76459AB1EC986395F2943A"/>
    <w:rsid w:val="003C4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“ANDALUCÍA”</dc:title>
  <dc:subject/>
  <dc:creator>Santa Potenciana</dc:creator>
  <cp:keywords/>
  <dc:description/>
  <cp:lastModifiedBy>Santa Potenciana</cp:lastModifiedBy>
  <cp:revision>4</cp:revision>
  <dcterms:created xsi:type="dcterms:W3CDTF">2020-05-21T05:33:00Z</dcterms:created>
  <dcterms:modified xsi:type="dcterms:W3CDTF">2020-05-22T15:23:00Z</dcterms:modified>
</cp:coreProperties>
</file>