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41" w:rsidRDefault="00114141" w:rsidP="00114141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114141">
        <w:rPr>
          <w:rFonts w:ascii="Comic Sans MS" w:hAnsi="Comic Sans MS"/>
          <w:b/>
          <w:bCs/>
          <w:sz w:val="28"/>
          <w:szCs w:val="28"/>
          <w:highlight w:val="green"/>
          <w:u w:val="single"/>
        </w:rPr>
        <w:t>CLAVES P</w:t>
      </w:r>
      <w:r w:rsidRPr="00114141">
        <w:rPr>
          <w:rFonts w:ascii="Comic Sans MS" w:hAnsi="Comic Sans MS"/>
          <w:b/>
          <w:bCs/>
          <w:sz w:val="28"/>
          <w:szCs w:val="28"/>
          <w:highlight w:val="green"/>
          <w:u w:val="single"/>
        </w:rPr>
        <w:t>ARA HABLAR EN PÚBLICO EN TERCER</w:t>
      </w:r>
      <w:r w:rsidRPr="00114141">
        <w:rPr>
          <w:rFonts w:ascii="Comic Sans MS" w:hAnsi="Comic Sans MS"/>
          <w:b/>
          <w:bCs/>
          <w:sz w:val="28"/>
          <w:szCs w:val="28"/>
          <w:highlight w:val="green"/>
          <w:u w:val="single"/>
        </w:rPr>
        <w:t xml:space="preserve"> CICLO   DE PRIMARIA</w:t>
      </w:r>
      <w:r w:rsidRPr="00114141">
        <w:rPr>
          <w:rFonts w:ascii="Comic Sans MS" w:hAnsi="Comic Sans MS"/>
          <w:b/>
          <w:bCs/>
          <w:sz w:val="28"/>
          <w:szCs w:val="28"/>
          <w:highlight w:val="green"/>
          <w:u w:val="single"/>
        </w:rPr>
        <w:t xml:space="preserve"> Y PRIMER CICLO DE SECUNDARIA.</w:t>
      </w:r>
    </w:p>
    <w:p w:rsidR="003A01ED" w:rsidRPr="003A01ED" w:rsidRDefault="003A01ED" w:rsidP="003A01ED">
      <w:pPr>
        <w:rPr>
          <w:rFonts w:ascii="Comic Sans MS" w:hAnsi="Comic Sans MS"/>
          <w:bCs/>
          <w:sz w:val="28"/>
        </w:rPr>
      </w:pPr>
      <w:r w:rsidRPr="003A01ED">
        <w:rPr>
          <w:rFonts w:ascii="Comic Sans MS" w:hAnsi="Comic Sans MS"/>
          <w:bCs/>
          <w:sz w:val="28"/>
        </w:rPr>
        <w:t>Son muchos los aspectos que los estudiantes deben conocer para aprender </w:t>
      </w:r>
      <w:hyperlink r:id="rId6" w:tgtFrame="_blank" w:history="1">
        <w:r w:rsidRPr="003A01ED">
          <w:rPr>
            <w:rStyle w:val="Hipervnculo"/>
            <w:rFonts w:ascii="Comic Sans MS" w:hAnsi="Comic Sans MS"/>
            <w:bCs/>
            <w:color w:val="auto"/>
            <w:sz w:val="28"/>
            <w:u w:val="none"/>
          </w:rPr>
          <w:t>oratoria</w:t>
        </w:r>
        <w:r w:rsidRPr="003A01ED">
          <w:t> </w:t>
        </w:r>
      </w:hyperlink>
      <w:r w:rsidRPr="003A01ED">
        <w:rPr>
          <w:rFonts w:ascii="Comic Sans MS" w:hAnsi="Comic Sans MS"/>
          <w:bCs/>
          <w:sz w:val="28"/>
        </w:rPr>
        <w:t>y habl</w:t>
      </w:r>
      <w:r>
        <w:rPr>
          <w:rFonts w:ascii="Comic Sans MS" w:hAnsi="Comic Sans MS"/>
          <w:bCs/>
          <w:sz w:val="28"/>
        </w:rPr>
        <w:t xml:space="preserve">ar en público con total soltura, siendo </w:t>
      </w:r>
      <w:r w:rsidRPr="003A01ED">
        <w:rPr>
          <w:rFonts w:ascii="Comic Sans MS" w:hAnsi="Comic Sans MS"/>
          <w:bCs/>
          <w:sz w:val="28"/>
        </w:rPr>
        <w:t>muy importante de cara a su futuro, tanto profesional como personal.</w:t>
      </w:r>
      <w:r>
        <w:rPr>
          <w:rFonts w:ascii="Comic Sans MS" w:hAnsi="Comic Sans MS"/>
          <w:bCs/>
          <w:sz w:val="28"/>
        </w:rPr>
        <w:t xml:space="preserve"> En estos ciclos, insistiremos  en nuestras sesiones de oratoria </w:t>
      </w:r>
      <w:r w:rsidR="00AC59F0">
        <w:rPr>
          <w:rFonts w:ascii="Comic Sans MS" w:hAnsi="Comic Sans MS"/>
          <w:bCs/>
          <w:sz w:val="28"/>
        </w:rPr>
        <w:t>en los siguientes aspectos</w:t>
      </w:r>
      <w:bookmarkStart w:id="0" w:name="_GoBack"/>
      <w:bookmarkEnd w:id="0"/>
      <w:r>
        <w:rPr>
          <w:rFonts w:ascii="Comic Sans MS" w:hAnsi="Comic Sans MS"/>
          <w:bCs/>
          <w:sz w:val="28"/>
        </w:rPr>
        <w:t>:</w:t>
      </w:r>
    </w:p>
    <w:p w:rsidR="00234234" w:rsidRPr="003A01ED" w:rsidRDefault="003A01ED" w:rsidP="003A01ED">
      <w:pPr>
        <w:jc w:val="both"/>
        <w:rPr>
          <w:rFonts w:ascii="Comic Sans MS" w:hAnsi="Comic Sans MS"/>
          <w:sz w:val="28"/>
          <w:szCs w:val="28"/>
        </w:rPr>
      </w:pPr>
      <w:r w:rsidRPr="003A01ED">
        <w:rPr>
          <w:rFonts w:ascii="Comic Sans MS" w:hAnsi="Comic Sans MS"/>
          <w:sz w:val="28"/>
          <w:szCs w:val="28"/>
        </w:rPr>
        <w:t>-</w:t>
      </w:r>
      <w:r w:rsidR="00234234" w:rsidRPr="003A01ED">
        <w:rPr>
          <w:rFonts w:ascii="Comic Sans MS" w:hAnsi="Comic Sans MS"/>
          <w:sz w:val="28"/>
          <w:szCs w:val="28"/>
          <w:u w:val="single"/>
        </w:rPr>
        <w:t>C</w:t>
      </w:r>
      <w:r w:rsidR="00234234" w:rsidRPr="003A01ED">
        <w:rPr>
          <w:rFonts w:ascii="Comic Sans MS" w:hAnsi="Comic Sans MS"/>
          <w:sz w:val="28"/>
          <w:szCs w:val="28"/>
          <w:u w:val="single"/>
        </w:rPr>
        <w:t>ómo sostener la mirada propia frente la mirada del otro</w:t>
      </w:r>
      <w:r w:rsidR="00234234" w:rsidRPr="003A01ED">
        <w:rPr>
          <w:rFonts w:ascii="Comic Sans MS" w:hAnsi="Comic Sans MS"/>
          <w:sz w:val="28"/>
          <w:szCs w:val="28"/>
        </w:rPr>
        <w:t>, que no es más que sostener los pensamientos, emociones y sensaciones de uno mismo, frente a los pensamientos, emociones y sensaciones del otro. En este ejercicio, a través de la auto observación y observación del otro se consigue la gestión del estado propio, más allá de los estímulos externos, con el fin de generar una respuesta adaptada a las circunstancias, en lugar de una reacción automática consecuencia de un estrés desproporcionado, como es, en la mayoría de las ocasiones, el que genera la presencia del público.</w:t>
      </w:r>
    </w:p>
    <w:p w:rsidR="00234234" w:rsidRPr="00234234" w:rsidRDefault="003A01ED" w:rsidP="003A01E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234234" w:rsidRPr="00234234">
        <w:rPr>
          <w:rFonts w:ascii="Comic Sans MS" w:hAnsi="Comic Sans MS"/>
          <w:sz w:val="28"/>
          <w:szCs w:val="28"/>
        </w:rPr>
        <w:t xml:space="preserve">Para ello podremos hacer ejercicios donde el alumnado tenga la oportunidad de hablar como </w:t>
      </w:r>
      <w:r>
        <w:rPr>
          <w:rFonts w:ascii="Comic Sans MS" w:hAnsi="Comic Sans MS"/>
          <w:sz w:val="28"/>
          <w:szCs w:val="28"/>
        </w:rPr>
        <w:t>otro personaje</w:t>
      </w:r>
      <w:r w:rsidR="00234234" w:rsidRPr="00234234">
        <w:rPr>
          <w:rFonts w:ascii="Comic Sans MS" w:hAnsi="Comic Sans MS"/>
          <w:sz w:val="28"/>
          <w:szCs w:val="28"/>
        </w:rPr>
        <w:t>,</w:t>
      </w:r>
      <w:r w:rsidR="00234234">
        <w:rPr>
          <w:rFonts w:ascii="Comic Sans MS" w:hAnsi="Comic Sans MS"/>
          <w:sz w:val="28"/>
          <w:szCs w:val="28"/>
        </w:rPr>
        <w:t xml:space="preserve"> </w:t>
      </w:r>
      <w:r w:rsidR="00234234" w:rsidRPr="00234234">
        <w:rPr>
          <w:rFonts w:ascii="Comic Sans MS" w:hAnsi="Comic Sans MS"/>
          <w:sz w:val="28"/>
          <w:szCs w:val="28"/>
        </w:rPr>
        <w:t>así como si fueran expertos o emulando las cualidades de otra persona, desarrollando así recursos diferentes a los habituales.</w:t>
      </w:r>
    </w:p>
    <w:p w:rsidR="00234234" w:rsidRPr="00234234" w:rsidRDefault="00234234" w:rsidP="003A01ED">
      <w:pPr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Todas estas actividades </w:t>
      </w:r>
      <w:r w:rsidRPr="00234234">
        <w:rPr>
          <w:rFonts w:ascii="Comic Sans MS" w:hAnsi="Comic Sans MS"/>
          <w:sz w:val="28"/>
          <w:szCs w:val="28"/>
        </w:rPr>
        <w:t>deberá</w:t>
      </w:r>
      <w:r>
        <w:rPr>
          <w:rFonts w:ascii="Comic Sans MS" w:hAnsi="Comic Sans MS"/>
          <w:sz w:val="28"/>
          <w:szCs w:val="28"/>
        </w:rPr>
        <w:t>n</w:t>
      </w:r>
      <w:r w:rsidRPr="00234234">
        <w:rPr>
          <w:rFonts w:ascii="Comic Sans MS" w:hAnsi="Comic Sans MS"/>
          <w:sz w:val="28"/>
          <w:szCs w:val="28"/>
        </w:rPr>
        <w:t xml:space="preserve"> trabajarse en grupos pequeños y en el grupo grande. Al hablar ante el grupo grande, ponen de manifiesto su valentía al separarse del grupo para presentarse como un sujeto individual frente a su clase</w:t>
      </w:r>
      <w:r>
        <w:rPr>
          <w:rFonts w:ascii="Comic Sans MS" w:hAnsi="Comic Sans MS"/>
          <w:sz w:val="28"/>
          <w:szCs w:val="28"/>
        </w:rPr>
        <w:t>.</w:t>
      </w:r>
    </w:p>
    <w:p w:rsidR="00114141" w:rsidRPr="00234234" w:rsidRDefault="003A01ED" w:rsidP="003A01ED">
      <w:pPr>
        <w:rPr>
          <w:rFonts w:ascii="Comic Sans MS" w:hAnsi="Comic Sans MS"/>
          <w:sz w:val="28"/>
          <w:szCs w:val="28"/>
          <w:u w:val="single"/>
        </w:rPr>
      </w:pPr>
      <w:r w:rsidRPr="003A01ED">
        <w:rPr>
          <w:rFonts w:ascii="Comic Sans MS" w:hAnsi="Comic Sans MS"/>
          <w:sz w:val="28"/>
          <w:szCs w:val="28"/>
        </w:rPr>
        <w:t>-</w:t>
      </w:r>
      <w:r w:rsidR="00114141" w:rsidRPr="00234234">
        <w:rPr>
          <w:rFonts w:ascii="Comic Sans MS" w:hAnsi="Comic Sans MS"/>
          <w:sz w:val="28"/>
          <w:szCs w:val="28"/>
          <w:u w:val="single"/>
        </w:rPr>
        <w:t>Negociación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114141" w:rsidRPr="00234234" w:rsidRDefault="00114141" w:rsidP="00114141">
      <w:pPr>
        <w:rPr>
          <w:rFonts w:ascii="Comic Sans MS" w:hAnsi="Comic Sans MS"/>
          <w:sz w:val="28"/>
          <w:szCs w:val="28"/>
        </w:rPr>
      </w:pPr>
      <w:r w:rsidRPr="00234234">
        <w:rPr>
          <w:rFonts w:ascii="Comic Sans MS" w:hAnsi="Comic Sans MS"/>
          <w:sz w:val="28"/>
          <w:szCs w:val="28"/>
        </w:rPr>
        <w:t xml:space="preserve">De cara a la </w:t>
      </w:r>
      <w:r w:rsidRPr="00234234">
        <w:rPr>
          <w:rFonts w:ascii="Comic Sans MS" w:hAnsi="Comic Sans MS"/>
          <w:sz w:val="28"/>
          <w:szCs w:val="28"/>
        </w:rPr>
        <w:t xml:space="preserve"> vida profesional</w:t>
      </w:r>
      <w:r w:rsidRPr="00234234">
        <w:rPr>
          <w:rFonts w:ascii="Comic Sans MS" w:hAnsi="Comic Sans MS"/>
          <w:sz w:val="28"/>
          <w:szCs w:val="28"/>
        </w:rPr>
        <w:t xml:space="preserve"> del alumnado </w:t>
      </w:r>
      <w:r w:rsidRPr="00234234">
        <w:rPr>
          <w:rFonts w:ascii="Comic Sans MS" w:hAnsi="Comic Sans MS"/>
          <w:sz w:val="28"/>
          <w:szCs w:val="28"/>
        </w:rPr>
        <w:t xml:space="preserve"> y, sobre todo, a su satisfacción personal, necesitamos que los niños aprendan a </w:t>
      </w:r>
      <w:r w:rsidRPr="00234234">
        <w:rPr>
          <w:rFonts w:ascii="Comic Sans MS" w:hAnsi="Comic Sans MS"/>
          <w:sz w:val="28"/>
          <w:szCs w:val="28"/>
        </w:rPr>
        <w:lastRenderedPageBreak/>
        <w:t>negociar, a ceder parte de su propuesta para conseguir un ‘</w:t>
      </w:r>
      <w:proofErr w:type="spellStart"/>
      <w:r w:rsidRPr="00234234">
        <w:rPr>
          <w:rFonts w:ascii="Comic Sans MS" w:hAnsi="Comic Sans MS"/>
          <w:sz w:val="28"/>
          <w:szCs w:val="28"/>
        </w:rPr>
        <w:t>win</w:t>
      </w:r>
      <w:proofErr w:type="spellEnd"/>
      <w:r w:rsidRPr="002342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4234">
        <w:rPr>
          <w:rFonts w:ascii="Comic Sans MS" w:hAnsi="Comic Sans MS"/>
          <w:sz w:val="28"/>
          <w:szCs w:val="28"/>
        </w:rPr>
        <w:t>to</w:t>
      </w:r>
      <w:proofErr w:type="spellEnd"/>
      <w:r w:rsidRPr="002342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4234">
        <w:rPr>
          <w:rFonts w:ascii="Comic Sans MS" w:hAnsi="Comic Sans MS"/>
          <w:sz w:val="28"/>
          <w:szCs w:val="28"/>
        </w:rPr>
        <w:t>win</w:t>
      </w:r>
      <w:proofErr w:type="spellEnd"/>
      <w:r w:rsidRPr="00234234">
        <w:rPr>
          <w:rFonts w:ascii="Comic Sans MS" w:hAnsi="Comic Sans MS"/>
          <w:sz w:val="28"/>
          <w:szCs w:val="28"/>
        </w:rPr>
        <w:t>’ con la otra parte, a disfrutar de lo ganado y a no hacerlo sólo cuando hayan logrado el ‘todo’. La vida no es todo o nada y las nuevas generaciones deberán aprender a negociar para entenderlo y también para optar a mejores puestos en su vida profesional.</w:t>
      </w:r>
    </w:p>
    <w:p w:rsidR="00114141" w:rsidRPr="00234234" w:rsidRDefault="00114141" w:rsidP="00114141">
      <w:pPr>
        <w:rPr>
          <w:rFonts w:ascii="Comic Sans MS" w:hAnsi="Comic Sans MS"/>
          <w:sz w:val="28"/>
          <w:szCs w:val="28"/>
          <w:u w:val="single"/>
        </w:rPr>
      </w:pPr>
      <w:r w:rsidRPr="003A01ED">
        <w:rPr>
          <w:rFonts w:ascii="Comic Sans MS" w:hAnsi="Comic Sans MS"/>
          <w:sz w:val="28"/>
          <w:szCs w:val="28"/>
        </w:rPr>
        <w:t>-</w:t>
      </w:r>
      <w:r w:rsidRPr="00234234">
        <w:rPr>
          <w:rFonts w:ascii="Comic Sans MS" w:hAnsi="Comic Sans MS"/>
          <w:sz w:val="28"/>
          <w:szCs w:val="28"/>
          <w:u w:val="single"/>
        </w:rPr>
        <w:t>Sacar lo máximo de cada plataforma</w:t>
      </w:r>
      <w:r w:rsidRPr="00234234">
        <w:rPr>
          <w:rFonts w:ascii="Comic Sans MS" w:hAnsi="Comic Sans MS"/>
          <w:sz w:val="28"/>
          <w:szCs w:val="28"/>
          <w:u w:val="single"/>
        </w:rPr>
        <w:t>.</w:t>
      </w:r>
    </w:p>
    <w:p w:rsidR="00114141" w:rsidRPr="00234234" w:rsidRDefault="00114141" w:rsidP="00114141">
      <w:pPr>
        <w:rPr>
          <w:rFonts w:ascii="Comic Sans MS" w:hAnsi="Comic Sans MS"/>
          <w:sz w:val="28"/>
          <w:szCs w:val="28"/>
        </w:rPr>
      </w:pPr>
      <w:r w:rsidRPr="00234234">
        <w:rPr>
          <w:rFonts w:ascii="Comic Sans MS" w:hAnsi="Comic Sans MS"/>
          <w:sz w:val="28"/>
          <w:szCs w:val="28"/>
        </w:rPr>
        <w:t xml:space="preserve">Cada vez se están encontrando con más plataformas y espacios donde lanzar sus ideas, proyectos o mensajes. Así, dominar la comunicación en cada una de ellas supondrá poder optimizar </w:t>
      </w:r>
      <w:r w:rsidRPr="00234234">
        <w:rPr>
          <w:rFonts w:ascii="Comic Sans MS" w:hAnsi="Comic Sans MS"/>
          <w:sz w:val="28"/>
          <w:szCs w:val="28"/>
        </w:rPr>
        <w:t xml:space="preserve">diversos </w:t>
      </w:r>
      <w:r w:rsidRPr="00234234">
        <w:rPr>
          <w:rFonts w:ascii="Comic Sans MS" w:hAnsi="Comic Sans MS"/>
          <w:sz w:val="28"/>
          <w:szCs w:val="28"/>
        </w:rPr>
        <w:t>usos y lograr un alto impacto en cada una de ellas. Para ello, los adolescentes deberán aprender a utilizar la tecnología para potenciar sus mensajes.</w:t>
      </w:r>
    </w:p>
    <w:p w:rsidR="00114141" w:rsidRPr="00234234" w:rsidRDefault="00114141" w:rsidP="00114141">
      <w:pPr>
        <w:rPr>
          <w:rFonts w:ascii="Comic Sans MS" w:hAnsi="Comic Sans MS"/>
          <w:sz w:val="28"/>
          <w:szCs w:val="28"/>
          <w:u w:val="single"/>
        </w:rPr>
      </w:pPr>
      <w:r w:rsidRPr="000176FC">
        <w:rPr>
          <w:rFonts w:ascii="Comic Sans MS" w:hAnsi="Comic Sans MS"/>
          <w:sz w:val="28"/>
          <w:szCs w:val="28"/>
        </w:rPr>
        <w:t>-</w:t>
      </w:r>
      <w:proofErr w:type="spellStart"/>
      <w:r w:rsidRPr="00234234">
        <w:rPr>
          <w:rFonts w:ascii="Comic Sans MS" w:hAnsi="Comic Sans MS"/>
          <w:sz w:val="28"/>
          <w:szCs w:val="28"/>
          <w:u w:val="single"/>
        </w:rPr>
        <w:t>Ciberseguridad</w:t>
      </w:r>
      <w:proofErr w:type="spellEnd"/>
      <w:r w:rsidRPr="00234234">
        <w:rPr>
          <w:rFonts w:ascii="Comic Sans MS" w:hAnsi="Comic Sans MS"/>
          <w:sz w:val="28"/>
          <w:szCs w:val="28"/>
          <w:u w:val="single"/>
        </w:rPr>
        <w:t>.</w:t>
      </w:r>
    </w:p>
    <w:p w:rsidR="00114141" w:rsidRPr="00234234" w:rsidRDefault="00114141" w:rsidP="00114141">
      <w:pPr>
        <w:rPr>
          <w:rFonts w:ascii="Comic Sans MS" w:hAnsi="Comic Sans MS"/>
          <w:sz w:val="28"/>
          <w:szCs w:val="28"/>
        </w:rPr>
      </w:pPr>
      <w:r w:rsidRPr="00234234">
        <w:rPr>
          <w:rFonts w:ascii="Comic Sans MS" w:hAnsi="Comic Sans MS"/>
          <w:sz w:val="28"/>
          <w:szCs w:val="28"/>
        </w:rPr>
        <w:t xml:space="preserve">Es importante que conozcan el mundo en el que están viviendo. Se multiplica la  tecnología y más probabilidades de que se </w:t>
      </w:r>
      <w:proofErr w:type="spellStart"/>
      <w:r w:rsidRPr="00234234">
        <w:rPr>
          <w:rFonts w:ascii="Comic Sans MS" w:hAnsi="Comic Sans MS"/>
          <w:sz w:val="28"/>
          <w:szCs w:val="28"/>
        </w:rPr>
        <w:t>viralice</w:t>
      </w:r>
      <w:proofErr w:type="spellEnd"/>
      <w:r w:rsidRPr="00234234">
        <w:rPr>
          <w:rFonts w:ascii="Comic Sans MS" w:hAnsi="Comic Sans MS"/>
          <w:sz w:val="28"/>
          <w:szCs w:val="28"/>
        </w:rPr>
        <w:t xml:space="preserve"> contenido inapropiado o que, incluso, ellos mismos sean partícipes de ello sin conocer su envergadura. Tomar conciencia de su importancia supone ser respon</w:t>
      </w:r>
      <w:r w:rsidR="000176FC">
        <w:rPr>
          <w:rFonts w:ascii="Comic Sans MS" w:hAnsi="Comic Sans MS"/>
          <w:sz w:val="28"/>
          <w:szCs w:val="28"/>
        </w:rPr>
        <w:t xml:space="preserve">sable del contenido </w:t>
      </w:r>
      <w:proofErr w:type="spellStart"/>
      <w:r w:rsidR="000176FC">
        <w:rPr>
          <w:rFonts w:ascii="Comic Sans MS" w:hAnsi="Comic Sans MS"/>
          <w:sz w:val="28"/>
          <w:szCs w:val="28"/>
        </w:rPr>
        <w:t>viralizado</w:t>
      </w:r>
      <w:proofErr w:type="spellEnd"/>
      <w:r w:rsidR="000176FC">
        <w:rPr>
          <w:rFonts w:ascii="Comic Sans MS" w:hAnsi="Comic Sans MS"/>
          <w:sz w:val="28"/>
          <w:szCs w:val="28"/>
        </w:rPr>
        <w:t>, tanto como emisor como víctima</w:t>
      </w:r>
      <w:r w:rsidRPr="00234234">
        <w:rPr>
          <w:rFonts w:ascii="Comic Sans MS" w:hAnsi="Comic Sans MS"/>
          <w:sz w:val="28"/>
          <w:szCs w:val="28"/>
        </w:rPr>
        <w:t>. La comunicación ayuda a transmitir un problema, y hacerlo cuanto antes supondrá la puesta en marcha de una solución temprana.</w:t>
      </w:r>
    </w:p>
    <w:p w:rsidR="00114141" w:rsidRPr="00234234" w:rsidRDefault="00114141" w:rsidP="00114141">
      <w:pPr>
        <w:rPr>
          <w:rFonts w:ascii="Comic Sans MS" w:hAnsi="Comic Sans MS"/>
          <w:sz w:val="28"/>
          <w:szCs w:val="28"/>
          <w:u w:val="single"/>
        </w:rPr>
      </w:pPr>
      <w:r w:rsidRPr="000176FC">
        <w:rPr>
          <w:rFonts w:ascii="Comic Sans MS" w:hAnsi="Comic Sans MS"/>
          <w:sz w:val="28"/>
          <w:szCs w:val="28"/>
        </w:rPr>
        <w:t>-</w:t>
      </w:r>
      <w:r w:rsidRPr="00234234">
        <w:rPr>
          <w:rFonts w:ascii="Comic Sans MS" w:hAnsi="Comic Sans MS"/>
          <w:sz w:val="28"/>
          <w:szCs w:val="28"/>
          <w:u w:val="single"/>
        </w:rPr>
        <w:t>Momento atrévete</w:t>
      </w:r>
      <w:r w:rsidR="000176FC">
        <w:rPr>
          <w:rFonts w:ascii="Comic Sans MS" w:hAnsi="Comic Sans MS"/>
          <w:sz w:val="28"/>
          <w:szCs w:val="28"/>
          <w:u w:val="single"/>
        </w:rPr>
        <w:t>.</w:t>
      </w:r>
    </w:p>
    <w:p w:rsidR="00114141" w:rsidRPr="000176FC" w:rsidRDefault="00114141" w:rsidP="00114141">
      <w:pPr>
        <w:rPr>
          <w:rFonts w:ascii="Comic Sans MS" w:hAnsi="Comic Sans MS"/>
          <w:sz w:val="28"/>
          <w:szCs w:val="28"/>
        </w:rPr>
      </w:pPr>
      <w:r w:rsidRPr="00234234">
        <w:rPr>
          <w:rFonts w:ascii="Comic Sans MS" w:hAnsi="Comic Sans MS"/>
          <w:sz w:val="28"/>
          <w:szCs w:val="28"/>
        </w:rPr>
        <w:t xml:space="preserve">Por último, </w:t>
      </w:r>
      <w:r w:rsidRPr="00234234">
        <w:rPr>
          <w:rFonts w:ascii="Comic Sans MS" w:hAnsi="Comic Sans MS"/>
          <w:sz w:val="28"/>
          <w:szCs w:val="28"/>
        </w:rPr>
        <w:t>nuestro alumnado tiene</w:t>
      </w:r>
      <w:r w:rsidRPr="00234234">
        <w:rPr>
          <w:rFonts w:ascii="Comic Sans MS" w:hAnsi="Comic Sans MS"/>
          <w:sz w:val="28"/>
          <w:szCs w:val="28"/>
        </w:rPr>
        <w:t xml:space="preserve"> que atreverse para liderar el futuro porque sin atrevimiento no hay acción.</w:t>
      </w:r>
      <w:r w:rsidR="000176FC">
        <w:rPr>
          <w:rFonts w:ascii="Comic Sans MS" w:hAnsi="Comic Sans MS"/>
          <w:sz w:val="28"/>
          <w:szCs w:val="28"/>
        </w:rPr>
        <w:t xml:space="preserve"> Recordándoles</w:t>
      </w:r>
      <w:r w:rsidRPr="00234234">
        <w:rPr>
          <w:rFonts w:ascii="Comic Sans MS" w:hAnsi="Comic Sans MS"/>
          <w:sz w:val="28"/>
          <w:szCs w:val="28"/>
        </w:rPr>
        <w:t xml:space="preserve"> el concepto ‘momento </w:t>
      </w:r>
      <w:r w:rsidRPr="00234234">
        <w:rPr>
          <w:rFonts w:ascii="Comic Sans MS" w:hAnsi="Comic Sans MS"/>
          <w:sz w:val="28"/>
          <w:szCs w:val="28"/>
        </w:rPr>
        <w:t>atrévete,</w:t>
      </w:r>
      <w:r w:rsidRPr="00234234">
        <w:rPr>
          <w:rFonts w:ascii="Comic Sans MS" w:hAnsi="Comic Sans MS"/>
          <w:sz w:val="28"/>
          <w:szCs w:val="28"/>
        </w:rPr>
        <w:t xml:space="preserve"> ese momento en el que te atreves y generas una nueva oportunidad en tu camino.</w:t>
      </w:r>
    </w:p>
    <w:p w:rsidR="00114141" w:rsidRPr="00114141" w:rsidRDefault="00114141" w:rsidP="00114141">
      <w:pPr>
        <w:jc w:val="both"/>
        <w:rPr>
          <w:b/>
          <w:bCs/>
          <w:sz w:val="28"/>
          <w:szCs w:val="28"/>
          <w:u w:val="single"/>
        </w:rPr>
      </w:pPr>
    </w:p>
    <w:sectPr w:rsidR="00114141" w:rsidRPr="00114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82F"/>
    <w:multiLevelType w:val="hybridMultilevel"/>
    <w:tmpl w:val="69A2DEE4"/>
    <w:lvl w:ilvl="0" w:tplc="3392E9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10D30"/>
    <w:multiLevelType w:val="hybridMultilevel"/>
    <w:tmpl w:val="25E2C72E"/>
    <w:lvl w:ilvl="0" w:tplc="6388F8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684986"/>
    <w:multiLevelType w:val="hybridMultilevel"/>
    <w:tmpl w:val="DF1E3A8C"/>
    <w:lvl w:ilvl="0" w:tplc="8EE8E7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5C"/>
    <w:rsid w:val="000176FC"/>
    <w:rsid w:val="00114141"/>
    <w:rsid w:val="00234234"/>
    <w:rsid w:val="0024605C"/>
    <w:rsid w:val="003A01ED"/>
    <w:rsid w:val="00460659"/>
    <w:rsid w:val="00A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41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41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ciontrespuntocero.com/noticias/oratoria-asignatura-pendiente/7694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2020-04-21T10:17:00Z</dcterms:created>
  <dcterms:modified xsi:type="dcterms:W3CDTF">2020-04-21T10:52:00Z</dcterms:modified>
</cp:coreProperties>
</file>