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389" w:rsidRPr="00657EA7" w:rsidRDefault="00D40389" w:rsidP="00D40389">
      <w:pPr>
        <w:shd w:val="clear" w:color="auto" w:fill="FFEEFC"/>
        <w:spacing w:after="0" w:line="240" w:lineRule="auto"/>
        <w:outlineLvl w:val="2"/>
        <w:rPr>
          <w:rFonts w:ascii="Comic Sans MS" w:eastAsia="Times New Roman" w:hAnsi="Comic Sans MS" w:cs="Times New Roman"/>
          <w:b/>
          <w:bCs/>
          <w:color w:val="943634" w:themeColor="accent2" w:themeShade="BF"/>
          <w:sz w:val="28"/>
          <w:szCs w:val="28"/>
          <w:u w:val="single"/>
        </w:rPr>
      </w:pPr>
      <w:r w:rsidRPr="00657EA7">
        <w:rPr>
          <w:rFonts w:ascii="Comic Sans MS" w:eastAsia="Times New Roman" w:hAnsi="Comic Sans MS" w:cs="Times New Roman"/>
          <w:b/>
          <w:bCs/>
          <w:color w:val="943634" w:themeColor="accent2" w:themeShade="BF"/>
          <w:sz w:val="28"/>
          <w:szCs w:val="28"/>
          <w:u w:val="single"/>
        </w:rPr>
        <w:t>RÚBRICA PARA EVALUAR ORATORIA- ETAPA INFANTIL</w:t>
      </w:r>
    </w:p>
    <w:p w:rsidR="00D40389" w:rsidRPr="00657EA7" w:rsidRDefault="00D40389" w:rsidP="00D40389">
      <w:pPr>
        <w:shd w:val="clear" w:color="auto" w:fill="FFEEFC"/>
        <w:spacing w:after="0" w:line="240" w:lineRule="auto"/>
        <w:outlineLvl w:val="2"/>
        <w:rPr>
          <w:rFonts w:ascii="Comic Sans MS" w:eastAsia="Times New Roman" w:hAnsi="Comic Sans MS" w:cs="Times New Roman"/>
          <w:b/>
          <w:bCs/>
          <w:color w:val="943634" w:themeColor="accent2" w:themeShade="BF"/>
          <w:sz w:val="28"/>
          <w:szCs w:val="28"/>
        </w:rPr>
      </w:pPr>
    </w:p>
    <w:p w:rsidR="00D40389" w:rsidRDefault="00D40389" w:rsidP="00D40389">
      <w:pPr>
        <w:shd w:val="clear" w:color="auto" w:fill="FFEEFC"/>
        <w:spacing w:after="0" w:line="240" w:lineRule="auto"/>
        <w:rPr>
          <w:rFonts w:ascii="Comic Sans MS" w:eastAsia="Times New Roman" w:hAnsi="Comic Sans MS" w:cs="Times New Roman"/>
          <w:color w:val="943634" w:themeColor="accent2" w:themeShade="BF"/>
          <w:sz w:val="24"/>
          <w:szCs w:val="24"/>
        </w:rPr>
      </w:pPr>
      <w:r w:rsidRPr="005B1719">
        <w:rPr>
          <w:rFonts w:ascii="Comic Sans MS" w:eastAsia="Times New Roman" w:hAnsi="Comic Sans MS" w:cs="Times New Roman"/>
          <w:color w:val="943634" w:themeColor="accent2" w:themeShade="BF"/>
          <w:sz w:val="24"/>
          <w:szCs w:val="24"/>
        </w:rPr>
        <w:t>Nombre: __________________________________________</w:t>
      </w:r>
    </w:p>
    <w:p w:rsidR="00D40389" w:rsidRPr="005B1719" w:rsidRDefault="00D40389" w:rsidP="00D40389">
      <w:pPr>
        <w:shd w:val="clear" w:color="auto" w:fill="FFEEFC"/>
        <w:spacing w:after="0" w:line="240" w:lineRule="auto"/>
        <w:rPr>
          <w:rFonts w:ascii="Comic Sans MS" w:eastAsia="Times New Roman" w:hAnsi="Comic Sans MS" w:cs="Times New Roman"/>
          <w:color w:val="943634" w:themeColor="accent2" w:themeShade="BF"/>
          <w:sz w:val="24"/>
          <w:szCs w:val="24"/>
        </w:rPr>
      </w:pPr>
    </w:p>
    <w:p w:rsidR="00D40389" w:rsidRPr="005B1719" w:rsidRDefault="00D40389" w:rsidP="00D40389">
      <w:pPr>
        <w:shd w:val="clear" w:color="auto" w:fill="FFEEFC"/>
        <w:spacing w:line="240" w:lineRule="auto"/>
        <w:rPr>
          <w:rFonts w:ascii="Comic Sans MS" w:eastAsia="Times New Roman" w:hAnsi="Comic Sans MS" w:cs="Times New Roman"/>
          <w:color w:val="943634" w:themeColor="accent2" w:themeShade="BF"/>
          <w:sz w:val="24"/>
          <w:szCs w:val="24"/>
        </w:rPr>
      </w:pPr>
      <w:r>
        <w:rPr>
          <w:rFonts w:ascii="Comic Sans MS" w:eastAsia="Times New Roman" w:hAnsi="Comic Sans MS" w:cs="Times New Roman"/>
          <w:color w:val="943634" w:themeColor="accent2" w:themeShade="BF"/>
          <w:sz w:val="24"/>
          <w:szCs w:val="24"/>
        </w:rPr>
        <w:t>CURSO: ____________     </w:t>
      </w:r>
      <w:r w:rsidR="00C62617">
        <w:rPr>
          <w:rFonts w:ascii="Comic Sans MS" w:eastAsia="Times New Roman" w:hAnsi="Comic Sans MS" w:cs="Times New Roman"/>
          <w:color w:val="943634" w:themeColor="accent2" w:themeShade="BF"/>
          <w:sz w:val="24"/>
          <w:szCs w:val="24"/>
        </w:rPr>
        <w:t> 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529"/>
        <w:gridCol w:w="1647"/>
        <w:gridCol w:w="1471"/>
        <w:gridCol w:w="1843"/>
      </w:tblGrid>
      <w:tr w:rsidR="00D40389" w:rsidRPr="005B1719" w:rsidTr="00051317">
        <w:trPr>
          <w:trHeight w:val="28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389" w:rsidRPr="00AB3A3A" w:rsidRDefault="00D40389" w:rsidP="00051317">
            <w:pPr>
              <w:spacing w:after="0" w:line="240" w:lineRule="auto"/>
              <w:rPr>
                <w:rFonts w:ascii="Comic Sans MS" w:eastAsia="Times New Roman" w:hAnsi="Comic Sans MS" w:cs="Times New Roman"/>
                <w:color w:val="943634" w:themeColor="accent2" w:themeShade="BF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943634" w:themeColor="accent2" w:themeShade="BF"/>
                <w:sz w:val="24"/>
                <w:szCs w:val="24"/>
              </w:rPr>
              <w:t xml:space="preserve">INDICADORES </w:t>
            </w:r>
            <w:r w:rsidRPr="00AB3A3A">
              <w:rPr>
                <w:rFonts w:ascii="Comic Sans MS" w:eastAsia="Times New Roman" w:hAnsi="Comic Sans MS" w:cs="Times New Roman"/>
                <w:b/>
                <w:bCs/>
                <w:color w:val="943634" w:themeColor="accent2" w:themeShade="BF"/>
                <w:sz w:val="24"/>
                <w:szCs w:val="24"/>
              </w:rPr>
              <w:t xml:space="preserve"> DE </w:t>
            </w:r>
            <w:r>
              <w:rPr>
                <w:rFonts w:ascii="Comic Sans MS" w:eastAsia="Times New Roman" w:hAnsi="Comic Sans MS" w:cs="Times New Roman"/>
                <w:b/>
                <w:bCs/>
                <w:color w:val="943634" w:themeColor="accent2" w:themeShade="BF"/>
                <w:sz w:val="24"/>
                <w:szCs w:val="24"/>
              </w:rPr>
              <w:t xml:space="preserve"> </w:t>
            </w:r>
            <w:r w:rsidRPr="00AB3A3A">
              <w:rPr>
                <w:rFonts w:ascii="Comic Sans MS" w:eastAsia="Times New Roman" w:hAnsi="Comic Sans MS" w:cs="Times New Roman"/>
                <w:b/>
                <w:bCs/>
                <w:color w:val="943634" w:themeColor="accent2" w:themeShade="BF"/>
                <w:sz w:val="24"/>
                <w:szCs w:val="24"/>
              </w:rPr>
              <w:t>EVALUACIÓN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389" w:rsidRPr="00AB3A3A" w:rsidRDefault="00D40389" w:rsidP="0005131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943634" w:themeColor="accent2" w:themeShade="BF"/>
                <w:sz w:val="24"/>
                <w:szCs w:val="24"/>
              </w:rPr>
            </w:pPr>
            <w:r w:rsidRPr="00AB3A3A">
              <w:rPr>
                <w:rFonts w:ascii="Comic Sans MS" w:eastAsia="Times New Roman" w:hAnsi="Comic Sans MS" w:cs="Times New Roman"/>
                <w:b/>
                <w:bCs/>
                <w:color w:val="943634" w:themeColor="accent2" w:themeShade="BF"/>
                <w:sz w:val="24"/>
                <w:szCs w:val="24"/>
              </w:rPr>
              <w:t>INICIAL</w:t>
            </w:r>
          </w:p>
          <w:p w:rsidR="00D40389" w:rsidRPr="00AB3A3A" w:rsidRDefault="00D40389" w:rsidP="00051317">
            <w:pPr>
              <w:spacing w:after="0" w:line="240" w:lineRule="auto"/>
              <w:rPr>
                <w:rFonts w:ascii="Comic Sans MS" w:eastAsia="Times New Roman" w:hAnsi="Comic Sans MS" w:cs="Times New Roman"/>
                <w:color w:val="943634" w:themeColor="accent2" w:themeShade="BF"/>
                <w:sz w:val="20"/>
                <w:szCs w:val="20"/>
              </w:rPr>
            </w:pPr>
            <w:r w:rsidRPr="00AB3A3A">
              <w:rPr>
                <w:rFonts w:ascii="Comic Sans MS" w:eastAsia="Times New Roman" w:hAnsi="Comic Sans MS" w:cs="Times New Roman"/>
                <w:b/>
                <w:bCs/>
                <w:color w:val="943634" w:themeColor="accent2" w:themeShade="BF"/>
                <w:sz w:val="24"/>
                <w:szCs w:val="24"/>
              </w:rPr>
              <w:t xml:space="preserve"> 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389" w:rsidRPr="00AB3A3A" w:rsidRDefault="00D40389" w:rsidP="0005131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943634" w:themeColor="accent2" w:themeShade="BF"/>
                <w:sz w:val="24"/>
                <w:szCs w:val="24"/>
              </w:rPr>
            </w:pPr>
            <w:r w:rsidRPr="00AB3A3A">
              <w:rPr>
                <w:rFonts w:ascii="Comic Sans MS" w:eastAsia="Times New Roman" w:hAnsi="Comic Sans MS" w:cs="Times New Roman"/>
                <w:b/>
                <w:bCs/>
                <w:color w:val="943634" w:themeColor="accent2" w:themeShade="BF"/>
                <w:sz w:val="24"/>
                <w:szCs w:val="24"/>
              </w:rPr>
              <w:t>BÁSICO</w:t>
            </w:r>
          </w:p>
          <w:p w:rsidR="00D40389" w:rsidRPr="00AB3A3A" w:rsidRDefault="00D40389" w:rsidP="00051317">
            <w:pPr>
              <w:spacing w:after="0" w:line="240" w:lineRule="auto"/>
              <w:rPr>
                <w:rFonts w:ascii="Comic Sans MS" w:eastAsia="Times New Roman" w:hAnsi="Comic Sans MS" w:cs="Times New Roman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389" w:rsidRPr="00AB3A3A" w:rsidRDefault="00D40389" w:rsidP="0005131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943634" w:themeColor="accent2" w:themeShade="BF"/>
                <w:sz w:val="24"/>
                <w:szCs w:val="24"/>
              </w:rPr>
            </w:pPr>
            <w:r w:rsidRPr="00AB3A3A">
              <w:rPr>
                <w:rFonts w:ascii="Comic Sans MS" w:eastAsia="Times New Roman" w:hAnsi="Comic Sans MS" w:cs="Times New Roman"/>
                <w:b/>
                <w:bCs/>
                <w:color w:val="943634" w:themeColor="accent2" w:themeShade="BF"/>
                <w:sz w:val="24"/>
                <w:szCs w:val="24"/>
              </w:rPr>
              <w:t>AVANZADO</w:t>
            </w:r>
          </w:p>
          <w:p w:rsidR="00D40389" w:rsidRPr="00AB3A3A" w:rsidRDefault="00D40389" w:rsidP="0005131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943634" w:themeColor="accent2" w:themeShade="BF"/>
                <w:sz w:val="24"/>
                <w:szCs w:val="24"/>
              </w:rPr>
            </w:pPr>
          </w:p>
        </w:tc>
      </w:tr>
      <w:tr w:rsidR="00D40389" w:rsidRPr="005B1719" w:rsidTr="00051317">
        <w:trPr>
          <w:trHeight w:val="46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389" w:rsidRPr="00B30222" w:rsidRDefault="00D40389" w:rsidP="000513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omic Sans MS" w:eastAsia="Times New Roman" w:hAnsi="Comic Sans MS" w:cs="Times New Roman"/>
                <w:color w:val="222222"/>
                <w:sz w:val="24"/>
                <w:szCs w:val="24"/>
              </w:rPr>
            </w:pPr>
            <w:r w:rsidRPr="00B30222">
              <w:rPr>
                <w:rFonts w:ascii="Comic Sans MS" w:eastAsia="Times New Roman" w:hAnsi="Comic Sans MS" w:cs="Times New Roman"/>
                <w:b/>
                <w:bCs/>
                <w:color w:val="222222"/>
                <w:sz w:val="24"/>
                <w:szCs w:val="24"/>
              </w:rPr>
              <w:t>Estructura</w:t>
            </w:r>
            <w:r w:rsidRPr="00B30222">
              <w:rPr>
                <w:rFonts w:ascii="Comic Sans MS" w:eastAsia="Times New Roman" w:hAnsi="Comic Sans MS" w:cs="Times New Roman"/>
                <w:color w:val="222222"/>
                <w:sz w:val="24"/>
                <w:szCs w:val="24"/>
              </w:rPr>
              <w:t xml:space="preserve"> (Ilación de las ideas, introducción, cuerpo y conclusiones).</w:t>
            </w:r>
          </w:p>
          <w:p w:rsidR="00D40389" w:rsidRPr="00B30222" w:rsidRDefault="00D40389" w:rsidP="000513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omic Sans MS" w:eastAsia="Times New Roman" w:hAnsi="Comic Sans MS" w:cs="Times New Roman"/>
                <w:color w:val="222222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389" w:rsidRPr="005B1719" w:rsidRDefault="00D40389" w:rsidP="00051317">
            <w:pPr>
              <w:spacing w:after="0" w:line="240" w:lineRule="auto"/>
              <w:rPr>
                <w:rFonts w:ascii="Comic Sans MS" w:eastAsia="Times New Roman" w:hAnsi="Comic Sans MS" w:cs="Times New Roman"/>
                <w:color w:val="222222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389" w:rsidRPr="005B1719" w:rsidRDefault="00D40389" w:rsidP="00051317">
            <w:pPr>
              <w:spacing w:after="0" w:line="240" w:lineRule="auto"/>
              <w:rPr>
                <w:rFonts w:ascii="Comic Sans MS" w:eastAsia="Times New Roman" w:hAnsi="Comic Sans MS" w:cs="Times New Roman"/>
                <w:color w:val="22222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389" w:rsidRPr="005B1719" w:rsidRDefault="00D40389" w:rsidP="00051317">
            <w:pPr>
              <w:spacing w:after="0" w:line="240" w:lineRule="auto"/>
              <w:rPr>
                <w:rFonts w:ascii="Comic Sans MS" w:eastAsia="Times New Roman" w:hAnsi="Comic Sans MS" w:cs="Times New Roman"/>
                <w:color w:val="222222"/>
                <w:sz w:val="24"/>
                <w:szCs w:val="24"/>
              </w:rPr>
            </w:pPr>
          </w:p>
        </w:tc>
      </w:tr>
      <w:tr w:rsidR="00D40389" w:rsidRPr="005B1719" w:rsidTr="00051317">
        <w:trPr>
          <w:trHeight w:val="29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389" w:rsidRPr="00B30222" w:rsidRDefault="00D40389" w:rsidP="000513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omic Sans MS" w:eastAsia="Times New Roman" w:hAnsi="Comic Sans MS" w:cs="Times New Roman"/>
                <w:color w:val="222222"/>
                <w:sz w:val="24"/>
                <w:szCs w:val="24"/>
              </w:rPr>
            </w:pPr>
            <w:r w:rsidRPr="00B30222">
              <w:rPr>
                <w:rFonts w:ascii="Comic Sans MS" w:eastAsia="Times New Roman" w:hAnsi="Comic Sans MS" w:cs="Times New Roman"/>
                <w:b/>
                <w:bCs/>
                <w:color w:val="222222"/>
                <w:sz w:val="24"/>
                <w:szCs w:val="24"/>
              </w:rPr>
              <w:t>Información</w:t>
            </w:r>
            <w:r w:rsidRPr="00B30222">
              <w:rPr>
                <w:rFonts w:ascii="Comic Sans MS" w:eastAsia="Times New Roman" w:hAnsi="Comic Sans MS" w:cs="Times New Roman"/>
                <w:color w:val="222222"/>
                <w:sz w:val="24"/>
                <w:szCs w:val="24"/>
              </w:rPr>
              <w:t xml:space="preserve"> (Datos suficientes e información ilustrativa).</w:t>
            </w:r>
          </w:p>
          <w:p w:rsidR="00D40389" w:rsidRPr="00B30222" w:rsidRDefault="00D40389" w:rsidP="000513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omic Sans MS" w:eastAsia="Times New Roman" w:hAnsi="Comic Sans MS" w:cs="Times New Roman"/>
                <w:color w:val="222222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389" w:rsidRPr="005B1719" w:rsidRDefault="00D40389" w:rsidP="00051317">
            <w:pPr>
              <w:spacing w:after="0" w:line="240" w:lineRule="auto"/>
              <w:rPr>
                <w:rFonts w:ascii="Comic Sans MS" w:eastAsia="Times New Roman" w:hAnsi="Comic Sans MS" w:cs="Times New Roman"/>
                <w:color w:val="222222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389" w:rsidRPr="005B1719" w:rsidRDefault="00D40389" w:rsidP="00051317">
            <w:pPr>
              <w:spacing w:after="0" w:line="240" w:lineRule="auto"/>
              <w:rPr>
                <w:rFonts w:ascii="Comic Sans MS" w:eastAsia="Times New Roman" w:hAnsi="Comic Sans MS" w:cs="Times New Roman"/>
                <w:color w:val="22222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389" w:rsidRPr="005B1719" w:rsidRDefault="00D40389" w:rsidP="00051317">
            <w:pPr>
              <w:spacing w:after="0" w:line="240" w:lineRule="auto"/>
              <w:rPr>
                <w:rFonts w:ascii="Comic Sans MS" w:eastAsia="Times New Roman" w:hAnsi="Comic Sans MS" w:cs="Times New Roman"/>
                <w:color w:val="222222"/>
                <w:sz w:val="24"/>
                <w:szCs w:val="24"/>
              </w:rPr>
            </w:pPr>
          </w:p>
        </w:tc>
      </w:tr>
      <w:tr w:rsidR="00D40389" w:rsidRPr="005B1719" w:rsidTr="00051317">
        <w:trPr>
          <w:trHeight w:val="28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389" w:rsidRDefault="00D40389" w:rsidP="00051317">
            <w:pPr>
              <w:spacing w:after="0" w:line="240" w:lineRule="auto"/>
              <w:ind w:hanging="360"/>
              <w:rPr>
                <w:rFonts w:ascii="Comic Sans MS" w:eastAsia="Times New Roman" w:hAnsi="Comic Sans MS" w:cs="Times New Roman"/>
                <w:color w:val="222222"/>
                <w:sz w:val="24"/>
                <w:szCs w:val="24"/>
              </w:rPr>
            </w:pPr>
            <w:r>
              <w:rPr>
                <w:rFonts w:ascii="Comic Sans MS" w:eastAsia="Times New Roman" w:hAnsi="Comic Sans MS" w:cstheme="minorHAnsi"/>
                <w:color w:val="222222"/>
                <w:sz w:val="24"/>
                <w:szCs w:val="24"/>
              </w:rPr>
              <w:t>3.  </w:t>
            </w:r>
            <w:r w:rsidRPr="005B1719">
              <w:rPr>
                <w:rFonts w:ascii="Comic Sans MS" w:eastAsia="Times New Roman" w:hAnsi="Comic Sans MS" w:cstheme="minorHAnsi"/>
                <w:color w:val="222222"/>
                <w:sz w:val="24"/>
                <w:szCs w:val="24"/>
              </w:rPr>
              <w:t xml:space="preserve"> </w:t>
            </w:r>
            <w:r w:rsidRPr="005B1719">
              <w:rPr>
                <w:rFonts w:ascii="Comic Sans MS" w:eastAsia="Times New Roman" w:hAnsi="Comic Sans MS" w:cs="Times New Roman"/>
                <w:b/>
                <w:bCs/>
                <w:color w:val="222222"/>
                <w:sz w:val="24"/>
                <w:szCs w:val="24"/>
              </w:rPr>
              <w:t xml:space="preserve">Valor </w:t>
            </w:r>
            <w:r w:rsidRPr="005B1719">
              <w:rPr>
                <w:rFonts w:ascii="Comic Sans MS" w:eastAsia="Times New Roman" w:hAnsi="Comic Sans MS" w:cs="Times New Roman"/>
                <w:color w:val="222222"/>
                <w:sz w:val="24"/>
                <w:szCs w:val="24"/>
              </w:rPr>
              <w:t>(Enfoque del tema y originalidad).</w:t>
            </w:r>
          </w:p>
          <w:p w:rsidR="00D40389" w:rsidRPr="005B1719" w:rsidRDefault="00D40389" w:rsidP="00051317">
            <w:pPr>
              <w:spacing w:after="0" w:line="240" w:lineRule="auto"/>
              <w:ind w:hanging="360"/>
              <w:rPr>
                <w:rFonts w:ascii="Comic Sans MS" w:eastAsia="Times New Roman" w:hAnsi="Comic Sans MS" w:cs="Times New Roman"/>
                <w:color w:val="222222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389" w:rsidRPr="005B1719" w:rsidRDefault="00D40389" w:rsidP="00051317">
            <w:pPr>
              <w:spacing w:after="0" w:line="240" w:lineRule="auto"/>
              <w:rPr>
                <w:rFonts w:ascii="Comic Sans MS" w:eastAsia="Times New Roman" w:hAnsi="Comic Sans MS" w:cs="Times New Roman"/>
                <w:color w:val="222222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389" w:rsidRPr="005B1719" w:rsidRDefault="00D40389" w:rsidP="00051317">
            <w:pPr>
              <w:spacing w:after="0" w:line="240" w:lineRule="auto"/>
              <w:rPr>
                <w:rFonts w:ascii="Comic Sans MS" w:eastAsia="Times New Roman" w:hAnsi="Comic Sans MS" w:cs="Times New Roman"/>
                <w:color w:val="22222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389" w:rsidRPr="005B1719" w:rsidRDefault="00D40389" w:rsidP="00051317">
            <w:pPr>
              <w:spacing w:after="0" w:line="240" w:lineRule="auto"/>
              <w:rPr>
                <w:rFonts w:ascii="Comic Sans MS" w:eastAsia="Times New Roman" w:hAnsi="Comic Sans MS" w:cs="Times New Roman"/>
                <w:color w:val="222222"/>
                <w:sz w:val="24"/>
                <w:szCs w:val="24"/>
              </w:rPr>
            </w:pPr>
          </w:p>
        </w:tc>
      </w:tr>
      <w:tr w:rsidR="00D40389" w:rsidRPr="005B1719" w:rsidTr="00051317">
        <w:trPr>
          <w:trHeight w:val="28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389" w:rsidRPr="00B30222" w:rsidRDefault="00D40389" w:rsidP="000513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omic Sans MS" w:eastAsia="Times New Roman" w:hAnsi="Comic Sans MS" w:cs="Times New Roman"/>
                <w:color w:val="222222"/>
                <w:sz w:val="24"/>
                <w:szCs w:val="24"/>
              </w:rPr>
            </w:pPr>
            <w:r w:rsidRPr="00B30222">
              <w:rPr>
                <w:rFonts w:ascii="Comic Sans MS" w:eastAsia="Times New Roman" w:hAnsi="Comic Sans MS" w:cs="Times New Roman"/>
                <w:b/>
                <w:bCs/>
                <w:color w:val="222222"/>
                <w:sz w:val="24"/>
                <w:szCs w:val="24"/>
              </w:rPr>
              <w:t>Efectividad</w:t>
            </w:r>
            <w:r w:rsidRPr="00B30222">
              <w:rPr>
                <w:rFonts w:ascii="Comic Sans MS" w:eastAsia="Times New Roman" w:hAnsi="Comic Sans MS" w:cs="Times New Roman"/>
                <w:color w:val="222222"/>
                <w:sz w:val="24"/>
                <w:szCs w:val="24"/>
              </w:rPr>
              <w:t xml:space="preserve"> (Aporte de propuestas y soluciones significativas).</w:t>
            </w:r>
          </w:p>
          <w:p w:rsidR="00D40389" w:rsidRPr="00B30222" w:rsidRDefault="00D40389" w:rsidP="000513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omic Sans MS" w:eastAsia="Times New Roman" w:hAnsi="Comic Sans MS" w:cs="Times New Roman"/>
                <w:color w:val="222222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389" w:rsidRPr="005B1719" w:rsidRDefault="00D40389" w:rsidP="00051317">
            <w:pPr>
              <w:spacing w:after="0" w:line="240" w:lineRule="auto"/>
              <w:rPr>
                <w:rFonts w:ascii="Comic Sans MS" w:eastAsia="Times New Roman" w:hAnsi="Comic Sans MS" w:cs="Times New Roman"/>
                <w:color w:val="222222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389" w:rsidRPr="005B1719" w:rsidRDefault="00D40389" w:rsidP="00051317">
            <w:pPr>
              <w:spacing w:after="0" w:line="240" w:lineRule="auto"/>
              <w:rPr>
                <w:rFonts w:ascii="Comic Sans MS" w:eastAsia="Times New Roman" w:hAnsi="Comic Sans MS" w:cs="Times New Roman"/>
                <w:color w:val="22222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389" w:rsidRPr="005B1719" w:rsidRDefault="00D40389" w:rsidP="00051317">
            <w:pPr>
              <w:spacing w:after="0" w:line="240" w:lineRule="auto"/>
              <w:rPr>
                <w:rFonts w:ascii="Comic Sans MS" w:eastAsia="Times New Roman" w:hAnsi="Comic Sans MS" w:cs="Times New Roman"/>
                <w:color w:val="222222"/>
                <w:sz w:val="24"/>
                <w:szCs w:val="24"/>
              </w:rPr>
            </w:pPr>
          </w:p>
        </w:tc>
      </w:tr>
      <w:tr w:rsidR="00D40389" w:rsidRPr="005B1719" w:rsidTr="00051317">
        <w:trPr>
          <w:trHeight w:val="28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389" w:rsidRDefault="00D40389" w:rsidP="00051317">
            <w:pPr>
              <w:spacing w:after="0" w:line="240" w:lineRule="auto"/>
              <w:ind w:hanging="360"/>
              <w:rPr>
                <w:rFonts w:ascii="Comic Sans MS" w:eastAsia="Times New Roman" w:hAnsi="Comic Sans MS" w:cs="Times New Roman"/>
                <w:color w:val="222222"/>
                <w:sz w:val="24"/>
                <w:szCs w:val="24"/>
              </w:rPr>
            </w:pPr>
            <w:r w:rsidRPr="005B1719">
              <w:rPr>
                <w:rFonts w:ascii="Comic Sans MS" w:eastAsia="Times New Roman" w:hAnsi="Comic Sans MS" w:cstheme="minorHAnsi"/>
                <w:color w:val="222222"/>
                <w:sz w:val="24"/>
                <w:szCs w:val="24"/>
              </w:rPr>
              <w:t>5.   </w:t>
            </w:r>
            <w:r w:rsidRPr="005B1719">
              <w:rPr>
                <w:rFonts w:ascii="Comic Sans MS" w:eastAsia="Times New Roman" w:hAnsi="Comic Sans MS" w:cs="Times New Roman"/>
                <w:b/>
                <w:bCs/>
                <w:color w:val="222222"/>
                <w:sz w:val="24"/>
                <w:szCs w:val="24"/>
              </w:rPr>
              <w:t xml:space="preserve">Dicción </w:t>
            </w:r>
            <w:r w:rsidRPr="005B1719">
              <w:rPr>
                <w:rFonts w:ascii="Comic Sans MS" w:eastAsia="Times New Roman" w:hAnsi="Comic Sans MS" w:cs="Times New Roman"/>
                <w:color w:val="222222"/>
                <w:sz w:val="24"/>
                <w:szCs w:val="24"/>
              </w:rPr>
              <w:t>(Pronunciación correcta de las palabras).</w:t>
            </w:r>
          </w:p>
          <w:p w:rsidR="00D40389" w:rsidRPr="005B1719" w:rsidRDefault="00D40389" w:rsidP="00051317">
            <w:pPr>
              <w:spacing w:after="0" w:line="240" w:lineRule="auto"/>
              <w:ind w:hanging="360"/>
              <w:rPr>
                <w:rFonts w:ascii="Comic Sans MS" w:eastAsia="Times New Roman" w:hAnsi="Comic Sans MS" w:cs="Times New Roman"/>
                <w:color w:val="222222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389" w:rsidRPr="005B1719" w:rsidRDefault="00D40389" w:rsidP="00051317">
            <w:pPr>
              <w:spacing w:after="0" w:line="240" w:lineRule="auto"/>
              <w:rPr>
                <w:rFonts w:ascii="Comic Sans MS" w:eastAsia="Times New Roman" w:hAnsi="Comic Sans MS" w:cs="Times New Roman"/>
                <w:color w:val="222222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389" w:rsidRPr="005B1719" w:rsidRDefault="00D40389" w:rsidP="00051317">
            <w:pPr>
              <w:spacing w:after="0" w:line="240" w:lineRule="auto"/>
              <w:rPr>
                <w:rFonts w:ascii="Comic Sans MS" w:eastAsia="Times New Roman" w:hAnsi="Comic Sans MS" w:cs="Times New Roman"/>
                <w:color w:val="22222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389" w:rsidRPr="005B1719" w:rsidRDefault="00D40389" w:rsidP="00051317">
            <w:pPr>
              <w:spacing w:after="0" w:line="240" w:lineRule="auto"/>
              <w:rPr>
                <w:rFonts w:ascii="Comic Sans MS" w:eastAsia="Times New Roman" w:hAnsi="Comic Sans MS" w:cs="Times New Roman"/>
                <w:color w:val="222222"/>
                <w:sz w:val="24"/>
                <w:szCs w:val="24"/>
              </w:rPr>
            </w:pPr>
          </w:p>
        </w:tc>
      </w:tr>
      <w:tr w:rsidR="00D40389" w:rsidRPr="005B1719" w:rsidTr="00051317">
        <w:trPr>
          <w:trHeight w:val="28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389" w:rsidRPr="00B30222" w:rsidRDefault="00D40389" w:rsidP="000513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omic Sans MS" w:eastAsia="Times New Roman" w:hAnsi="Comic Sans MS" w:cs="Times New Roman"/>
                <w:color w:val="222222"/>
                <w:sz w:val="24"/>
                <w:szCs w:val="24"/>
              </w:rPr>
            </w:pPr>
            <w:r w:rsidRPr="00B30222">
              <w:rPr>
                <w:rFonts w:ascii="Comic Sans MS" w:eastAsia="Times New Roman" w:hAnsi="Comic Sans MS" w:cs="Times New Roman"/>
                <w:b/>
                <w:bCs/>
                <w:color w:val="222222"/>
                <w:sz w:val="24"/>
                <w:szCs w:val="24"/>
              </w:rPr>
              <w:t>Gramática</w:t>
            </w:r>
            <w:r w:rsidRPr="00B30222">
              <w:rPr>
                <w:rFonts w:ascii="Comic Sans MS" w:eastAsia="Times New Roman" w:hAnsi="Comic Sans MS" w:cs="Times New Roman"/>
                <w:color w:val="222222"/>
                <w:sz w:val="24"/>
                <w:szCs w:val="24"/>
              </w:rPr>
              <w:t xml:space="preserve"> (Organización de las palabras y pausas).</w:t>
            </w:r>
          </w:p>
          <w:p w:rsidR="00D40389" w:rsidRPr="00B30222" w:rsidRDefault="00D40389" w:rsidP="000513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omic Sans MS" w:eastAsia="Times New Roman" w:hAnsi="Comic Sans MS" w:cs="Times New Roman"/>
                <w:color w:val="222222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389" w:rsidRPr="005B1719" w:rsidRDefault="00D40389" w:rsidP="00051317">
            <w:pPr>
              <w:spacing w:after="0" w:line="240" w:lineRule="auto"/>
              <w:rPr>
                <w:rFonts w:ascii="Comic Sans MS" w:eastAsia="Times New Roman" w:hAnsi="Comic Sans MS" w:cs="Times New Roman"/>
                <w:color w:val="222222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389" w:rsidRPr="005B1719" w:rsidRDefault="00D40389" w:rsidP="00051317">
            <w:pPr>
              <w:spacing w:after="0" w:line="240" w:lineRule="auto"/>
              <w:rPr>
                <w:rFonts w:ascii="Comic Sans MS" w:eastAsia="Times New Roman" w:hAnsi="Comic Sans MS" w:cs="Times New Roman"/>
                <w:color w:val="22222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389" w:rsidRPr="005B1719" w:rsidRDefault="00D40389" w:rsidP="00051317">
            <w:pPr>
              <w:spacing w:after="0" w:line="240" w:lineRule="auto"/>
              <w:rPr>
                <w:rFonts w:ascii="Comic Sans MS" w:eastAsia="Times New Roman" w:hAnsi="Comic Sans MS" w:cs="Times New Roman"/>
                <w:color w:val="222222"/>
                <w:sz w:val="24"/>
                <w:szCs w:val="24"/>
              </w:rPr>
            </w:pPr>
          </w:p>
        </w:tc>
      </w:tr>
      <w:tr w:rsidR="00D40389" w:rsidRPr="005B1719" w:rsidTr="00051317">
        <w:trPr>
          <w:trHeight w:val="29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389" w:rsidRDefault="00D40389" w:rsidP="00051317">
            <w:pPr>
              <w:spacing w:after="0" w:line="240" w:lineRule="auto"/>
              <w:ind w:hanging="360"/>
              <w:rPr>
                <w:rFonts w:ascii="Comic Sans MS" w:eastAsia="Times New Roman" w:hAnsi="Comic Sans MS" w:cs="Times New Roman"/>
                <w:color w:val="222222"/>
                <w:sz w:val="24"/>
                <w:szCs w:val="24"/>
              </w:rPr>
            </w:pPr>
            <w:r w:rsidRPr="005B1719">
              <w:rPr>
                <w:rFonts w:ascii="Comic Sans MS" w:eastAsia="Times New Roman" w:hAnsi="Comic Sans MS" w:cstheme="minorHAnsi"/>
                <w:color w:val="222222"/>
                <w:sz w:val="24"/>
                <w:szCs w:val="24"/>
              </w:rPr>
              <w:t>7.  </w:t>
            </w:r>
            <w:r w:rsidRPr="005B1719">
              <w:rPr>
                <w:rFonts w:ascii="Comic Sans MS" w:eastAsia="Times New Roman" w:hAnsi="Comic Sans MS" w:cs="Times New Roman"/>
                <w:b/>
                <w:bCs/>
                <w:color w:val="222222"/>
                <w:sz w:val="24"/>
                <w:szCs w:val="24"/>
              </w:rPr>
              <w:t xml:space="preserve">Selección </w:t>
            </w:r>
            <w:r w:rsidRPr="005B1719">
              <w:rPr>
                <w:rFonts w:ascii="Comic Sans MS" w:eastAsia="Times New Roman" w:hAnsi="Comic Sans MS" w:cs="Times New Roman"/>
                <w:color w:val="222222"/>
                <w:sz w:val="24"/>
                <w:szCs w:val="24"/>
              </w:rPr>
              <w:t>(Uso adecuado de las palabras utilizadas).</w:t>
            </w:r>
          </w:p>
          <w:p w:rsidR="00D40389" w:rsidRPr="005B1719" w:rsidRDefault="00D40389" w:rsidP="00051317">
            <w:pPr>
              <w:spacing w:after="0" w:line="240" w:lineRule="auto"/>
              <w:ind w:hanging="360"/>
              <w:rPr>
                <w:rFonts w:ascii="Comic Sans MS" w:eastAsia="Times New Roman" w:hAnsi="Comic Sans MS" w:cs="Times New Roman"/>
                <w:color w:val="222222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389" w:rsidRPr="005B1719" w:rsidRDefault="00D40389" w:rsidP="00051317">
            <w:pPr>
              <w:spacing w:after="0" w:line="240" w:lineRule="auto"/>
              <w:rPr>
                <w:rFonts w:ascii="Comic Sans MS" w:eastAsia="Times New Roman" w:hAnsi="Comic Sans MS" w:cs="Times New Roman"/>
                <w:color w:val="222222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389" w:rsidRPr="005B1719" w:rsidRDefault="00D40389" w:rsidP="00051317">
            <w:pPr>
              <w:spacing w:after="0" w:line="240" w:lineRule="auto"/>
              <w:rPr>
                <w:rFonts w:ascii="Comic Sans MS" w:eastAsia="Times New Roman" w:hAnsi="Comic Sans MS" w:cs="Times New Roman"/>
                <w:color w:val="22222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389" w:rsidRPr="005B1719" w:rsidRDefault="00D40389" w:rsidP="00051317">
            <w:pPr>
              <w:spacing w:after="0" w:line="240" w:lineRule="auto"/>
              <w:rPr>
                <w:rFonts w:ascii="Comic Sans MS" w:eastAsia="Times New Roman" w:hAnsi="Comic Sans MS" w:cs="Times New Roman"/>
                <w:color w:val="222222"/>
                <w:sz w:val="24"/>
                <w:szCs w:val="24"/>
              </w:rPr>
            </w:pPr>
          </w:p>
        </w:tc>
      </w:tr>
      <w:tr w:rsidR="00D40389" w:rsidRPr="005B1719" w:rsidTr="00051317">
        <w:trPr>
          <w:trHeight w:val="56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389" w:rsidRDefault="00D40389" w:rsidP="000513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omic Sans MS" w:eastAsia="Times New Roman" w:hAnsi="Comic Sans MS" w:cs="Times New Roman"/>
                <w:color w:val="222222"/>
                <w:sz w:val="24"/>
                <w:szCs w:val="24"/>
              </w:rPr>
            </w:pPr>
            <w:r w:rsidRPr="00B30222">
              <w:rPr>
                <w:rFonts w:ascii="Comic Sans MS" w:eastAsia="Times New Roman" w:hAnsi="Comic Sans MS" w:cs="Times New Roman"/>
                <w:b/>
                <w:bCs/>
                <w:color w:val="222222"/>
                <w:sz w:val="24"/>
                <w:szCs w:val="24"/>
              </w:rPr>
              <w:t>Postura</w:t>
            </w:r>
            <w:r w:rsidRPr="00B30222">
              <w:rPr>
                <w:rFonts w:ascii="Comic Sans MS" w:eastAsia="Times New Roman" w:hAnsi="Comic Sans MS" w:cs="Times New Roman"/>
                <w:color w:val="222222"/>
                <w:sz w:val="24"/>
                <w:szCs w:val="24"/>
              </w:rPr>
              <w:t xml:space="preserve"> (Apariencia, lenguaje corporal, manejo del escenario y atención del auditorio).</w:t>
            </w:r>
          </w:p>
          <w:p w:rsidR="00D40389" w:rsidRPr="00AB3A3A" w:rsidRDefault="00D40389" w:rsidP="00051317">
            <w:pPr>
              <w:pStyle w:val="Prrafodelista"/>
              <w:spacing w:after="0" w:line="240" w:lineRule="auto"/>
              <w:ind w:left="0"/>
              <w:rPr>
                <w:rFonts w:ascii="Comic Sans MS" w:eastAsia="Times New Roman" w:hAnsi="Comic Sans MS" w:cs="Times New Roman"/>
                <w:color w:val="222222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389" w:rsidRPr="005B1719" w:rsidRDefault="00D40389" w:rsidP="00051317">
            <w:pPr>
              <w:spacing w:after="0" w:line="240" w:lineRule="auto"/>
              <w:rPr>
                <w:rFonts w:ascii="Comic Sans MS" w:eastAsia="Times New Roman" w:hAnsi="Comic Sans MS" w:cs="Times New Roman"/>
                <w:color w:val="222222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389" w:rsidRPr="005B1719" w:rsidRDefault="00D40389" w:rsidP="00051317">
            <w:pPr>
              <w:spacing w:after="0" w:line="240" w:lineRule="auto"/>
              <w:rPr>
                <w:rFonts w:ascii="Comic Sans MS" w:eastAsia="Times New Roman" w:hAnsi="Comic Sans MS" w:cs="Times New Roman"/>
                <w:color w:val="22222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389" w:rsidRPr="005B1719" w:rsidRDefault="00D40389" w:rsidP="00051317">
            <w:pPr>
              <w:spacing w:after="0" w:line="240" w:lineRule="auto"/>
              <w:rPr>
                <w:rFonts w:ascii="Comic Sans MS" w:eastAsia="Times New Roman" w:hAnsi="Comic Sans MS" w:cs="Times New Roman"/>
                <w:color w:val="222222"/>
                <w:sz w:val="24"/>
                <w:szCs w:val="24"/>
              </w:rPr>
            </w:pPr>
          </w:p>
        </w:tc>
      </w:tr>
      <w:tr w:rsidR="00D40389" w:rsidRPr="005B1719" w:rsidTr="00051317">
        <w:trPr>
          <w:trHeight w:val="58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389" w:rsidRDefault="00D40389" w:rsidP="00051317">
            <w:pPr>
              <w:spacing w:after="0" w:line="240" w:lineRule="auto"/>
              <w:ind w:hanging="360"/>
              <w:rPr>
                <w:rFonts w:ascii="Comic Sans MS" w:eastAsia="Times New Roman" w:hAnsi="Comic Sans MS" w:cs="Times New Roman"/>
                <w:color w:val="222222"/>
                <w:sz w:val="24"/>
                <w:szCs w:val="24"/>
              </w:rPr>
            </w:pPr>
            <w:r w:rsidRPr="005B1719">
              <w:rPr>
                <w:rFonts w:ascii="Comic Sans MS" w:eastAsia="Times New Roman" w:hAnsi="Comic Sans MS" w:cstheme="minorHAnsi"/>
                <w:color w:val="222222"/>
                <w:sz w:val="24"/>
                <w:szCs w:val="24"/>
              </w:rPr>
              <w:t>9.  </w:t>
            </w:r>
            <w:r w:rsidRPr="005B1719">
              <w:rPr>
                <w:rFonts w:ascii="Comic Sans MS" w:eastAsia="Times New Roman" w:hAnsi="Comic Sans MS" w:cs="Times New Roman"/>
                <w:b/>
                <w:bCs/>
                <w:color w:val="222222"/>
                <w:sz w:val="24"/>
                <w:szCs w:val="24"/>
              </w:rPr>
              <w:t xml:space="preserve">Manera </w:t>
            </w:r>
            <w:r w:rsidRPr="005B1719">
              <w:rPr>
                <w:rFonts w:ascii="Comic Sans MS" w:eastAsia="Times New Roman" w:hAnsi="Comic Sans MS" w:cs="Times New Roman"/>
                <w:color w:val="222222"/>
                <w:sz w:val="24"/>
                <w:szCs w:val="24"/>
              </w:rPr>
              <w:t>(Proyección gestual, seguridad, franqueza, entusiasmo, contacto visual).</w:t>
            </w:r>
          </w:p>
          <w:p w:rsidR="00D40389" w:rsidRPr="005B1719" w:rsidRDefault="00D40389" w:rsidP="00051317">
            <w:pPr>
              <w:spacing w:after="0" w:line="240" w:lineRule="auto"/>
              <w:ind w:hanging="360"/>
              <w:rPr>
                <w:rFonts w:ascii="Comic Sans MS" w:eastAsia="Times New Roman" w:hAnsi="Comic Sans MS" w:cs="Times New Roman"/>
                <w:color w:val="222222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389" w:rsidRPr="005B1719" w:rsidRDefault="00D40389" w:rsidP="00051317">
            <w:pPr>
              <w:spacing w:after="0" w:line="240" w:lineRule="auto"/>
              <w:rPr>
                <w:rFonts w:ascii="Comic Sans MS" w:eastAsia="Times New Roman" w:hAnsi="Comic Sans MS" w:cs="Times New Roman"/>
                <w:color w:val="222222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389" w:rsidRPr="005B1719" w:rsidRDefault="00D40389" w:rsidP="00051317">
            <w:pPr>
              <w:spacing w:after="0" w:line="240" w:lineRule="auto"/>
              <w:rPr>
                <w:rFonts w:ascii="Comic Sans MS" w:eastAsia="Times New Roman" w:hAnsi="Comic Sans MS" w:cs="Times New Roman"/>
                <w:color w:val="22222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389" w:rsidRPr="005B1719" w:rsidRDefault="00D40389" w:rsidP="00051317">
            <w:pPr>
              <w:spacing w:after="0" w:line="240" w:lineRule="auto"/>
              <w:rPr>
                <w:rFonts w:ascii="Comic Sans MS" w:eastAsia="Times New Roman" w:hAnsi="Comic Sans MS" w:cs="Times New Roman"/>
                <w:color w:val="222222"/>
                <w:sz w:val="24"/>
                <w:szCs w:val="24"/>
              </w:rPr>
            </w:pPr>
          </w:p>
        </w:tc>
      </w:tr>
      <w:tr w:rsidR="00D40389" w:rsidRPr="005B1719" w:rsidTr="00051317">
        <w:trPr>
          <w:trHeight w:val="58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389" w:rsidRDefault="00D40389" w:rsidP="00051317">
            <w:pPr>
              <w:spacing w:after="0" w:line="240" w:lineRule="auto"/>
              <w:ind w:hanging="360"/>
              <w:rPr>
                <w:rFonts w:ascii="Comic Sans MS" w:eastAsia="Times New Roman" w:hAnsi="Comic Sans MS" w:cs="Times New Roman"/>
                <w:color w:val="222222"/>
                <w:sz w:val="24"/>
                <w:szCs w:val="24"/>
              </w:rPr>
            </w:pPr>
            <w:r>
              <w:rPr>
                <w:rFonts w:ascii="Comic Sans MS" w:eastAsia="Times New Roman" w:hAnsi="Comic Sans MS" w:cstheme="minorHAnsi"/>
                <w:color w:val="222222"/>
                <w:sz w:val="24"/>
                <w:szCs w:val="24"/>
              </w:rPr>
              <w:t>10</w:t>
            </w:r>
            <w:r w:rsidRPr="005B1719">
              <w:rPr>
                <w:rFonts w:ascii="Comic Sans MS" w:eastAsia="Times New Roman" w:hAnsi="Comic Sans MS" w:cstheme="minorHAnsi"/>
                <w:color w:val="222222"/>
                <w:sz w:val="24"/>
                <w:szCs w:val="24"/>
              </w:rPr>
              <w:t xml:space="preserve"> </w:t>
            </w:r>
            <w:r w:rsidRPr="005B1719">
              <w:rPr>
                <w:rFonts w:ascii="Comic Sans MS" w:eastAsia="Times New Roman" w:hAnsi="Comic Sans MS" w:cs="Times New Roman"/>
                <w:b/>
                <w:bCs/>
                <w:color w:val="222222"/>
                <w:sz w:val="24"/>
                <w:szCs w:val="24"/>
              </w:rPr>
              <w:t>Control de</w:t>
            </w:r>
            <w:r w:rsidRPr="005B1719">
              <w:rPr>
                <w:rFonts w:ascii="Comic Sans MS" w:eastAsia="Times New Roman" w:hAnsi="Comic Sans MS" w:cs="Times New Roman"/>
                <w:color w:val="222222"/>
                <w:sz w:val="24"/>
                <w:szCs w:val="24"/>
              </w:rPr>
              <w:t xml:space="preserve"> </w:t>
            </w:r>
            <w:r w:rsidRPr="005B1719">
              <w:rPr>
                <w:rFonts w:ascii="Comic Sans MS" w:eastAsia="Times New Roman" w:hAnsi="Comic Sans MS" w:cs="Times New Roman"/>
                <w:b/>
                <w:bCs/>
                <w:color w:val="222222"/>
                <w:sz w:val="24"/>
                <w:szCs w:val="24"/>
              </w:rPr>
              <w:t>emociones</w:t>
            </w:r>
            <w:r w:rsidRPr="005B1719">
              <w:rPr>
                <w:rFonts w:ascii="Comic Sans MS" w:eastAsia="Times New Roman" w:hAnsi="Comic Sans MS" w:cs="Times New Roman"/>
                <w:color w:val="222222"/>
                <w:sz w:val="24"/>
                <w:szCs w:val="24"/>
              </w:rPr>
              <w:t xml:space="preserve"> (Tono y volumen de voz, cambios en la modulación).</w:t>
            </w:r>
          </w:p>
          <w:p w:rsidR="00D40389" w:rsidRPr="005B1719" w:rsidRDefault="00D40389" w:rsidP="00051317">
            <w:pPr>
              <w:spacing w:after="0" w:line="240" w:lineRule="auto"/>
              <w:ind w:hanging="360"/>
              <w:rPr>
                <w:rFonts w:ascii="Comic Sans MS" w:eastAsia="Times New Roman" w:hAnsi="Comic Sans MS" w:cs="Times New Roman"/>
                <w:color w:val="222222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389" w:rsidRPr="005B1719" w:rsidRDefault="00D40389" w:rsidP="00051317">
            <w:pPr>
              <w:spacing w:after="0" w:line="240" w:lineRule="auto"/>
              <w:rPr>
                <w:rFonts w:ascii="Comic Sans MS" w:eastAsia="Times New Roman" w:hAnsi="Comic Sans MS" w:cs="Times New Roman"/>
                <w:color w:val="222222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389" w:rsidRPr="005B1719" w:rsidRDefault="00D40389" w:rsidP="00051317">
            <w:pPr>
              <w:spacing w:after="0" w:line="240" w:lineRule="auto"/>
              <w:rPr>
                <w:rFonts w:ascii="Comic Sans MS" w:eastAsia="Times New Roman" w:hAnsi="Comic Sans MS" w:cs="Times New Roman"/>
                <w:color w:val="22222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389" w:rsidRPr="005B1719" w:rsidRDefault="00D40389" w:rsidP="00051317">
            <w:pPr>
              <w:spacing w:after="0" w:line="240" w:lineRule="auto"/>
              <w:rPr>
                <w:rFonts w:ascii="Comic Sans MS" w:eastAsia="Times New Roman" w:hAnsi="Comic Sans MS" w:cs="Times New Roman"/>
                <w:color w:val="222222"/>
                <w:sz w:val="24"/>
                <w:szCs w:val="24"/>
              </w:rPr>
            </w:pPr>
          </w:p>
        </w:tc>
      </w:tr>
    </w:tbl>
    <w:p w:rsidR="00D40389" w:rsidRDefault="00D40389" w:rsidP="00D40389">
      <w:pPr>
        <w:rPr>
          <w:rFonts w:ascii="Comic Sans MS" w:hAnsi="Comic Sans MS"/>
          <w:sz w:val="24"/>
          <w:szCs w:val="24"/>
        </w:rPr>
      </w:pPr>
    </w:p>
    <w:p w:rsidR="00985416" w:rsidRDefault="00985416"/>
    <w:sectPr w:rsidR="00985416" w:rsidSect="001012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6632B"/>
    <w:multiLevelType w:val="hybridMultilevel"/>
    <w:tmpl w:val="CFBCFF96"/>
    <w:lvl w:ilvl="0" w:tplc="9A58B100">
      <w:start w:val="1"/>
      <w:numFmt w:val="decimal"/>
      <w:lvlText w:val="%1."/>
      <w:lvlJc w:val="left"/>
      <w:pPr>
        <w:ind w:left="0" w:hanging="360"/>
      </w:pPr>
      <w:rPr>
        <w:rFonts w:cstheme="minorHAnsi" w:hint="default"/>
      </w:rPr>
    </w:lvl>
    <w:lvl w:ilvl="1" w:tplc="0C0A0019" w:tentative="1">
      <w:start w:val="1"/>
      <w:numFmt w:val="lowerLetter"/>
      <w:lvlText w:val="%2."/>
      <w:lvlJc w:val="left"/>
      <w:pPr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40389"/>
    <w:rsid w:val="0010128E"/>
    <w:rsid w:val="00985416"/>
    <w:rsid w:val="00C62617"/>
    <w:rsid w:val="00D40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28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403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136</Words>
  <Characters>750</Characters>
  <Application>Microsoft Office Word</Application>
  <DocSecurity>0</DocSecurity>
  <Lines>6</Lines>
  <Paragraphs>1</Paragraphs>
  <ScaleCrop>false</ScaleCrop>
  <Company>.</Company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4</cp:revision>
  <dcterms:created xsi:type="dcterms:W3CDTF">2020-01-28T15:36:00Z</dcterms:created>
  <dcterms:modified xsi:type="dcterms:W3CDTF">2020-01-28T15:48:00Z</dcterms:modified>
</cp:coreProperties>
</file>