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B049" w14:textId="4453E759" w:rsidR="00246E2A" w:rsidRDefault="006136FE">
      <w:r>
        <w:t>RESOLUCIÓN DE PROBLEMAS EN EL PRIMER CICLO DE EDUCACIÓN PRIMARIA.</w:t>
      </w:r>
    </w:p>
    <w:p w14:paraId="61DF2AE7" w14:textId="0FA5BAD5" w:rsidR="006136FE" w:rsidRDefault="006136FE">
      <w:r>
        <w:t>La resolución de problemas en el primer ciclo es muy importante porque es fundamental que el alumnado trabaje de manera correcta desde la base de la Educación Primaria. Si bien, al tratarse de un alumnado tan pequeño la metodología debe ser ligeramente modificada</w:t>
      </w:r>
      <w:r w:rsidR="00551466">
        <w:t>, incluyendo mucho apoyo visual que les ayuda a la comprensión del problema.</w:t>
      </w:r>
    </w:p>
    <w:p w14:paraId="27704402" w14:textId="78BAF34D" w:rsidR="006136FE" w:rsidRDefault="006136FE">
      <w:r>
        <w:t>La metodología tradicional habla de distintos pasos a la hora de abordar los problemas y su resolución:</w:t>
      </w:r>
    </w:p>
    <w:p w14:paraId="3714D260" w14:textId="17147048" w:rsidR="006136FE" w:rsidRDefault="006136FE" w:rsidP="006136FE">
      <w:pPr>
        <w:pStyle w:val="Prrafodelista"/>
        <w:numPr>
          <w:ilvl w:val="0"/>
          <w:numId w:val="1"/>
        </w:numPr>
      </w:pPr>
      <w:r>
        <w:t>Comprender el problema: es la tarea más difícil. Por ello se debe leer el enunciado despacio, identificar cuáles son los datos que conocemos y cuáles las incógnitas que queremos resolver, es decir, lo que buscamos. Y algo muy importante tratar de encontrar la relación entre lo que sabemos (los datos) y las incógnitas. En el caso del primer ciclo es muy importante el apoyo visual, que haya un dibuj</w:t>
      </w:r>
      <w:r w:rsidR="00551466">
        <w:t>o</w:t>
      </w:r>
      <w:r>
        <w:t xml:space="preserve"> para que el alumnado identifique cuál es el problema.</w:t>
      </w:r>
    </w:p>
    <w:p w14:paraId="062445EA" w14:textId="77777777" w:rsidR="00551466" w:rsidRDefault="00551466" w:rsidP="00551466">
      <w:pPr>
        <w:pStyle w:val="Prrafodelista"/>
      </w:pPr>
    </w:p>
    <w:p w14:paraId="3F796B9A" w14:textId="389AC79F" w:rsidR="006136FE" w:rsidRDefault="00082F43" w:rsidP="006136FE">
      <w:pPr>
        <w:pStyle w:val="Prrafodelista"/>
        <w:numPr>
          <w:ilvl w:val="0"/>
          <w:numId w:val="1"/>
        </w:numPr>
      </w:pPr>
      <w:r>
        <w:t>Trazar un plan para resolver el problema: preguntarnos si el problema es parecido a otros ya resueltos. Para el alumnado de primer ciclo es bastante útil que dibujen el problema y pongan los datos en el dibujo. Les ayuda a visualizarlo.</w:t>
      </w:r>
    </w:p>
    <w:p w14:paraId="19A43177" w14:textId="77777777" w:rsidR="00551466" w:rsidRDefault="00551466" w:rsidP="00551466">
      <w:pPr>
        <w:pStyle w:val="Prrafodelista"/>
      </w:pPr>
    </w:p>
    <w:p w14:paraId="24E8FFA5" w14:textId="77777777" w:rsidR="00551466" w:rsidRDefault="00551466" w:rsidP="00551466">
      <w:pPr>
        <w:pStyle w:val="Prrafodelista"/>
      </w:pPr>
    </w:p>
    <w:p w14:paraId="07DEF7C7" w14:textId="4C8596CF" w:rsidR="00082F43" w:rsidRDefault="00082F43" w:rsidP="006136FE">
      <w:pPr>
        <w:pStyle w:val="Prrafodelista"/>
        <w:numPr>
          <w:ilvl w:val="0"/>
          <w:numId w:val="1"/>
        </w:numPr>
      </w:pPr>
      <w:r>
        <w:t>Poner en práctica el plan trazado: ha de ser de manera flexible y pensar qué se consigue con cada uno de los pasos que vaya a dar. Para los más pequeños esto se traduce en elegir la operación adecuada (suma, resta o multiplicación) y realizar las operaciones necesarias.</w:t>
      </w:r>
    </w:p>
    <w:p w14:paraId="3BF76E46" w14:textId="77777777" w:rsidR="00551466" w:rsidRDefault="00551466" w:rsidP="00551466">
      <w:pPr>
        <w:pStyle w:val="Prrafodelista"/>
      </w:pPr>
    </w:p>
    <w:p w14:paraId="3D721247" w14:textId="1E4E3C90" w:rsidR="00082F43" w:rsidRDefault="00082F43" w:rsidP="006136FE">
      <w:pPr>
        <w:pStyle w:val="Prrafodelista"/>
        <w:numPr>
          <w:ilvl w:val="0"/>
          <w:numId w:val="1"/>
        </w:numPr>
      </w:pPr>
      <w:r>
        <w:t>Comprobar los resultados: si resuelven el problema que teníamos planteado. Volver a leer el enunciado y comprobar que lo que se pedía es lo que se ha averiguado.</w:t>
      </w:r>
    </w:p>
    <w:p w14:paraId="607FEB6E" w14:textId="77777777" w:rsidR="00551466" w:rsidRDefault="00551466" w:rsidP="00551466">
      <w:pPr>
        <w:pStyle w:val="Prrafodelista"/>
      </w:pPr>
    </w:p>
    <w:p w14:paraId="3A761E94" w14:textId="0FD4852E" w:rsidR="00551466" w:rsidRDefault="00551466" w:rsidP="00551466">
      <w:pPr>
        <w:pStyle w:val="Prrafodelista"/>
      </w:pPr>
      <w:r>
        <w:t xml:space="preserve">Además de lo anteriormente explicado hay que hacer mención </w:t>
      </w:r>
      <w:proofErr w:type="gramStart"/>
      <w:r>
        <w:t>al</w:t>
      </w:r>
      <w:proofErr w:type="gramEnd"/>
      <w:r>
        <w:t xml:space="preserve"> juego como un elemento más en la práctica de resolución de problemas.</w:t>
      </w:r>
    </w:p>
    <w:p w14:paraId="6705E7D6" w14:textId="04BAE28D" w:rsidR="00551466" w:rsidRDefault="00551466" w:rsidP="00551466">
      <w:pPr>
        <w:pStyle w:val="Prrafodelista"/>
      </w:pPr>
      <w:r>
        <w:t>Los juegos de resolución de problemas matemáticos simbólicos proporcionan al alumnado una forma divertida de entender los conceptos en esta materia fuera de las representaciones numéricas. E</w:t>
      </w:r>
      <w:bookmarkStart w:id="0" w:name="_GoBack"/>
      <w:bookmarkEnd w:id="0"/>
      <w:r>
        <w:t>sto ayuda a los alumnos que presentan dificultades con los números a comprender la función de las operaciones matemáticas.</w:t>
      </w:r>
    </w:p>
    <w:p w14:paraId="3ADFEFF6" w14:textId="7A2FC33C" w:rsidR="00551466" w:rsidRDefault="00551466" w:rsidP="00551466">
      <w:pPr>
        <w:pStyle w:val="Prrafodelista"/>
      </w:pPr>
    </w:p>
    <w:p w14:paraId="65A86755" w14:textId="77777777" w:rsidR="00551466" w:rsidRDefault="00551466" w:rsidP="00551466">
      <w:pPr>
        <w:pStyle w:val="Prrafodelista"/>
      </w:pPr>
    </w:p>
    <w:sectPr w:rsidR="005514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242C1"/>
    <w:multiLevelType w:val="hybridMultilevel"/>
    <w:tmpl w:val="5C1E58F0"/>
    <w:lvl w:ilvl="0" w:tplc="339417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E"/>
    <w:rsid w:val="00082F43"/>
    <w:rsid w:val="00246E2A"/>
    <w:rsid w:val="00551466"/>
    <w:rsid w:val="00613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C883"/>
  <w15:chartTrackingRefBased/>
  <w15:docId w15:val="{8565509E-3AA2-48AF-A30F-D5525945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321</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2020-02-29T16:47:00Z</dcterms:created>
  <dcterms:modified xsi:type="dcterms:W3CDTF">2020-02-29T17:16:00Z</dcterms:modified>
</cp:coreProperties>
</file>